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9E1A2" w14:textId="77777777" w:rsidR="00F91A06" w:rsidRPr="00611774" w:rsidRDefault="00611774" w:rsidP="00F91A06">
      <w:pPr>
        <w:jc w:val="both"/>
        <w:rPr>
          <w:rFonts w:ascii="Cambria" w:hAnsi="Cambria"/>
          <w:sz w:val="20"/>
          <w:szCs w:val="20"/>
        </w:rPr>
      </w:pPr>
      <w:r w:rsidRPr="00611774">
        <w:rPr>
          <w:rFonts w:ascii="Cambria" w:hAnsi="Cambria"/>
          <w:sz w:val="20"/>
          <w:szCs w:val="20"/>
        </w:rPr>
        <w:t>Nr postępowania: IZP.271.03.2020</w:t>
      </w:r>
    </w:p>
    <w:p w14:paraId="7CC1DDC3" w14:textId="720C6EAC" w:rsidR="00611774" w:rsidRPr="00611774" w:rsidRDefault="00611774" w:rsidP="00611774">
      <w:pPr>
        <w:jc w:val="right"/>
        <w:rPr>
          <w:rFonts w:ascii="Cambria" w:hAnsi="Cambria"/>
          <w:sz w:val="20"/>
          <w:szCs w:val="20"/>
        </w:rPr>
      </w:pPr>
      <w:r w:rsidRPr="00611774">
        <w:rPr>
          <w:rFonts w:ascii="Cambria" w:hAnsi="Cambria"/>
          <w:sz w:val="20"/>
          <w:szCs w:val="20"/>
        </w:rPr>
        <w:t xml:space="preserve">Skalbmierz, dnia </w:t>
      </w:r>
      <w:r w:rsidR="00A83EE9">
        <w:rPr>
          <w:rFonts w:ascii="Cambria" w:hAnsi="Cambria"/>
          <w:sz w:val="20"/>
          <w:szCs w:val="20"/>
        </w:rPr>
        <w:t>25</w:t>
      </w:r>
      <w:r w:rsidRPr="00611774">
        <w:rPr>
          <w:rFonts w:ascii="Cambria" w:hAnsi="Cambria"/>
          <w:sz w:val="20"/>
          <w:szCs w:val="20"/>
        </w:rPr>
        <w:t>.05.2020 r.</w:t>
      </w:r>
    </w:p>
    <w:p w14:paraId="346580D8" w14:textId="77777777" w:rsidR="00611774" w:rsidRPr="00611774" w:rsidRDefault="00611774" w:rsidP="00611774">
      <w:pPr>
        <w:overflowPunct w:val="0"/>
        <w:autoSpaceDE w:val="0"/>
        <w:autoSpaceDN w:val="0"/>
        <w:adjustRightInd w:val="0"/>
        <w:spacing w:after="60" w:line="276" w:lineRule="auto"/>
        <w:jc w:val="center"/>
        <w:textAlignment w:val="baseline"/>
        <w:rPr>
          <w:rFonts w:ascii="Cambria" w:eastAsia="Times New Roman" w:hAnsi="Cambria" w:cs="Arial"/>
          <w:b/>
          <w:bCs/>
          <w:iCs/>
          <w:sz w:val="20"/>
          <w:szCs w:val="20"/>
          <w:u w:val="single"/>
          <w:lang w:val="x-none" w:eastAsia="x-none"/>
        </w:rPr>
      </w:pPr>
    </w:p>
    <w:p w14:paraId="350CB3D0" w14:textId="6EE54D65" w:rsidR="00611774" w:rsidRPr="00611774" w:rsidRDefault="00611774" w:rsidP="00611774">
      <w:pPr>
        <w:overflowPunct w:val="0"/>
        <w:autoSpaceDE w:val="0"/>
        <w:autoSpaceDN w:val="0"/>
        <w:adjustRightInd w:val="0"/>
        <w:spacing w:after="60" w:line="276" w:lineRule="auto"/>
        <w:jc w:val="center"/>
        <w:textAlignment w:val="baseline"/>
        <w:rPr>
          <w:rFonts w:ascii="Cambria" w:eastAsia="Times New Roman" w:hAnsi="Cambria" w:cs="Arial"/>
          <w:b/>
          <w:bCs/>
          <w:iCs/>
          <w:sz w:val="20"/>
          <w:szCs w:val="20"/>
          <w:u w:val="single"/>
          <w:lang w:val="x-none" w:eastAsia="x-none"/>
        </w:rPr>
      </w:pPr>
      <w:r w:rsidRPr="00611774">
        <w:rPr>
          <w:rFonts w:ascii="Cambria" w:eastAsia="Times New Roman" w:hAnsi="Cambria" w:cs="Arial"/>
          <w:b/>
          <w:bCs/>
          <w:iCs/>
          <w:sz w:val="20"/>
          <w:szCs w:val="20"/>
          <w:u w:val="single"/>
          <w:lang w:val="x-none" w:eastAsia="x-none"/>
        </w:rPr>
        <w:t xml:space="preserve">S p e c y f i k a c j a </w:t>
      </w:r>
      <w:r w:rsidR="008247D0">
        <w:rPr>
          <w:rFonts w:ascii="Cambria" w:eastAsia="Times New Roman" w:hAnsi="Cambria" w:cs="Arial"/>
          <w:b/>
          <w:bCs/>
          <w:iCs/>
          <w:sz w:val="20"/>
          <w:szCs w:val="20"/>
          <w:u w:val="single"/>
          <w:lang w:eastAsia="x-none"/>
        </w:rPr>
        <w:t xml:space="preserve"> </w:t>
      </w:r>
      <w:r w:rsidRPr="00611774">
        <w:rPr>
          <w:rFonts w:ascii="Cambria" w:eastAsia="Times New Roman" w:hAnsi="Cambria" w:cs="Arial"/>
          <w:b/>
          <w:bCs/>
          <w:iCs/>
          <w:sz w:val="20"/>
          <w:szCs w:val="20"/>
          <w:u w:val="single"/>
          <w:lang w:val="x-none" w:eastAsia="x-none"/>
        </w:rPr>
        <w:br/>
        <w:t xml:space="preserve"> I s t o t n y c h</w:t>
      </w:r>
      <w:r w:rsidRPr="00611774">
        <w:rPr>
          <w:rFonts w:ascii="Cambria" w:eastAsia="Times New Roman" w:hAnsi="Cambria" w:cs="Arial"/>
          <w:b/>
          <w:bCs/>
          <w:iCs/>
          <w:sz w:val="20"/>
          <w:szCs w:val="20"/>
          <w:u w:val="single"/>
          <w:lang w:eastAsia="x-none"/>
        </w:rPr>
        <w:t xml:space="preserve"> </w:t>
      </w:r>
      <w:r w:rsidRPr="00611774">
        <w:rPr>
          <w:rFonts w:ascii="Cambria" w:eastAsia="Times New Roman" w:hAnsi="Cambria" w:cs="Arial"/>
          <w:b/>
          <w:bCs/>
          <w:iCs/>
          <w:sz w:val="20"/>
          <w:szCs w:val="20"/>
          <w:u w:val="single"/>
          <w:lang w:val="x-none" w:eastAsia="x-none"/>
        </w:rPr>
        <w:t xml:space="preserve"> W a r u n k ó w</w:t>
      </w:r>
      <w:r w:rsidRPr="00611774">
        <w:rPr>
          <w:rFonts w:ascii="Cambria" w:eastAsia="Times New Roman" w:hAnsi="Cambria" w:cs="Arial"/>
          <w:b/>
          <w:bCs/>
          <w:iCs/>
          <w:sz w:val="20"/>
          <w:szCs w:val="20"/>
          <w:u w:val="single"/>
          <w:lang w:eastAsia="x-none"/>
        </w:rPr>
        <w:t xml:space="preserve"> </w:t>
      </w:r>
      <w:r w:rsidRPr="00611774">
        <w:rPr>
          <w:rFonts w:ascii="Cambria" w:eastAsia="Times New Roman" w:hAnsi="Cambria" w:cs="Arial"/>
          <w:b/>
          <w:bCs/>
          <w:iCs/>
          <w:sz w:val="20"/>
          <w:szCs w:val="20"/>
          <w:u w:val="single"/>
          <w:lang w:val="x-none" w:eastAsia="x-none"/>
        </w:rPr>
        <w:t xml:space="preserve"> Z a m ó w i e n i a</w:t>
      </w:r>
      <w:r w:rsidRPr="00611774">
        <w:rPr>
          <w:rFonts w:ascii="Cambria" w:eastAsia="Times New Roman" w:hAnsi="Cambria" w:cs="Arial"/>
          <w:b/>
          <w:bCs/>
          <w:iCs/>
          <w:sz w:val="20"/>
          <w:szCs w:val="20"/>
          <w:u w:val="single"/>
          <w:lang w:val="x-none" w:eastAsia="x-none"/>
        </w:rPr>
        <w:br/>
        <w:t>(SIWZ)</w:t>
      </w:r>
    </w:p>
    <w:p w14:paraId="435B0821" w14:textId="77777777" w:rsidR="00611774" w:rsidRPr="00611774" w:rsidRDefault="00611774" w:rsidP="00611774">
      <w:pPr>
        <w:keepNext/>
        <w:numPr>
          <w:ilvl w:val="0"/>
          <w:numId w:val="1"/>
        </w:numPr>
        <w:tabs>
          <w:tab w:val="num" w:pos="426"/>
        </w:tabs>
        <w:spacing w:before="240" w:after="120" w:line="276" w:lineRule="auto"/>
        <w:ind w:left="425" w:hanging="425"/>
        <w:jc w:val="both"/>
        <w:outlineLvl w:val="3"/>
        <w:rPr>
          <w:rFonts w:ascii="Cambria" w:eastAsia="Times New Roman" w:hAnsi="Cambria" w:cs="Arial"/>
          <w:b/>
          <w:bCs/>
          <w:sz w:val="20"/>
          <w:szCs w:val="20"/>
          <w:u w:val="single"/>
          <w:lang w:val="x-none" w:eastAsia="x-none"/>
        </w:rPr>
      </w:pPr>
      <w:r w:rsidRPr="00611774">
        <w:rPr>
          <w:rFonts w:ascii="Cambria" w:eastAsia="Times New Roman" w:hAnsi="Cambria" w:cs="Arial"/>
          <w:b/>
          <w:bCs/>
          <w:sz w:val="20"/>
          <w:szCs w:val="20"/>
          <w:u w:val="single"/>
          <w:lang w:val="x-none" w:eastAsia="x-none"/>
        </w:rPr>
        <w:t>Nazwa oraz adres zamawiającego.</w:t>
      </w:r>
      <w:r w:rsidR="007B12FA" w:rsidRPr="007B12FA">
        <w:rPr>
          <w:rFonts w:ascii="Cambria" w:hAnsi="Cambria" w:cs="Arial"/>
          <w:b/>
          <w:bCs/>
          <w:noProof/>
          <w:sz w:val="20"/>
          <w:szCs w:val="20"/>
          <w:u w:val="single"/>
          <w:lang w:val="x-none" w:eastAsia="x-none"/>
        </w:rPr>
        <w:t xml:space="preserve"> </w:t>
      </w:r>
    </w:p>
    <w:tbl>
      <w:tblPr>
        <w:tblW w:w="7999"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6157"/>
      </w:tblGrid>
      <w:tr w:rsidR="00611774" w:rsidRPr="00611774" w14:paraId="69AD0405" w14:textId="77777777" w:rsidTr="000F441E">
        <w:trPr>
          <w:trHeight w:val="1291"/>
        </w:trPr>
        <w:tc>
          <w:tcPr>
            <w:tcW w:w="1842" w:type="dxa"/>
            <w:tcBorders>
              <w:top w:val="single" w:sz="8" w:space="0" w:color="auto"/>
              <w:left w:val="single" w:sz="8" w:space="0" w:color="auto"/>
              <w:bottom w:val="single" w:sz="8" w:space="0" w:color="auto"/>
              <w:right w:val="single" w:sz="8" w:space="0" w:color="auto"/>
            </w:tcBorders>
          </w:tcPr>
          <w:p w14:paraId="1653C477" w14:textId="77777777" w:rsidR="00611774" w:rsidRPr="00611774" w:rsidRDefault="00611774" w:rsidP="00611774">
            <w:pPr>
              <w:tabs>
                <w:tab w:val="left" w:pos="2410"/>
              </w:tabs>
              <w:spacing w:after="120" w:line="276" w:lineRule="auto"/>
              <w:rPr>
                <w:rFonts w:ascii="Cambria" w:eastAsia="Times New Roman" w:hAnsi="Cambria" w:cs="Arial"/>
                <w:b/>
                <w:bCs/>
                <w:sz w:val="20"/>
                <w:szCs w:val="20"/>
                <w:lang w:val="x-none" w:eastAsia="x-none"/>
              </w:rPr>
            </w:pPr>
            <w:r w:rsidRPr="00611774">
              <w:rPr>
                <w:rFonts w:ascii="Cambria" w:eastAsia="Times New Roman" w:hAnsi="Cambria" w:cs="Arial"/>
                <w:b/>
                <w:bCs/>
                <w:sz w:val="20"/>
                <w:szCs w:val="20"/>
                <w:lang w:val="x-none" w:eastAsia="x-none"/>
              </w:rPr>
              <w:t>Zamawiający:</w:t>
            </w:r>
            <w:r w:rsidRPr="00611774">
              <w:rPr>
                <w:rFonts w:ascii="Cambria" w:eastAsia="Times New Roman" w:hAnsi="Cambria" w:cs="Arial"/>
                <w:b/>
                <w:bCs/>
                <w:sz w:val="20"/>
                <w:szCs w:val="20"/>
                <w:lang w:val="x-none" w:eastAsia="x-none"/>
              </w:rPr>
              <w:tab/>
            </w:r>
          </w:p>
        </w:tc>
        <w:tc>
          <w:tcPr>
            <w:tcW w:w="6157" w:type="dxa"/>
            <w:tcBorders>
              <w:top w:val="single" w:sz="8" w:space="0" w:color="auto"/>
              <w:left w:val="single" w:sz="8" w:space="0" w:color="auto"/>
              <w:bottom w:val="single" w:sz="8" w:space="0" w:color="auto"/>
              <w:right w:val="single" w:sz="8" w:space="0" w:color="auto"/>
            </w:tcBorders>
          </w:tcPr>
          <w:p w14:paraId="26A4C0FB" w14:textId="77777777" w:rsidR="00611774" w:rsidRPr="00611774" w:rsidRDefault="00611774" w:rsidP="00611774">
            <w:pPr>
              <w:spacing w:after="0" w:line="276" w:lineRule="auto"/>
              <w:rPr>
                <w:rFonts w:ascii="Cambria" w:eastAsia="Calibri" w:hAnsi="Cambria" w:cs="Arial Narrow"/>
                <w:b/>
                <w:sz w:val="20"/>
                <w:szCs w:val="20"/>
                <w:lang w:eastAsia="pl-PL"/>
              </w:rPr>
            </w:pPr>
            <w:r w:rsidRPr="00611774">
              <w:rPr>
                <w:rFonts w:ascii="Cambria" w:eastAsia="Calibri" w:hAnsi="Cambria" w:cs="Arial Narrow"/>
                <w:b/>
                <w:sz w:val="20"/>
                <w:szCs w:val="20"/>
                <w:lang w:eastAsia="pl-PL"/>
              </w:rPr>
              <w:t>Gmina Skalbmierz</w:t>
            </w:r>
          </w:p>
          <w:p w14:paraId="198C160F" w14:textId="77777777" w:rsidR="00611774" w:rsidRPr="00611774" w:rsidRDefault="00611774" w:rsidP="00611774">
            <w:pPr>
              <w:spacing w:after="0" w:line="276" w:lineRule="auto"/>
              <w:rPr>
                <w:rFonts w:ascii="Cambria" w:eastAsia="Calibri" w:hAnsi="Cambria" w:cs="Arial Narrow"/>
                <w:b/>
                <w:sz w:val="20"/>
                <w:szCs w:val="20"/>
                <w:lang w:eastAsia="pl-PL"/>
              </w:rPr>
            </w:pPr>
            <w:r w:rsidRPr="00611774">
              <w:rPr>
                <w:rFonts w:ascii="Cambria" w:eastAsia="Calibri" w:hAnsi="Cambria" w:cs="Arial Narrow"/>
                <w:b/>
                <w:sz w:val="20"/>
                <w:szCs w:val="20"/>
                <w:lang w:eastAsia="pl-PL"/>
              </w:rPr>
              <w:t>ul. Kościuszki 1</w:t>
            </w:r>
          </w:p>
          <w:p w14:paraId="2E36EBC2" w14:textId="77777777" w:rsidR="00611774" w:rsidRPr="00611774" w:rsidRDefault="00611774" w:rsidP="00611774">
            <w:pPr>
              <w:spacing w:after="0" w:line="276" w:lineRule="auto"/>
              <w:rPr>
                <w:rFonts w:ascii="Cambria" w:eastAsia="Arial Narrow" w:hAnsi="Cambria" w:cs="Arial Narrow"/>
                <w:b/>
                <w:sz w:val="20"/>
                <w:szCs w:val="20"/>
                <w:lang w:eastAsia="pl-PL"/>
              </w:rPr>
            </w:pPr>
            <w:r w:rsidRPr="00611774">
              <w:rPr>
                <w:rFonts w:ascii="Cambria" w:eastAsia="Calibri" w:hAnsi="Cambria" w:cs="Arial Narrow"/>
                <w:b/>
                <w:sz w:val="20"/>
                <w:szCs w:val="20"/>
                <w:lang w:eastAsia="pl-PL"/>
              </w:rPr>
              <w:t>28-530 Skalbmierz</w:t>
            </w:r>
          </w:p>
          <w:p w14:paraId="0BFF2EB2" w14:textId="77777777" w:rsidR="00611774" w:rsidRPr="00611774" w:rsidRDefault="00611774" w:rsidP="00611774">
            <w:pPr>
              <w:spacing w:after="0" w:line="276" w:lineRule="auto"/>
              <w:rPr>
                <w:rFonts w:ascii="Cambria" w:eastAsia="Calibri" w:hAnsi="Cambria" w:cs="Arial Narrow"/>
                <w:b/>
                <w:sz w:val="20"/>
                <w:szCs w:val="20"/>
                <w:lang w:eastAsia="pl-PL"/>
              </w:rPr>
            </w:pPr>
            <w:r w:rsidRPr="00611774">
              <w:rPr>
                <w:rFonts w:ascii="Cambria" w:eastAsia="Calibri" w:hAnsi="Cambria" w:cs="Arial Narrow"/>
                <w:b/>
                <w:sz w:val="20"/>
                <w:szCs w:val="20"/>
                <w:lang w:eastAsia="pl-PL"/>
              </w:rPr>
              <w:t>woj.</w:t>
            </w:r>
            <w:r w:rsidRPr="00611774">
              <w:rPr>
                <w:rFonts w:ascii="Cambria" w:eastAsia="Arial Narrow" w:hAnsi="Cambria" w:cs="Arial Narrow"/>
                <w:b/>
                <w:sz w:val="20"/>
                <w:szCs w:val="20"/>
                <w:lang w:eastAsia="pl-PL"/>
              </w:rPr>
              <w:t xml:space="preserve"> </w:t>
            </w:r>
            <w:r w:rsidRPr="00611774">
              <w:rPr>
                <w:rFonts w:ascii="Cambria" w:eastAsia="Calibri" w:hAnsi="Cambria" w:cs="Arial Narrow"/>
                <w:b/>
                <w:sz w:val="20"/>
                <w:szCs w:val="20"/>
                <w:lang w:eastAsia="pl-PL"/>
              </w:rPr>
              <w:t>Świętokrzyskie</w:t>
            </w:r>
          </w:p>
          <w:p w14:paraId="57AF2580" w14:textId="77777777" w:rsidR="00611774" w:rsidRPr="00611774" w:rsidRDefault="00611774" w:rsidP="00611774">
            <w:pPr>
              <w:spacing w:after="0" w:line="276" w:lineRule="auto"/>
              <w:rPr>
                <w:rFonts w:ascii="Cambria" w:eastAsia="Arial Narrow" w:hAnsi="Cambria" w:cs="Arial Narrow"/>
                <w:b/>
                <w:sz w:val="20"/>
                <w:szCs w:val="20"/>
                <w:lang w:eastAsia="pl-PL"/>
              </w:rPr>
            </w:pPr>
            <w:r w:rsidRPr="00611774">
              <w:rPr>
                <w:rFonts w:ascii="Cambria" w:eastAsia="Arial Narrow" w:hAnsi="Cambria" w:cs="Arial Narrow"/>
                <w:b/>
                <w:sz w:val="20"/>
                <w:szCs w:val="20"/>
                <w:lang w:eastAsia="pl-PL"/>
              </w:rPr>
              <w:t xml:space="preserve"> </w:t>
            </w:r>
            <w:r w:rsidRPr="00611774">
              <w:rPr>
                <w:rFonts w:ascii="Cambria" w:eastAsia="Calibri" w:hAnsi="Cambria" w:cs="Arial Narrow"/>
                <w:b/>
                <w:sz w:val="20"/>
                <w:szCs w:val="20"/>
                <w:lang w:eastAsia="pl-PL"/>
              </w:rPr>
              <w:t>strona</w:t>
            </w:r>
            <w:r w:rsidRPr="00611774">
              <w:rPr>
                <w:rFonts w:ascii="Cambria" w:eastAsia="Arial Narrow" w:hAnsi="Cambria" w:cs="Arial Narrow"/>
                <w:b/>
                <w:sz w:val="20"/>
                <w:szCs w:val="20"/>
                <w:lang w:eastAsia="pl-PL"/>
              </w:rPr>
              <w:t xml:space="preserve"> </w:t>
            </w:r>
            <w:r w:rsidRPr="00611774">
              <w:rPr>
                <w:rFonts w:ascii="Cambria" w:eastAsia="Calibri" w:hAnsi="Cambria" w:cs="Arial Narrow"/>
                <w:b/>
                <w:sz w:val="20"/>
                <w:szCs w:val="20"/>
                <w:lang w:eastAsia="pl-PL"/>
              </w:rPr>
              <w:t>internetowa;</w:t>
            </w:r>
            <w:r w:rsidRPr="00611774">
              <w:rPr>
                <w:rFonts w:ascii="Cambria" w:eastAsia="Arial Narrow" w:hAnsi="Cambria" w:cs="Arial Narrow"/>
                <w:b/>
                <w:sz w:val="20"/>
                <w:szCs w:val="20"/>
                <w:lang w:eastAsia="pl-PL"/>
              </w:rPr>
              <w:t xml:space="preserve"> </w:t>
            </w:r>
            <w:r w:rsidRPr="00611774">
              <w:rPr>
                <w:rFonts w:ascii="Cambria" w:eastAsia="Calibri" w:hAnsi="Cambria" w:cs="Times New Roman"/>
                <w:b/>
                <w:sz w:val="20"/>
                <w:szCs w:val="20"/>
                <w:lang w:eastAsia="pl-PL"/>
              </w:rPr>
              <w:t>www.skalbmierz.eobip.pl</w:t>
            </w:r>
          </w:p>
          <w:p w14:paraId="753E7A3C" w14:textId="77777777" w:rsidR="00611774" w:rsidRPr="00611774" w:rsidRDefault="00611774" w:rsidP="00611774">
            <w:pPr>
              <w:spacing w:after="0" w:line="276" w:lineRule="auto"/>
              <w:rPr>
                <w:rFonts w:ascii="Cambria" w:eastAsia="Calibri" w:hAnsi="Cambria" w:cs="Arial Narrow"/>
                <w:b/>
                <w:sz w:val="20"/>
                <w:szCs w:val="20"/>
                <w:lang w:val="en-US" w:eastAsia="pl-PL"/>
              </w:rPr>
            </w:pPr>
            <w:r w:rsidRPr="00611774">
              <w:rPr>
                <w:rFonts w:ascii="Cambria" w:eastAsia="Calibri" w:hAnsi="Cambria" w:cs="Arial Narrow"/>
                <w:b/>
                <w:sz w:val="20"/>
                <w:szCs w:val="20"/>
                <w:lang w:val="en-US" w:eastAsia="pl-PL"/>
              </w:rPr>
              <w:t>tel. 41 35 29 085,</w:t>
            </w:r>
            <w:r w:rsidRPr="00611774">
              <w:rPr>
                <w:rFonts w:ascii="Cambria" w:eastAsia="Arial Narrow" w:hAnsi="Cambria" w:cs="Arial Narrow"/>
                <w:b/>
                <w:sz w:val="20"/>
                <w:szCs w:val="20"/>
                <w:lang w:val="en-US" w:eastAsia="pl-PL"/>
              </w:rPr>
              <w:t xml:space="preserve"> </w:t>
            </w:r>
            <w:proofErr w:type="spellStart"/>
            <w:r w:rsidRPr="00611774">
              <w:rPr>
                <w:rFonts w:ascii="Cambria" w:eastAsia="Calibri" w:hAnsi="Cambria" w:cs="Arial Narrow"/>
                <w:b/>
                <w:sz w:val="20"/>
                <w:szCs w:val="20"/>
                <w:lang w:val="en-US" w:eastAsia="pl-PL"/>
              </w:rPr>
              <w:t>faks</w:t>
            </w:r>
            <w:proofErr w:type="spellEnd"/>
            <w:r w:rsidRPr="00611774">
              <w:rPr>
                <w:rFonts w:ascii="Cambria" w:eastAsia="Calibri" w:hAnsi="Cambria" w:cs="Arial Narrow"/>
                <w:b/>
                <w:sz w:val="20"/>
                <w:szCs w:val="20"/>
                <w:lang w:val="en-US" w:eastAsia="pl-PL"/>
              </w:rPr>
              <w:t>.</w:t>
            </w:r>
            <w:r w:rsidRPr="00611774">
              <w:rPr>
                <w:rFonts w:ascii="Cambria" w:eastAsia="Arial Narrow" w:hAnsi="Cambria" w:cs="Arial Narrow"/>
                <w:b/>
                <w:sz w:val="20"/>
                <w:szCs w:val="20"/>
                <w:lang w:val="en-US" w:eastAsia="pl-PL"/>
              </w:rPr>
              <w:t xml:space="preserve"> </w:t>
            </w:r>
            <w:r w:rsidRPr="00611774">
              <w:rPr>
                <w:rFonts w:ascii="Cambria" w:eastAsia="Calibri" w:hAnsi="Cambria" w:cs="Times New Roman"/>
                <w:b/>
                <w:sz w:val="20"/>
                <w:szCs w:val="20"/>
                <w:lang w:val="en-US" w:eastAsia="pl-PL"/>
              </w:rPr>
              <w:t xml:space="preserve">41 35 29 085 </w:t>
            </w:r>
            <w:proofErr w:type="spellStart"/>
            <w:r w:rsidRPr="00611774">
              <w:rPr>
                <w:rFonts w:ascii="Cambria" w:eastAsia="Calibri" w:hAnsi="Cambria" w:cs="Times New Roman"/>
                <w:b/>
                <w:sz w:val="20"/>
                <w:szCs w:val="20"/>
                <w:lang w:val="en-US" w:eastAsia="pl-PL"/>
              </w:rPr>
              <w:t>wew</w:t>
            </w:r>
            <w:proofErr w:type="spellEnd"/>
            <w:r w:rsidRPr="00611774">
              <w:rPr>
                <w:rFonts w:ascii="Cambria" w:eastAsia="Calibri" w:hAnsi="Cambria" w:cs="Times New Roman"/>
                <w:b/>
                <w:sz w:val="20"/>
                <w:szCs w:val="20"/>
                <w:lang w:val="en-US" w:eastAsia="pl-PL"/>
              </w:rPr>
              <w:t>. 2</w:t>
            </w:r>
            <w:r>
              <w:rPr>
                <w:rFonts w:ascii="Cambria" w:eastAsia="Calibri" w:hAnsi="Cambria" w:cs="Times New Roman"/>
                <w:b/>
                <w:sz w:val="20"/>
                <w:szCs w:val="20"/>
                <w:lang w:val="en-US" w:eastAsia="pl-PL"/>
              </w:rPr>
              <w:t>32</w:t>
            </w:r>
          </w:p>
          <w:p w14:paraId="78E44EB9" w14:textId="77777777" w:rsidR="00611774" w:rsidRPr="00611774" w:rsidRDefault="00611774" w:rsidP="00611774">
            <w:pPr>
              <w:spacing w:after="0" w:line="276" w:lineRule="auto"/>
              <w:rPr>
                <w:rFonts w:ascii="Cambria" w:eastAsia="Calibri" w:hAnsi="Cambria" w:cs="Arial"/>
                <w:b/>
                <w:bCs/>
                <w:sz w:val="20"/>
                <w:szCs w:val="20"/>
                <w:lang w:val="en-US" w:eastAsia="pl-PL"/>
              </w:rPr>
            </w:pPr>
            <w:r w:rsidRPr="00611774">
              <w:rPr>
                <w:rFonts w:ascii="Cambria" w:eastAsia="Calibri" w:hAnsi="Cambria" w:cs="Arial Narrow"/>
                <w:b/>
                <w:sz w:val="20"/>
                <w:szCs w:val="20"/>
                <w:lang w:val="en-US" w:eastAsia="pl-PL"/>
              </w:rPr>
              <w:t>e-mail:</w:t>
            </w:r>
            <w:r w:rsidRPr="00611774">
              <w:rPr>
                <w:rFonts w:ascii="Cambria" w:eastAsia="Arial Narrow" w:hAnsi="Cambria" w:cs="Arial Narrow"/>
                <w:b/>
                <w:sz w:val="20"/>
                <w:szCs w:val="20"/>
                <w:lang w:val="en-US" w:eastAsia="pl-PL"/>
              </w:rPr>
              <w:t xml:space="preserve"> </w:t>
            </w:r>
            <w:r w:rsidRPr="00611774">
              <w:rPr>
                <w:rFonts w:ascii="Cambria" w:eastAsia="Calibri" w:hAnsi="Cambria" w:cs="Arial Narrow"/>
                <w:b/>
                <w:sz w:val="20"/>
                <w:szCs w:val="20"/>
                <w:lang w:val="en-US" w:eastAsia="pl-PL"/>
              </w:rPr>
              <w:t>sekretariat@skalbmierz.eu</w:t>
            </w:r>
            <w:r w:rsidRPr="00611774">
              <w:rPr>
                <w:rFonts w:ascii="Cambria" w:eastAsia="Calibri" w:hAnsi="Cambria" w:cs="Times New Roman"/>
                <w:b/>
                <w:color w:val="333333"/>
                <w:sz w:val="20"/>
                <w:szCs w:val="20"/>
                <w:shd w:val="clear" w:color="auto" w:fill="FFFFFF"/>
                <w:lang w:val="en-US" w:eastAsia="pl-PL"/>
              </w:rPr>
              <w:t> </w:t>
            </w:r>
          </w:p>
        </w:tc>
      </w:tr>
    </w:tbl>
    <w:p w14:paraId="2D80148D" w14:textId="77777777" w:rsidR="00F91A06" w:rsidRPr="00611774" w:rsidRDefault="00F91A06" w:rsidP="00F91A06">
      <w:pPr>
        <w:jc w:val="both"/>
        <w:rPr>
          <w:rFonts w:ascii="Cambria" w:hAnsi="Cambria"/>
          <w:b/>
          <w:bCs/>
          <w:sz w:val="20"/>
          <w:szCs w:val="20"/>
          <w:u w:val="single"/>
        </w:rPr>
      </w:pPr>
    </w:p>
    <w:p w14:paraId="25A12BCF" w14:textId="77777777" w:rsidR="00611774" w:rsidRPr="00611774" w:rsidRDefault="00611774" w:rsidP="00F91A06">
      <w:pPr>
        <w:jc w:val="both"/>
        <w:rPr>
          <w:rFonts w:ascii="Cambria" w:hAnsi="Cambria"/>
          <w:b/>
          <w:bCs/>
          <w:sz w:val="20"/>
          <w:szCs w:val="20"/>
          <w:u w:val="single"/>
        </w:rPr>
      </w:pPr>
      <w:r w:rsidRPr="00611774">
        <w:rPr>
          <w:rFonts w:ascii="Cambria" w:hAnsi="Cambria"/>
          <w:b/>
          <w:bCs/>
          <w:sz w:val="20"/>
          <w:szCs w:val="20"/>
          <w:u w:val="single"/>
        </w:rPr>
        <w:t xml:space="preserve">2. </w:t>
      </w:r>
      <w:r w:rsidR="00F91A06" w:rsidRPr="00611774">
        <w:rPr>
          <w:rFonts w:ascii="Cambria" w:hAnsi="Cambria"/>
          <w:b/>
          <w:bCs/>
          <w:sz w:val="20"/>
          <w:szCs w:val="20"/>
          <w:u w:val="single"/>
        </w:rPr>
        <w:t xml:space="preserve">Tryb udzielenia zamówienia. </w:t>
      </w:r>
    </w:p>
    <w:p w14:paraId="331A5BB9" w14:textId="6999514C" w:rsidR="00611774" w:rsidRDefault="00F91A06" w:rsidP="00F91A06">
      <w:pPr>
        <w:jc w:val="both"/>
        <w:rPr>
          <w:rFonts w:ascii="Cambria" w:hAnsi="Cambria"/>
          <w:sz w:val="20"/>
          <w:szCs w:val="20"/>
        </w:rPr>
      </w:pPr>
      <w:r w:rsidRPr="00611774">
        <w:rPr>
          <w:rFonts w:ascii="Cambria" w:hAnsi="Cambria"/>
          <w:sz w:val="20"/>
          <w:szCs w:val="20"/>
        </w:rPr>
        <w:t>Postępowanie jest prowadzone w celu udzielenia zamówienia publicznego w trybie „PRZETARG NIEOGRANICZONY” art. 39 ustawy z dnia 29 stycznia 2004 r. Prawo zamówień publicznych, (Dz. U. z</w:t>
      </w:r>
      <w:r w:rsidR="00D74119">
        <w:rPr>
          <w:rFonts w:ascii="Cambria" w:hAnsi="Cambria"/>
          <w:sz w:val="20"/>
          <w:szCs w:val="20"/>
        </w:rPr>
        <w:t xml:space="preserve"> </w:t>
      </w:r>
      <w:r w:rsidRPr="00611774">
        <w:rPr>
          <w:rFonts w:ascii="Cambria" w:hAnsi="Cambria"/>
          <w:sz w:val="20"/>
          <w:szCs w:val="20"/>
        </w:rPr>
        <w:t xml:space="preserve">2019r. Nr poz. 1843.) zwanej dalej ustawą. Wartość przedmiotu zamówienia nie przekracza kwoty o której mowa w art. 11 ust. 8 ustawy. </w:t>
      </w:r>
    </w:p>
    <w:p w14:paraId="153D928A" w14:textId="77777777" w:rsidR="00611774" w:rsidRDefault="00F91A06" w:rsidP="00F91A06">
      <w:pPr>
        <w:jc w:val="both"/>
        <w:rPr>
          <w:rFonts w:ascii="Cambria" w:hAnsi="Cambria"/>
          <w:sz w:val="20"/>
          <w:szCs w:val="20"/>
        </w:rPr>
      </w:pPr>
      <w:r w:rsidRPr="00611774">
        <w:rPr>
          <w:rFonts w:ascii="Cambria" w:hAnsi="Cambria"/>
          <w:sz w:val="20"/>
          <w:szCs w:val="20"/>
        </w:rPr>
        <w:t>Postępowanie prowadzone jest w oparciu o zapisy art. 24aa ust. 1 ustawy Zamawiający najpierw dokona oceny ofert, a następnie zbada, czy wykonawca, którego oferta została oceniona jako najkorzystniejsza, nie podlega wykluczeniu oraz spełnia warunki udziału w postępowaniu.</w:t>
      </w:r>
    </w:p>
    <w:p w14:paraId="762B72CC" w14:textId="77777777" w:rsidR="00611774" w:rsidRDefault="00611774" w:rsidP="00F91A06">
      <w:pPr>
        <w:jc w:val="both"/>
        <w:rPr>
          <w:rFonts w:ascii="Cambria" w:hAnsi="Cambria"/>
          <w:b/>
          <w:bCs/>
          <w:sz w:val="20"/>
          <w:szCs w:val="20"/>
          <w:u w:val="single"/>
        </w:rPr>
      </w:pPr>
    </w:p>
    <w:p w14:paraId="7BE004ED" w14:textId="77777777" w:rsidR="00611774" w:rsidRPr="00611774" w:rsidRDefault="00F91A06" w:rsidP="00F91A06">
      <w:pPr>
        <w:jc w:val="both"/>
        <w:rPr>
          <w:rFonts w:ascii="Cambria" w:hAnsi="Cambria"/>
          <w:b/>
          <w:bCs/>
          <w:sz w:val="20"/>
          <w:szCs w:val="20"/>
          <w:u w:val="single"/>
        </w:rPr>
      </w:pPr>
      <w:r w:rsidRPr="00611774">
        <w:rPr>
          <w:rFonts w:ascii="Cambria" w:hAnsi="Cambria"/>
          <w:b/>
          <w:bCs/>
          <w:sz w:val="20"/>
          <w:szCs w:val="20"/>
          <w:u w:val="single"/>
        </w:rPr>
        <w:t>3.Opis przedmiotu zamówienia.</w:t>
      </w:r>
    </w:p>
    <w:p w14:paraId="5C29EC03" w14:textId="11929A97" w:rsidR="00611774" w:rsidRPr="00555207" w:rsidRDefault="00F91A06" w:rsidP="004614CB">
      <w:pPr>
        <w:jc w:val="center"/>
        <w:rPr>
          <w:rFonts w:ascii="Cambria" w:hAnsi="Cambria"/>
          <w:b/>
          <w:bCs/>
          <w:sz w:val="24"/>
          <w:szCs w:val="24"/>
        </w:rPr>
      </w:pPr>
      <w:bookmarkStart w:id="0" w:name="_Hlk41379611"/>
      <w:r w:rsidRPr="00555207">
        <w:rPr>
          <w:rFonts w:ascii="Cambria" w:hAnsi="Cambria"/>
          <w:b/>
          <w:bCs/>
          <w:sz w:val="24"/>
          <w:szCs w:val="24"/>
        </w:rPr>
        <w:t xml:space="preserve">„Budowa przydomowych oczyszczalni ścieków na terenie Gminy </w:t>
      </w:r>
      <w:r w:rsidR="00611774" w:rsidRPr="00555207">
        <w:rPr>
          <w:rFonts w:ascii="Cambria" w:hAnsi="Cambria"/>
          <w:b/>
          <w:bCs/>
          <w:sz w:val="24"/>
          <w:szCs w:val="24"/>
        </w:rPr>
        <w:t xml:space="preserve">Skalbmierz” </w:t>
      </w:r>
      <w:r w:rsidRPr="00555207">
        <w:rPr>
          <w:rFonts w:ascii="Cambria" w:hAnsi="Cambria"/>
          <w:b/>
          <w:bCs/>
          <w:sz w:val="24"/>
          <w:szCs w:val="24"/>
        </w:rPr>
        <w:t xml:space="preserve">w </w:t>
      </w:r>
      <w:r w:rsidR="00611774" w:rsidRPr="00555207">
        <w:rPr>
          <w:rFonts w:ascii="Cambria" w:hAnsi="Cambria"/>
          <w:b/>
          <w:bCs/>
          <w:sz w:val="24"/>
          <w:szCs w:val="24"/>
        </w:rPr>
        <w:t>formule</w:t>
      </w:r>
      <w:r w:rsidRPr="00555207">
        <w:rPr>
          <w:rFonts w:ascii="Cambria" w:hAnsi="Cambria"/>
          <w:b/>
          <w:bCs/>
          <w:sz w:val="24"/>
          <w:szCs w:val="24"/>
        </w:rPr>
        <w:t xml:space="preserve"> </w:t>
      </w:r>
      <w:r w:rsidR="00611774" w:rsidRPr="00555207">
        <w:rPr>
          <w:rFonts w:ascii="Cambria" w:hAnsi="Cambria"/>
          <w:b/>
          <w:bCs/>
          <w:sz w:val="24"/>
          <w:szCs w:val="24"/>
        </w:rPr>
        <w:t>„</w:t>
      </w:r>
      <w:r w:rsidRPr="00555207">
        <w:rPr>
          <w:rFonts w:ascii="Cambria" w:hAnsi="Cambria"/>
          <w:b/>
          <w:bCs/>
          <w:sz w:val="24"/>
          <w:szCs w:val="24"/>
        </w:rPr>
        <w:t xml:space="preserve">zaprojektuj </w:t>
      </w:r>
      <w:r w:rsidR="00611774" w:rsidRPr="00555207">
        <w:rPr>
          <w:rFonts w:ascii="Cambria" w:hAnsi="Cambria"/>
          <w:b/>
          <w:bCs/>
          <w:sz w:val="24"/>
          <w:szCs w:val="24"/>
        </w:rPr>
        <w:t xml:space="preserve"> </w:t>
      </w:r>
      <w:r w:rsidRPr="00555207">
        <w:rPr>
          <w:rFonts w:ascii="Cambria" w:hAnsi="Cambria"/>
          <w:b/>
          <w:bCs/>
          <w:sz w:val="24"/>
          <w:szCs w:val="24"/>
        </w:rPr>
        <w:t>i wybuduj”</w:t>
      </w:r>
      <w:r w:rsidR="00A210DD" w:rsidRPr="00555207">
        <w:rPr>
          <w:rFonts w:ascii="Cambria" w:hAnsi="Cambria"/>
          <w:b/>
          <w:bCs/>
          <w:sz w:val="24"/>
          <w:szCs w:val="24"/>
        </w:rPr>
        <w:t xml:space="preserve"> </w:t>
      </w:r>
      <w:r w:rsidR="00555207" w:rsidRPr="00555207">
        <w:rPr>
          <w:rFonts w:ascii="Cambria" w:hAnsi="Cambria"/>
          <w:b/>
          <w:bCs/>
          <w:sz w:val="24"/>
          <w:szCs w:val="24"/>
        </w:rPr>
        <w:t xml:space="preserve">etap II i III </w:t>
      </w:r>
      <w:r w:rsidR="00A210DD" w:rsidRPr="00555207">
        <w:rPr>
          <w:rFonts w:ascii="Cambria" w:hAnsi="Cambria"/>
          <w:b/>
          <w:bCs/>
          <w:sz w:val="24"/>
          <w:szCs w:val="24"/>
        </w:rPr>
        <w:t xml:space="preserve">oraz remont/przebudowa ujęcia wody w m. Rosiejów </w:t>
      </w:r>
      <w:r w:rsidR="006D0B6A" w:rsidRPr="00555207">
        <w:rPr>
          <w:rFonts w:ascii="Cambria" w:hAnsi="Cambria"/>
          <w:b/>
          <w:bCs/>
          <w:sz w:val="24"/>
          <w:szCs w:val="24"/>
        </w:rPr>
        <w:t>i</w:t>
      </w:r>
      <w:r w:rsidR="00A210DD" w:rsidRPr="00555207">
        <w:rPr>
          <w:rFonts w:ascii="Cambria" w:hAnsi="Cambria"/>
          <w:b/>
          <w:bCs/>
          <w:sz w:val="24"/>
          <w:szCs w:val="24"/>
        </w:rPr>
        <w:t xml:space="preserve"> zbiorników wody w m. Tempoczów Kolonia</w:t>
      </w:r>
    </w:p>
    <w:bookmarkEnd w:id="0"/>
    <w:p w14:paraId="4F5008EE" w14:textId="539683E0" w:rsidR="00611774" w:rsidRDefault="00F91A06" w:rsidP="00F91A06">
      <w:pPr>
        <w:jc w:val="both"/>
        <w:rPr>
          <w:rFonts w:ascii="Cambria" w:hAnsi="Cambria"/>
          <w:b/>
          <w:bCs/>
          <w:sz w:val="20"/>
          <w:szCs w:val="20"/>
          <w:u w:val="single"/>
        </w:rPr>
      </w:pPr>
      <w:r w:rsidRPr="00611774">
        <w:rPr>
          <w:rFonts w:ascii="Cambria" w:hAnsi="Cambria"/>
          <w:b/>
          <w:bCs/>
          <w:sz w:val="20"/>
          <w:szCs w:val="20"/>
          <w:u w:val="single"/>
        </w:rPr>
        <w:t xml:space="preserve">3.1Przedmiot zamówienia </w:t>
      </w:r>
    </w:p>
    <w:p w14:paraId="0D032AE1" w14:textId="77777777" w:rsidR="00661AD4" w:rsidRDefault="00A159C8" w:rsidP="00661AD4">
      <w:pPr>
        <w:jc w:val="both"/>
        <w:rPr>
          <w:rFonts w:ascii="Cambria" w:hAnsi="Cambria" w:cs="Times New Roman"/>
          <w:b/>
          <w:bCs/>
          <w:sz w:val="20"/>
          <w:szCs w:val="20"/>
        </w:rPr>
      </w:pPr>
      <w:r w:rsidRPr="005963D9">
        <w:rPr>
          <w:rFonts w:ascii="Cambria" w:hAnsi="Cambria" w:cs="Times New Roman"/>
          <w:sz w:val="20"/>
          <w:szCs w:val="20"/>
          <w:u w:val="single"/>
        </w:rPr>
        <w:t>Zadanie 1:</w:t>
      </w:r>
      <w:r w:rsidR="00661AD4" w:rsidRPr="00661AD4">
        <w:rPr>
          <w:rFonts w:ascii="Cambria" w:hAnsi="Cambria" w:cs="Times New Roman"/>
          <w:b/>
          <w:bCs/>
          <w:sz w:val="20"/>
          <w:szCs w:val="20"/>
        </w:rPr>
        <w:t xml:space="preserve"> </w:t>
      </w:r>
    </w:p>
    <w:p w14:paraId="16F70EC2" w14:textId="4314B8D2" w:rsidR="00661AD4" w:rsidRPr="00F55DC5" w:rsidRDefault="00661AD4" w:rsidP="00661AD4">
      <w:pPr>
        <w:jc w:val="both"/>
        <w:rPr>
          <w:rFonts w:ascii="Cambria" w:hAnsi="Cambria" w:cs="Times New Roman"/>
          <w:b/>
          <w:bCs/>
          <w:sz w:val="20"/>
          <w:szCs w:val="20"/>
        </w:rPr>
      </w:pPr>
      <w:r w:rsidRPr="00F55DC5">
        <w:rPr>
          <w:rFonts w:ascii="Cambria" w:hAnsi="Cambria" w:cs="Times New Roman"/>
          <w:b/>
          <w:bCs/>
          <w:sz w:val="20"/>
          <w:szCs w:val="20"/>
        </w:rPr>
        <w:t xml:space="preserve">Budowa przydomowych oczyszczalni ścieków na terenie gminy Skalbmierz etap II </w:t>
      </w:r>
    </w:p>
    <w:p w14:paraId="1EFDF7D4" w14:textId="77777777" w:rsidR="00661AD4" w:rsidRPr="007C7F6C" w:rsidRDefault="00661AD4" w:rsidP="00661AD4">
      <w:pPr>
        <w:jc w:val="both"/>
        <w:rPr>
          <w:rFonts w:ascii="Cambria" w:hAnsi="Cambria" w:cs="Times New Roman"/>
          <w:sz w:val="20"/>
          <w:szCs w:val="20"/>
        </w:rPr>
      </w:pPr>
      <w:r w:rsidRPr="007C7F6C">
        <w:rPr>
          <w:rFonts w:ascii="Cambria" w:hAnsi="Cambria" w:cs="Times New Roman"/>
          <w:sz w:val="20"/>
          <w:szCs w:val="20"/>
        </w:rPr>
        <w:t>Przedmiotem zamówienia są:</w:t>
      </w:r>
    </w:p>
    <w:p w14:paraId="10194135" w14:textId="29B05D5A" w:rsidR="00661AD4" w:rsidRPr="007C7F6C" w:rsidRDefault="00661AD4" w:rsidP="00661AD4">
      <w:pPr>
        <w:jc w:val="both"/>
        <w:rPr>
          <w:rFonts w:ascii="Cambria" w:hAnsi="Cambria" w:cs="Times New Roman"/>
          <w:sz w:val="20"/>
          <w:szCs w:val="20"/>
        </w:rPr>
      </w:pPr>
      <w:r w:rsidRPr="007C7F6C">
        <w:rPr>
          <w:rFonts w:ascii="Cambria" w:hAnsi="Cambria" w:cs="Times New Roman"/>
          <w:sz w:val="20"/>
          <w:szCs w:val="20"/>
        </w:rPr>
        <w:t xml:space="preserve">1. Wykonanie robót budowlanych polegających na zaprojektowaniu, dostawie, montażu i uruchomieniu przydomowych biologicznych oczyszczalni ścieków (PBOŚ) zgodnie z Programem Funkcjonalno-Użytkowym, legitymujących się certyfikatem na zgodność z normą PN-EN 12566-3+A2:2013 w miejscowościach: Kobylniki, Grodzonowice i Sielec Biskupi  na terenie gminy Skalbmierz w ilości 22 szt. Zakres robót obejmuje budowę biologicznej oczyszczalni ścieków z przyłączeniami kanalizacji sanitarnej z budynku, odprowadzeniem ścieków oczyszczonych, zasilaniem elektrycznym, rozruchem technicznym </w:t>
      </w:r>
      <w:r w:rsidR="005E737A">
        <w:rPr>
          <w:rFonts w:ascii="Cambria" w:hAnsi="Cambria" w:cs="Times New Roman"/>
          <w:sz w:val="20"/>
          <w:szCs w:val="20"/>
        </w:rPr>
        <w:t xml:space="preserve">                        </w:t>
      </w:r>
      <w:r w:rsidRPr="007C7F6C">
        <w:rPr>
          <w:rFonts w:ascii="Cambria" w:hAnsi="Cambria" w:cs="Times New Roman"/>
          <w:sz w:val="20"/>
          <w:szCs w:val="20"/>
        </w:rPr>
        <w:t>i technologicznym</w:t>
      </w:r>
      <w:r w:rsidR="00677B9B">
        <w:rPr>
          <w:rFonts w:ascii="Cambria" w:hAnsi="Cambria" w:cs="Times New Roman"/>
          <w:sz w:val="20"/>
          <w:szCs w:val="20"/>
        </w:rPr>
        <w:t xml:space="preserve">, zgodnie z PFU – stanowiącym </w:t>
      </w:r>
      <w:r w:rsidR="00677B9B" w:rsidRPr="00677B9B">
        <w:rPr>
          <w:rFonts w:ascii="Cambria" w:hAnsi="Cambria" w:cs="Times New Roman"/>
          <w:b/>
          <w:bCs/>
          <w:sz w:val="20"/>
          <w:szCs w:val="20"/>
        </w:rPr>
        <w:t>załącznik nr 9</w:t>
      </w:r>
      <w:r w:rsidR="00677B9B">
        <w:rPr>
          <w:rFonts w:ascii="Cambria" w:hAnsi="Cambria" w:cs="Times New Roman"/>
          <w:b/>
          <w:bCs/>
          <w:sz w:val="20"/>
          <w:szCs w:val="20"/>
        </w:rPr>
        <w:t xml:space="preserve"> do SIWZ</w:t>
      </w:r>
      <w:r w:rsidR="00677B9B" w:rsidRPr="00677B9B">
        <w:rPr>
          <w:rFonts w:ascii="Cambria" w:hAnsi="Cambria" w:cs="Times New Roman"/>
          <w:b/>
          <w:bCs/>
          <w:sz w:val="20"/>
          <w:szCs w:val="20"/>
        </w:rPr>
        <w:t>.</w:t>
      </w:r>
    </w:p>
    <w:p w14:paraId="33E742C8" w14:textId="77777777" w:rsidR="00661AD4" w:rsidRPr="007C7F6C" w:rsidRDefault="00661AD4" w:rsidP="00661AD4">
      <w:pPr>
        <w:jc w:val="both"/>
        <w:rPr>
          <w:rFonts w:ascii="Cambria" w:hAnsi="Cambria" w:cs="Times New Roman"/>
          <w:sz w:val="20"/>
          <w:szCs w:val="20"/>
        </w:rPr>
      </w:pPr>
      <w:r w:rsidRPr="007C7F6C">
        <w:rPr>
          <w:rFonts w:ascii="Cambria" w:hAnsi="Cambria" w:cs="Times New Roman"/>
          <w:sz w:val="20"/>
          <w:szCs w:val="20"/>
        </w:rPr>
        <w:t xml:space="preserve">W przypadkach, kiedy to będzie konieczne w ramach zamówienia Wykonawca zakupi, dostarczy </w:t>
      </w:r>
      <w:r>
        <w:rPr>
          <w:rFonts w:ascii="Cambria" w:hAnsi="Cambria" w:cs="Times New Roman"/>
          <w:sz w:val="20"/>
          <w:szCs w:val="20"/>
        </w:rPr>
        <w:t xml:space="preserve">                                            </w:t>
      </w:r>
      <w:r w:rsidRPr="007C7F6C">
        <w:rPr>
          <w:rFonts w:ascii="Cambria" w:hAnsi="Cambria" w:cs="Times New Roman"/>
          <w:sz w:val="20"/>
          <w:szCs w:val="20"/>
        </w:rPr>
        <w:t>i zamontuje pompownię ścieków surowych oraz cieków oczyszczonych.</w:t>
      </w:r>
    </w:p>
    <w:p w14:paraId="49F9B2CB" w14:textId="77777777" w:rsidR="00661AD4" w:rsidRPr="007C7F6C" w:rsidRDefault="00661AD4" w:rsidP="00661AD4">
      <w:pPr>
        <w:jc w:val="both"/>
        <w:rPr>
          <w:rFonts w:ascii="Cambria" w:hAnsi="Cambria" w:cs="Times New Roman"/>
          <w:sz w:val="20"/>
          <w:szCs w:val="20"/>
        </w:rPr>
      </w:pPr>
      <w:r w:rsidRPr="007C7F6C">
        <w:rPr>
          <w:rFonts w:ascii="Cambria" w:hAnsi="Cambria" w:cs="Times New Roman"/>
          <w:sz w:val="20"/>
          <w:szCs w:val="20"/>
        </w:rPr>
        <w:lastRenderedPageBreak/>
        <w:t>Oczyszczalnie ścieków powinny spełniać wymagania Polskiej Normy przenoszącej normę europejską PN-EN 12566-3+A2:2013, oraz posiadać certyfikat europejski CE.</w:t>
      </w:r>
    </w:p>
    <w:p w14:paraId="0B4D022C" w14:textId="77777777" w:rsidR="00661AD4" w:rsidRPr="007C7F6C" w:rsidRDefault="00661AD4" w:rsidP="00661AD4">
      <w:pPr>
        <w:jc w:val="both"/>
        <w:rPr>
          <w:rFonts w:ascii="Cambria" w:hAnsi="Cambria" w:cs="Times New Roman"/>
          <w:sz w:val="20"/>
          <w:szCs w:val="20"/>
        </w:rPr>
      </w:pPr>
      <w:r w:rsidRPr="007C7F6C">
        <w:rPr>
          <w:rFonts w:ascii="Cambria" w:hAnsi="Cambria" w:cs="Times New Roman"/>
          <w:sz w:val="20"/>
          <w:szCs w:val="20"/>
        </w:rPr>
        <w:t>Każda wykonana instalacja PBOŚ musi posiadać punkt poboru próbek ścieku surowego i ścieku oczyszczonego.</w:t>
      </w:r>
    </w:p>
    <w:p w14:paraId="2458FF18" w14:textId="77777777" w:rsidR="00661AD4" w:rsidRPr="007C7F6C" w:rsidRDefault="00661AD4" w:rsidP="00661AD4">
      <w:pPr>
        <w:jc w:val="both"/>
        <w:rPr>
          <w:rFonts w:ascii="Cambria" w:hAnsi="Cambria" w:cs="Times New Roman"/>
          <w:sz w:val="20"/>
          <w:szCs w:val="20"/>
        </w:rPr>
      </w:pPr>
      <w:r w:rsidRPr="007C7F6C">
        <w:rPr>
          <w:rFonts w:ascii="Cambria" w:hAnsi="Cambria" w:cs="Times New Roman"/>
          <w:sz w:val="20"/>
          <w:szCs w:val="20"/>
        </w:rPr>
        <w:t>Zakres przedmiotu zamówienia obejmuje:</w:t>
      </w:r>
    </w:p>
    <w:p w14:paraId="053EFC89" w14:textId="591D954C" w:rsidR="00661AD4" w:rsidRPr="007C7F6C" w:rsidRDefault="00661AD4" w:rsidP="00661AD4">
      <w:pPr>
        <w:jc w:val="both"/>
        <w:rPr>
          <w:rFonts w:ascii="Cambria" w:hAnsi="Cambria" w:cs="Times New Roman"/>
          <w:sz w:val="20"/>
          <w:szCs w:val="20"/>
        </w:rPr>
      </w:pPr>
      <w:r w:rsidRPr="007C7F6C">
        <w:rPr>
          <w:rFonts w:ascii="Cambria" w:hAnsi="Cambria" w:cs="Times New Roman"/>
          <w:sz w:val="20"/>
          <w:szCs w:val="20"/>
        </w:rPr>
        <w:t>1.</w:t>
      </w:r>
      <w:r w:rsidRPr="007C7F6C">
        <w:rPr>
          <w:rFonts w:ascii="Cambria" w:hAnsi="Cambria" w:cs="Times New Roman"/>
          <w:sz w:val="20"/>
          <w:szCs w:val="20"/>
        </w:rPr>
        <w:tab/>
        <w:t>Wykonanie badań geotechnicznych i hydrogeologicznych podłoża gruntowego do celów zaprojektowania i budowy PBOŚ; badania należy wykonać dla każdej nieruchomości na której będzie zlokalizowana PBOŚ, dokumentacja</w:t>
      </w:r>
      <w:r w:rsidR="00B9391B">
        <w:rPr>
          <w:rFonts w:ascii="Cambria" w:hAnsi="Cambria" w:cs="Times New Roman"/>
          <w:sz w:val="20"/>
          <w:szCs w:val="20"/>
        </w:rPr>
        <w:t xml:space="preserve"> </w:t>
      </w:r>
      <w:r w:rsidRPr="007C7F6C">
        <w:rPr>
          <w:rFonts w:ascii="Cambria" w:hAnsi="Cambria" w:cs="Times New Roman"/>
          <w:sz w:val="20"/>
          <w:szCs w:val="20"/>
        </w:rPr>
        <w:t>musi zawierać</w:t>
      </w:r>
      <w:r w:rsidR="00B9391B">
        <w:rPr>
          <w:rFonts w:ascii="Cambria" w:hAnsi="Cambria" w:cs="Times New Roman"/>
          <w:sz w:val="20"/>
          <w:szCs w:val="20"/>
        </w:rPr>
        <w:t xml:space="preserve"> </w:t>
      </w:r>
      <w:r w:rsidRPr="007C7F6C">
        <w:rPr>
          <w:rFonts w:ascii="Cambria" w:hAnsi="Cambria" w:cs="Times New Roman"/>
          <w:sz w:val="20"/>
          <w:szCs w:val="20"/>
        </w:rPr>
        <w:t xml:space="preserve">informację potwierdzającą, że zarówno przepuszczalność  gruntu jak  i  poziom  wody gruntowej  pozwalają  na  budowę  PBOŚ  wraz  z urządzeniami do odprowadzania oczyszczonych ścieków i odbiornikiem oczyszczonych ścieków w obrębie nieruchomości;  </w:t>
      </w:r>
    </w:p>
    <w:p w14:paraId="5C6ACBD1" w14:textId="77777777" w:rsidR="00661AD4" w:rsidRPr="007C7F6C" w:rsidRDefault="00661AD4" w:rsidP="00661AD4">
      <w:pPr>
        <w:jc w:val="both"/>
        <w:rPr>
          <w:rFonts w:ascii="Cambria" w:hAnsi="Cambria" w:cs="Times New Roman"/>
          <w:sz w:val="20"/>
          <w:szCs w:val="20"/>
        </w:rPr>
      </w:pPr>
      <w:r w:rsidRPr="007C7F6C">
        <w:rPr>
          <w:rFonts w:ascii="Cambria" w:hAnsi="Cambria" w:cs="Times New Roman"/>
          <w:sz w:val="20"/>
          <w:szCs w:val="20"/>
        </w:rPr>
        <w:t>2.</w:t>
      </w:r>
      <w:r w:rsidRPr="007C7F6C">
        <w:rPr>
          <w:rFonts w:ascii="Cambria" w:hAnsi="Cambria" w:cs="Times New Roman"/>
          <w:sz w:val="20"/>
          <w:szCs w:val="20"/>
        </w:rPr>
        <w:tab/>
        <w:t>Wykonanie dokumentacji projektowej budowy PBOŚ z odprowadzeniem ścieków oczyszczonych do gruntu lub do cieku (w przypadku gdy przyszły użytkownik będzie zainteresowany takim rozwiązaniem)</w:t>
      </w:r>
    </w:p>
    <w:p w14:paraId="0819E5AC" w14:textId="77777777" w:rsidR="00661AD4" w:rsidRPr="007C7F6C" w:rsidRDefault="00661AD4" w:rsidP="00661AD4">
      <w:pPr>
        <w:jc w:val="both"/>
        <w:rPr>
          <w:rFonts w:ascii="Cambria" w:hAnsi="Cambria" w:cs="Times New Roman"/>
          <w:sz w:val="20"/>
          <w:szCs w:val="20"/>
        </w:rPr>
      </w:pPr>
      <w:r w:rsidRPr="007C7F6C">
        <w:rPr>
          <w:rFonts w:ascii="Cambria" w:hAnsi="Cambria" w:cs="Times New Roman"/>
          <w:sz w:val="20"/>
          <w:szCs w:val="20"/>
        </w:rPr>
        <w:t>3.</w:t>
      </w:r>
      <w:r w:rsidRPr="007C7F6C">
        <w:rPr>
          <w:rFonts w:ascii="Cambria" w:hAnsi="Cambria" w:cs="Times New Roman"/>
          <w:sz w:val="20"/>
          <w:szCs w:val="20"/>
        </w:rPr>
        <w:tab/>
        <w:t>W przypadku odprowadzania ścieków oczyszczonych do cieku opracowanie operatu wodnoprawnego na budowę wylotu i odprowadzanie ścieków oraz uzyskanie pozwolenia wodnoprawnego.</w:t>
      </w:r>
    </w:p>
    <w:p w14:paraId="648CBBAB" w14:textId="77777777" w:rsidR="00661AD4" w:rsidRPr="007C7F6C" w:rsidRDefault="00661AD4" w:rsidP="00661AD4">
      <w:pPr>
        <w:jc w:val="both"/>
        <w:rPr>
          <w:rFonts w:ascii="Cambria" w:hAnsi="Cambria" w:cs="Times New Roman"/>
          <w:sz w:val="20"/>
          <w:szCs w:val="20"/>
        </w:rPr>
      </w:pPr>
      <w:r w:rsidRPr="007C7F6C">
        <w:rPr>
          <w:rFonts w:ascii="Cambria" w:hAnsi="Cambria" w:cs="Times New Roman"/>
          <w:sz w:val="20"/>
          <w:szCs w:val="20"/>
        </w:rPr>
        <w:t>4.</w:t>
      </w:r>
      <w:r w:rsidRPr="007C7F6C">
        <w:rPr>
          <w:rFonts w:ascii="Cambria" w:hAnsi="Cambria" w:cs="Times New Roman"/>
          <w:sz w:val="20"/>
          <w:szCs w:val="20"/>
        </w:rPr>
        <w:tab/>
        <w:t>Uzyskanie pozwoleń na wykonanie robót poprzez złożenie zgłoszeń wraz z wymaganymi załącznikami stosownie do art. 29 ust.1 pkt 3 oraz art. 30 ust.1 pkt 1 ustawy z dnia 7 lipca 1994 r. Prawo budowlane tekst jednolity (</w:t>
      </w:r>
      <w:proofErr w:type="spellStart"/>
      <w:r w:rsidRPr="007C7F6C">
        <w:rPr>
          <w:rFonts w:ascii="Cambria" w:hAnsi="Cambria" w:cs="Times New Roman"/>
          <w:sz w:val="20"/>
          <w:szCs w:val="20"/>
        </w:rPr>
        <w:t>t.j</w:t>
      </w:r>
      <w:proofErr w:type="spellEnd"/>
      <w:r w:rsidRPr="007C7F6C">
        <w:rPr>
          <w:rFonts w:ascii="Cambria" w:hAnsi="Cambria" w:cs="Times New Roman"/>
          <w:sz w:val="20"/>
          <w:szCs w:val="20"/>
        </w:rPr>
        <w:t xml:space="preserve">. Dz. U. z 2019 r. poz. 1186 z </w:t>
      </w:r>
      <w:proofErr w:type="spellStart"/>
      <w:r w:rsidRPr="007C7F6C">
        <w:rPr>
          <w:rFonts w:ascii="Cambria" w:hAnsi="Cambria" w:cs="Times New Roman"/>
          <w:sz w:val="20"/>
          <w:szCs w:val="20"/>
        </w:rPr>
        <w:t>późn</w:t>
      </w:r>
      <w:proofErr w:type="spellEnd"/>
      <w:r w:rsidRPr="007C7F6C">
        <w:rPr>
          <w:rFonts w:ascii="Cambria" w:hAnsi="Cambria" w:cs="Times New Roman"/>
          <w:sz w:val="20"/>
          <w:szCs w:val="20"/>
        </w:rPr>
        <w:t>. zm.)  do Starosty Powiatu Kazimierskiego, ul. T. Kościuszki 12,  28-500 Kazimierza Wielka.</w:t>
      </w:r>
    </w:p>
    <w:p w14:paraId="06087434" w14:textId="77777777" w:rsidR="00661AD4" w:rsidRPr="007C7F6C" w:rsidRDefault="00661AD4" w:rsidP="00661AD4">
      <w:pPr>
        <w:jc w:val="both"/>
        <w:rPr>
          <w:rFonts w:ascii="Cambria" w:hAnsi="Cambria" w:cs="Times New Roman"/>
          <w:sz w:val="20"/>
          <w:szCs w:val="20"/>
        </w:rPr>
      </w:pPr>
      <w:r w:rsidRPr="007C7F6C">
        <w:rPr>
          <w:rFonts w:ascii="Cambria" w:hAnsi="Cambria" w:cs="Times New Roman"/>
          <w:sz w:val="20"/>
          <w:szCs w:val="20"/>
        </w:rPr>
        <w:t>5.</w:t>
      </w:r>
      <w:r w:rsidRPr="007C7F6C">
        <w:rPr>
          <w:rFonts w:ascii="Cambria" w:hAnsi="Cambria" w:cs="Times New Roman"/>
          <w:sz w:val="20"/>
          <w:szCs w:val="20"/>
        </w:rPr>
        <w:tab/>
        <w:t>Dostawę, montaż i uruchomienie 22 sztuk przydomowych oczyszczalni ścieków oraz pompowni ścieków o ile będzie to niezbędne dla prawidłowej pracy oczyszczalni. Wszystkie roboty powinny być zgodne z obowiązującymi przepisami prawnymi oraz dokumentacją zgłoszeniową.</w:t>
      </w:r>
    </w:p>
    <w:p w14:paraId="0D5EA3A5" w14:textId="77777777" w:rsidR="00661AD4" w:rsidRPr="007C7F6C" w:rsidRDefault="00661AD4" w:rsidP="00661AD4">
      <w:pPr>
        <w:jc w:val="both"/>
        <w:rPr>
          <w:rFonts w:ascii="Cambria" w:hAnsi="Cambria" w:cs="Times New Roman"/>
          <w:sz w:val="20"/>
          <w:szCs w:val="20"/>
        </w:rPr>
      </w:pPr>
      <w:r w:rsidRPr="007C7F6C">
        <w:rPr>
          <w:rFonts w:ascii="Cambria" w:hAnsi="Cambria" w:cs="Times New Roman"/>
          <w:sz w:val="20"/>
          <w:szCs w:val="20"/>
        </w:rPr>
        <w:t>6.</w:t>
      </w:r>
      <w:r w:rsidRPr="007C7F6C">
        <w:rPr>
          <w:rFonts w:ascii="Cambria" w:hAnsi="Cambria" w:cs="Times New Roman"/>
          <w:sz w:val="20"/>
          <w:szCs w:val="20"/>
        </w:rPr>
        <w:tab/>
        <w:t>Wykonanie dokumentacji powykonawczej dla każdej PBOŚ.</w:t>
      </w:r>
    </w:p>
    <w:p w14:paraId="02B89FA0" w14:textId="77777777" w:rsidR="00661AD4" w:rsidRPr="007C7F6C" w:rsidRDefault="00661AD4" w:rsidP="00661AD4">
      <w:pPr>
        <w:jc w:val="both"/>
        <w:rPr>
          <w:rFonts w:ascii="Cambria" w:hAnsi="Cambria" w:cs="Times New Roman"/>
          <w:sz w:val="20"/>
          <w:szCs w:val="20"/>
        </w:rPr>
      </w:pPr>
      <w:r w:rsidRPr="007C7F6C">
        <w:rPr>
          <w:rFonts w:ascii="Cambria" w:hAnsi="Cambria" w:cs="Times New Roman"/>
          <w:sz w:val="20"/>
          <w:szCs w:val="20"/>
        </w:rPr>
        <w:t>7.</w:t>
      </w:r>
      <w:r w:rsidRPr="007C7F6C">
        <w:rPr>
          <w:rFonts w:ascii="Cambria" w:hAnsi="Cambria" w:cs="Times New Roman"/>
          <w:sz w:val="20"/>
          <w:szCs w:val="20"/>
        </w:rPr>
        <w:tab/>
        <w:t>Pełnienie nadzorów autorskich w ramach opracowanej dokumentacji projektowej.</w:t>
      </w:r>
    </w:p>
    <w:p w14:paraId="7FD076D1" w14:textId="77777777" w:rsidR="00661AD4" w:rsidRPr="007C7F6C" w:rsidRDefault="00661AD4" w:rsidP="00661AD4">
      <w:pPr>
        <w:jc w:val="both"/>
        <w:rPr>
          <w:rFonts w:ascii="Cambria" w:hAnsi="Cambria" w:cs="Times New Roman"/>
          <w:sz w:val="20"/>
          <w:szCs w:val="20"/>
        </w:rPr>
      </w:pPr>
      <w:r w:rsidRPr="007C7F6C">
        <w:rPr>
          <w:rFonts w:ascii="Cambria" w:hAnsi="Cambria" w:cs="Times New Roman"/>
          <w:sz w:val="20"/>
          <w:szCs w:val="20"/>
        </w:rPr>
        <w:t>8.</w:t>
      </w:r>
      <w:r w:rsidRPr="007C7F6C">
        <w:rPr>
          <w:rFonts w:ascii="Cambria" w:hAnsi="Cambria" w:cs="Times New Roman"/>
          <w:sz w:val="20"/>
          <w:szCs w:val="20"/>
        </w:rPr>
        <w:tab/>
        <w:t>Przygotowanie i przekazanie szczegółowej instrukcji obsługi, przeprowadzenie indywidualnego szkolenia dla wszystkich 22 użytkowników docelowych oraz jednej osoby wskazanej przez Burmistrza Miasta i Gminy Skalbmierz.</w:t>
      </w:r>
    </w:p>
    <w:p w14:paraId="7B6B2AE2" w14:textId="77777777" w:rsidR="00661AD4" w:rsidRPr="007C7F6C" w:rsidRDefault="00661AD4" w:rsidP="00661AD4">
      <w:pPr>
        <w:jc w:val="both"/>
        <w:rPr>
          <w:rFonts w:ascii="Cambria" w:hAnsi="Cambria" w:cs="Times New Roman"/>
          <w:sz w:val="20"/>
          <w:szCs w:val="20"/>
        </w:rPr>
      </w:pPr>
      <w:r w:rsidRPr="007C7F6C">
        <w:rPr>
          <w:rFonts w:ascii="Cambria" w:hAnsi="Cambria" w:cs="Times New Roman"/>
          <w:sz w:val="20"/>
          <w:szCs w:val="20"/>
        </w:rPr>
        <w:t>9.</w:t>
      </w:r>
      <w:r w:rsidRPr="007C7F6C">
        <w:rPr>
          <w:rFonts w:ascii="Cambria" w:hAnsi="Cambria" w:cs="Times New Roman"/>
          <w:sz w:val="20"/>
          <w:szCs w:val="20"/>
        </w:rPr>
        <w:tab/>
        <w:t>Przeprowadzenie prób końcowych (w tym rozruchu technologicznego) i nadzór nad próbami eksploatacyjnymi;</w:t>
      </w:r>
    </w:p>
    <w:p w14:paraId="595913B7" w14:textId="0B327DCB" w:rsidR="00661AD4" w:rsidRDefault="00661AD4" w:rsidP="00661AD4">
      <w:pPr>
        <w:jc w:val="both"/>
        <w:rPr>
          <w:rFonts w:ascii="Cambria" w:hAnsi="Cambria" w:cs="Times New Roman"/>
          <w:sz w:val="20"/>
          <w:szCs w:val="20"/>
        </w:rPr>
      </w:pPr>
      <w:r w:rsidRPr="007C7F6C">
        <w:rPr>
          <w:rFonts w:ascii="Cambria" w:hAnsi="Cambria" w:cs="Times New Roman"/>
          <w:sz w:val="20"/>
          <w:szCs w:val="20"/>
        </w:rPr>
        <w:t>10.</w:t>
      </w:r>
      <w:r w:rsidRPr="007C7F6C">
        <w:rPr>
          <w:rFonts w:ascii="Cambria" w:hAnsi="Cambria" w:cs="Times New Roman"/>
          <w:sz w:val="20"/>
          <w:szCs w:val="20"/>
        </w:rPr>
        <w:tab/>
        <w:t xml:space="preserve">Sporządzenie raportu </w:t>
      </w:r>
      <w:proofErr w:type="spellStart"/>
      <w:r w:rsidRPr="007C7F6C">
        <w:rPr>
          <w:rFonts w:ascii="Cambria" w:hAnsi="Cambria" w:cs="Times New Roman"/>
          <w:sz w:val="20"/>
          <w:szCs w:val="20"/>
        </w:rPr>
        <w:t>porealizacyjnego</w:t>
      </w:r>
      <w:proofErr w:type="spellEnd"/>
      <w:r w:rsidRPr="007C7F6C">
        <w:rPr>
          <w:rFonts w:ascii="Cambria" w:hAnsi="Cambria" w:cs="Times New Roman"/>
          <w:sz w:val="20"/>
          <w:szCs w:val="20"/>
        </w:rPr>
        <w:t>, w którym zaprezentowane zostaną wyniki w zakresie pozwalającym na stwierdzenie dotrzymania parametrów oczyszczenie ścieków z wybudowanych 76 PBOŚ, zgodnie z Rozporządzeniem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w:t>
      </w:r>
      <w:r w:rsidR="006D0B6A">
        <w:rPr>
          <w:rFonts w:ascii="Cambria" w:hAnsi="Cambria" w:cs="Times New Roman"/>
          <w:sz w:val="20"/>
          <w:szCs w:val="20"/>
        </w:rPr>
        <w:t xml:space="preserve">  </w:t>
      </w:r>
      <w:r w:rsidRPr="007C7F6C">
        <w:rPr>
          <w:rFonts w:ascii="Cambria" w:hAnsi="Cambria" w:cs="Times New Roman"/>
          <w:sz w:val="20"/>
          <w:szCs w:val="20"/>
        </w:rPr>
        <w:t>(Dz.U. z 2019r.  poz. 1311). Badania oczyszczonych ścieków powinny być przeprowadzone i opracowane przez akredytowane w tym zakresie laboratorium. pozwalających na stwierdzenie dotrzymania parametrów oczyszczenia ścieków wykonanych dla losowo wybranych 30% zamontowanych oczyszczalni.</w:t>
      </w:r>
    </w:p>
    <w:p w14:paraId="495637CF" w14:textId="77777777" w:rsidR="00661AD4" w:rsidRPr="007C7F6C" w:rsidRDefault="00661AD4" w:rsidP="00661AD4">
      <w:pPr>
        <w:jc w:val="both"/>
        <w:rPr>
          <w:rFonts w:ascii="Cambria" w:hAnsi="Cambria" w:cs="Times New Roman"/>
          <w:sz w:val="20"/>
          <w:szCs w:val="20"/>
        </w:rPr>
      </w:pPr>
      <w:r>
        <w:rPr>
          <w:rFonts w:ascii="Cambria" w:hAnsi="Cambria" w:cs="Times New Roman"/>
          <w:sz w:val="20"/>
          <w:szCs w:val="20"/>
        </w:rPr>
        <w:t>11.</w:t>
      </w:r>
      <w:r>
        <w:rPr>
          <w:rFonts w:ascii="Cambria" w:hAnsi="Cambria" w:cs="Times New Roman"/>
          <w:sz w:val="20"/>
          <w:szCs w:val="20"/>
        </w:rPr>
        <w:tab/>
        <w:t>W</w:t>
      </w:r>
      <w:r w:rsidRPr="007C7F6C">
        <w:rPr>
          <w:rFonts w:ascii="Cambria" w:hAnsi="Cambria" w:cs="Times New Roman"/>
          <w:sz w:val="20"/>
          <w:szCs w:val="20"/>
        </w:rPr>
        <w:t>ykonanie dokumentacji fotograficznej nieruchomości w miejscu gdzie zaprojektowano PBOŚ przed wykonaniem oraz po wykonaniu robót, z oznaczeniem nieruchomości</w:t>
      </w:r>
      <w:r>
        <w:rPr>
          <w:rFonts w:ascii="Cambria" w:hAnsi="Cambria" w:cs="Times New Roman"/>
          <w:sz w:val="20"/>
          <w:szCs w:val="20"/>
        </w:rPr>
        <w:tab/>
      </w:r>
    </w:p>
    <w:p w14:paraId="0BA7E25C" w14:textId="77777777" w:rsidR="00661AD4" w:rsidRPr="007C7F6C" w:rsidRDefault="00661AD4" w:rsidP="00661AD4">
      <w:pPr>
        <w:jc w:val="both"/>
        <w:rPr>
          <w:rFonts w:ascii="Cambria" w:hAnsi="Cambria" w:cs="Times New Roman"/>
          <w:sz w:val="20"/>
          <w:szCs w:val="20"/>
        </w:rPr>
      </w:pPr>
      <w:r w:rsidRPr="007C7F6C">
        <w:rPr>
          <w:rFonts w:ascii="Cambria" w:hAnsi="Cambria" w:cs="Times New Roman"/>
          <w:sz w:val="20"/>
          <w:szCs w:val="20"/>
        </w:rPr>
        <w:t>Szczegółowy opis przedmiotu zamówienia określają w szczególności: program funkcjonalno- użytkowy  stanowiący integralną część niniejszego  SIWZ.</w:t>
      </w:r>
      <w:r>
        <w:rPr>
          <w:rFonts w:ascii="Cambria" w:hAnsi="Cambria" w:cs="Times New Roman"/>
          <w:sz w:val="20"/>
          <w:szCs w:val="20"/>
        </w:rPr>
        <w:t xml:space="preserve"> </w:t>
      </w:r>
    </w:p>
    <w:p w14:paraId="25673500" w14:textId="4348060A" w:rsidR="00661AD4" w:rsidRPr="005E737A" w:rsidRDefault="00661AD4" w:rsidP="00661AD4">
      <w:pPr>
        <w:jc w:val="both"/>
        <w:rPr>
          <w:rFonts w:ascii="Cambria" w:hAnsi="Cambria" w:cs="Times New Roman"/>
          <w:b/>
          <w:bCs/>
          <w:i/>
          <w:iCs/>
          <w:sz w:val="20"/>
          <w:szCs w:val="20"/>
        </w:rPr>
      </w:pPr>
      <w:r w:rsidRPr="007C7F6C">
        <w:rPr>
          <w:rFonts w:ascii="Cambria" w:hAnsi="Cambria" w:cs="Times New Roman"/>
          <w:b/>
          <w:bCs/>
          <w:i/>
          <w:iCs/>
          <w:sz w:val="20"/>
          <w:szCs w:val="20"/>
        </w:rPr>
        <w:t xml:space="preserve">Przedmiotowe zadanie jest realizowane ze środków udostępnionych przez </w:t>
      </w:r>
      <w:bookmarkStart w:id="1" w:name="_Hlk39838000"/>
      <w:r w:rsidRPr="007C7F6C">
        <w:rPr>
          <w:rFonts w:ascii="Cambria" w:hAnsi="Cambria" w:cs="Times New Roman"/>
          <w:b/>
          <w:bCs/>
          <w:i/>
          <w:iCs/>
          <w:sz w:val="20"/>
          <w:szCs w:val="20"/>
        </w:rPr>
        <w:t>Narodowy Fundusz Ochrony Środowiska i Gospodarki Wodnej</w:t>
      </w:r>
      <w:bookmarkEnd w:id="1"/>
      <w:r w:rsidRPr="007C7F6C">
        <w:rPr>
          <w:rFonts w:ascii="Cambria" w:hAnsi="Cambria" w:cs="Times New Roman"/>
          <w:b/>
          <w:bCs/>
          <w:i/>
          <w:iCs/>
          <w:sz w:val="20"/>
          <w:szCs w:val="20"/>
        </w:rPr>
        <w:t xml:space="preserve"> w Warszawie w ramach Programu priorytetowego „Ogólnopolski program gospodarki wodno-ściekowej poza granicami aglomeracji ujętych w </w:t>
      </w:r>
      <w:r w:rsidRPr="007C7F6C">
        <w:rPr>
          <w:rFonts w:ascii="Cambria" w:hAnsi="Cambria" w:cs="Times New Roman"/>
          <w:b/>
          <w:bCs/>
          <w:i/>
          <w:iCs/>
          <w:sz w:val="20"/>
          <w:szCs w:val="20"/>
        </w:rPr>
        <w:lastRenderedPageBreak/>
        <w:t xml:space="preserve">Krajowym Programie Oczyszczania Ścieków Komunalnych oraz na podstawie umowy udostepnienia środków przez </w:t>
      </w:r>
      <w:bookmarkStart w:id="2" w:name="_Hlk39838016"/>
      <w:r w:rsidRPr="007C7F6C">
        <w:rPr>
          <w:rFonts w:ascii="Cambria" w:hAnsi="Cambria" w:cs="Times New Roman"/>
          <w:b/>
          <w:bCs/>
          <w:i/>
          <w:iCs/>
          <w:sz w:val="20"/>
          <w:szCs w:val="20"/>
        </w:rPr>
        <w:t xml:space="preserve">Narodowy Fundusz Ochrony środowiska i Gospodarki Wodnej </w:t>
      </w:r>
      <w:bookmarkEnd w:id="2"/>
      <w:r w:rsidRPr="007C7F6C">
        <w:rPr>
          <w:rFonts w:ascii="Cambria" w:hAnsi="Cambria" w:cs="Times New Roman"/>
          <w:b/>
          <w:bCs/>
          <w:i/>
          <w:iCs/>
          <w:sz w:val="20"/>
          <w:szCs w:val="20"/>
        </w:rPr>
        <w:t>dla Wojewódzkiego  Funduszu Ochrony Środowiska i Gospodarki Wodnej w Kielcach  na dofinansowanie przedsięwzięcia.</w:t>
      </w:r>
    </w:p>
    <w:p w14:paraId="2D7AEC8C" w14:textId="0369008B" w:rsidR="008247D0" w:rsidRPr="00661AD4" w:rsidRDefault="00661AD4" w:rsidP="00661AD4">
      <w:pPr>
        <w:jc w:val="both"/>
        <w:rPr>
          <w:rFonts w:ascii="Cambria" w:hAnsi="Cambria" w:cs="Times New Roman"/>
          <w:b/>
          <w:bCs/>
          <w:sz w:val="20"/>
          <w:szCs w:val="20"/>
        </w:rPr>
      </w:pPr>
      <w:r w:rsidRPr="007C7F6C">
        <w:rPr>
          <w:rFonts w:ascii="Cambria" w:hAnsi="Cambria" w:cs="Times New Roman"/>
          <w:b/>
          <w:bCs/>
          <w:sz w:val="20"/>
          <w:szCs w:val="20"/>
          <w:u w:val="single"/>
        </w:rPr>
        <w:t>Zadanie 2:</w:t>
      </w:r>
      <w:r w:rsidRPr="00661AD4">
        <w:rPr>
          <w:rFonts w:ascii="Cambria" w:hAnsi="Cambria" w:cs="Times New Roman"/>
          <w:b/>
          <w:bCs/>
          <w:sz w:val="20"/>
          <w:szCs w:val="20"/>
        </w:rPr>
        <w:t xml:space="preserve"> </w:t>
      </w:r>
    </w:p>
    <w:p w14:paraId="5FD17533" w14:textId="7FB51843" w:rsidR="008247D0" w:rsidRPr="005963D9" w:rsidRDefault="008247D0" w:rsidP="008247D0">
      <w:pPr>
        <w:jc w:val="both"/>
        <w:rPr>
          <w:rFonts w:ascii="Cambria" w:hAnsi="Cambria" w:cs="Times New Roman"/>
          <w:b/>
          <w:bCs/>
          <w:i/>
          <w:iCs/>
          <w:sz w:val="20"/>
          <w:szCs w:val="20"/>
        </w:rPr>
      </w:pPr>
      <w:bookmarkStart w:id="3" w:name="_Hlk39832890"/>
      <w:r w:rsidRPr="005963D9">
        <w:rPr>
          <w:rFonts w:ascii="Cambria" w:hAnsi="Cambria" w:cs="Times New Roman"/>
          <w:b/>
          <w:bCs/>
          <w:i/>
          <w:iCs/>
          <w:sz w:val="20"/>
          <w:szCs w:val="20"/>
        </w:rPr>
        <w:t>„Budowa przydomowych oczyszczalni ścieków na terenie gminy Skalbmierz etap II</w:t>
      </w:r>
      <w:r w:rsidR="00661AD4">
        <w:rPr>
          <w:rFonts w:ascii="Cambria" w:hAnsi="Cambria" w:cs="Times New Roman"/>
          <w:b/>
          <w:bCs/>
          <w:i/>
          <w:iCs/>
          <w:sz w:val="20"/>
          <w:szCs w:val="20"/>
        </w:rPr>
        <w:t>I</w:t>
      </w:r>
      <w:r w:rsidR="00DA2347">
        <w:rPr>
          <w:rFonts w:ascii="Cambria" w:hAnsi="Cambria" w:cs="Times New Roman"/>
          <w:b/>
          <w:bCs/>
          <w:i/>
          <w:iCs/>
          <w:sz w:val="20"/>
          <w:szCs w:val="20"/>
        </w:rPr>
        <w:t>”</w:t>
      </w:r>
      <w:r w:rsidRPr="005963D9">
        <w:rPr>
          <w:rFonts w:ascii="Cambria" w:hAnsi="Cambria" w:cs="Times New Roman"/>
          <w:b/>
          <w:bCs/>
          <w:i/>
          <w:iCs/>
          <w:sz w:val="20"/>
          <w:szCs w:val="20"/>
        </w:rPr>
        <w:t xml:space="preserve"> </w:t>
      </w:r>
      <w:bookmarkEnd w:id="3"/>
    </w:p>
    <w:p w14:paraId="5B72ECAE" w14:textId="77777777" w:rsidR="008247D0" w:rsidRPr="005963D9" w:rsidRDefault="008247D0" w:rsidP="008247D0">
      <w:pPr>
        <w:jc w:val="both"/>
        <w:rPr>
          <w:rFonts w:ascii="Cambria" w:hAnsi="Cambria" w:cs="Times New Roman"/>
          <w:sz w:val="20"/>
          <w:szCs w:val="20"/>
        </w:rPr>
      </w:pPr>
      <w:bookmarkStart w:id="4" w:name="_Hlk39832874"/>
      <w:r w:rsidRPr="005963D9">
        <w:rPr>
          <w:rFonts w:ascii="Cambria" w:hAnsi="Cambria" w:cs="Times New Roman"/>
          <w:sz w:val="20"/>
          <w:szCs w:val="20"/>
        </w:rPr>
        <w:t>Przedmiotem zamówienia są:</w:t>
      </w:r>
    </w:p>
    <w:p w14:paraId="62EEC0EA" w14:textId="7F487DCA"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 xml:space="preserve">1. </w:t>
      </w:r>
      <w:r w:rsidR="00195093" w:rsidRPr="005963D9">
        <w:rPr>
          <w:rFonts w:ascii="Cambria" w:hAnsi="Cambria" w:cs="Times New Roman"/>
          <w:sz w:val="20"/>
          <w:szCs w:val="20"/>
        </w:rPr>
        <w:t>Wykonanie robót budowlanych</w:t>
      </w:r>
      <w:r w:rsidRPr="005963D9">
        <w:rPr>
          <w:rFonts w:ascii="Cambria" w:hAnsi="Cambria" w:cs="Times New Roman"/>
          <w:sz w:val="20"/>
          <w:szCs w:val="20"/>
        </w:rPr>
        <w:t xml:space="preserve"> polegając</w:t>
      </w:r>
      <w:r w:rsidR="00195093" w:rsidRPr="005963D9">
        <w:rPr>
          <w:rFonts w:ascii="Cambria" w:hAnsi="Cambria" w:cs="Times New Roman"/>
          <w:sz w:val="20"/>
          <w:szCs w:val="20"/>
        </w:rPr>
        <w:t>ych</w:t>
      </w:r>
      <w:r w:rsidRPr="005963D9">
        <w:rPr>
          <w:rFonts w:ascii="Cambria" w:hAnsi="Cambria" w:cs="Times New Roman"/>
          <w:sz w:val="20"/>
          <w:szCs w:val="20"/>
        </w:rPr>
        <w:t xml:space="preserve"> na zaprojektowaniu, dostawie, montażu i uruchomieniu przydomowych biologicznych oczyszczalni ścieków (PBOŚ) </w:t>
      </w:r>
      <w:r w:rsidR="00195093" w:rsidRPr="005963D9">
        <w:rPr>
          <w:rFonts w:ascii="Cambria" w:hAnsi="Cambria" w:cs="Times New Roman"/>
          <w:sz w:val="20"/>
          <w:szCs w:val="20"/>
        </w:rPr>
        <w:t>zgodnie z Programem Funkcjonalno-Użytkowym</w:t>
      </w:r>
      <w:r w:rsidR="00677B9B">
        <w:rPr>
          <w:rFonts w:ascii="Cambria" w:hAnsi="Cambria" w:cs="Times New Roman"/>
          <w:sz w:val="20"/>
          <w:szCs w:val="20"/>
        </w:rPr>
        <w:t xml:space="preserve"> – stanowiącym </w:t>
      </w:r>
      <w:r w:rsidR="00677B9B" w:rsidRPr="00677B9B">
        <w:rPr>
          <w:rFonts w:ascii="Cambria" w:hAnsi="Cambria" w:cs="Times New Roman"/>
          <w:b/>
          <w:bCs/>
          <w:sz w:val="20"/>
          <w:szCs w:val="20"/>
        </w:rPr>
        <w:t>załącznik nr 10 do SIWZ</w:t>
      </w:r>
      <w:r w:rsidR="00195093" w:rsidRPr="005963D9">
        <w:rPr>
          <w:rFonts w:ascii="Cambria" w:hAnsi="Cambria" w:cs="Times New Roman"/>
          <w:sz w:val="20"/>
          <w:szCs w:val="20"/>
        </w:rPr>
        <w:t xml:space="preserve">, </w:t>
      </w:r>
      <w:r w:rsidRPr="005963D9">
        <w:rPr>
          <w:rFonts w:ascii="Cambria" w:hAnsi="Cambria" w:cs="Times New Roman"/>
          <w:sz w:val="20"/>
          <w:szCs w:val="20"/>
        </w:rPr>
        <w:t xml:space="preserve">legitymujących się certyfikatem na zgodność z normą PN-EN 12566-3+A2:2013 w miejscowościach: Zakrzów, </w:t>
      </w:r>
      <w:proofErr w:type="spellStart"/>
      <w:r w:rsidRPr="005963D9">
        <w:rPr>
          <w:rFonts w:ascii="Cambria" w:hAnsi="Cambria" w:cs="Times New Roman"/>
          <w:sz w:val="20"/>
          <w:szCs w:val="20"/>
        </w:rPr>
        <w:t>Szczekarzów</w:t>
      </w:r>
      <w:proofErr w:type="spellEnd"/>
      <w:r w:rsidRPr="005963D9">
        <w:rPr>
          <w:rFonts w:ascii="Cambria" w:hAnsi="Cambria" w:cs="Times New Roman"/>
          <w:sz w:val="20"/>
          <w:szCs w:val="20"/>
        </w:rPr>
        <w:t xml:space="preserve">, Małoszów, Tempoczów Rędziny, Kózki, Bolowiec, Baranów, Boszczynek, Bełzów, Krępice, </w:t>
      </w:r>
      <w:proofErr w:type="spellStart"/>
      <w:r w:rsidRPr="005963D9">
        <w:rPr>
          <w:rFonts w:ascii="Cambria" w:hAnsi="Cambria" w:cs="Times New Roman"/>
          <w:sz w:val="20"/>
          <w:szCs w:val="20"/>
        </w:rPr>
        <w:t>Przybenice</w:t>
      </w:r>
      <w:proofErr w:type="spellEnd"/>
      <w:r w:rsidRPr="005963D9">
        <w:rPr>
          <w:rFonts w:ascii="Cambria" w:hAnsi="Cambria" w:cs="Times New Roman"/>
          <w:sz w:val="20"/>
          <w:szCs w:val="20"/>
        </w:rPr>
        <w:t xml:space="preserve">, </w:t>
      </w:r>
      <w:proofErr w:type="spellStart"/>
      <w:r w:rsidRPr="005963D9">
        <w:rPr>
          <w:rFonts w:ascii="Cambria" w:hAnsi="Cambria" w:cs="Times New Roman"/>
          <w:sz w:val="20"/>
          <w:szCs w:val="20"/>
        </w:rPr>
        <w:t>Sietejów</w:t>
      </w:r>
      <w:proofErr w:type="spellEnd"/>
      <w:r w:rsidRPr="005963D9">
        <w:rPr>
          <w:rFonts w:ascii="Cambria" w:hAnsi="Cambria" w:cs="Times New Roman"/>
          <w:sz w:val="20"/>
          <w:szCs w:val="20"/>
        </w:rPr>
        <w:t xml:space="preserve"> na terenie gminy Skalbmierz w ilości 76</w:t>
      </w:r>
      <w:r w:rsidR="00356371" w:rsidRPr="005963D9">
        <w:rPr>
          <w:rFonts w:ascii="Cambria" w:hAnsi="Cambria" w:cs="Times New Roman"/>
          <w:sz w:val="20"/>
          <w:szCs w:val="20"/>
        </w:rPr>
        <w:t xml:space="preserve"> </w:t>
      </w:r>
      <w:r w:rsidRPr="005963D9">
        <w:rPr>
          <w:rFonts w:ascii="Cambria" w:hAnsi="Cambria" w:cs="Times New Roman"/>
          <w:sz w:val="20"/>
          <w:szCs w:val="20"/>
        </w:rPr>
        <w:t>szt.</w:t>
      </w:r>
    </w:p>
    <w:p w14:paraId="7C6BB02A"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Zakres robót obejmuje budowę biologicznej oczyszczalni ścieków z przyłączeniami kanalizacji sanitarnej z budynku, odprowadzeniem ścieków oczyszczonych, zasilaniem elektrycznym, rozruchem technicznym i technologicznym.</w:t>
      </w:r>
    </w:p>
    <w:p w14:paraId="4A522F52"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W przypadkach, kiedy to będzie konieczne w ramach zamówienia Wykonawca zakupi, dostarczy i zamontuje pompownię ścieków surowych oraz cieków oczyszczonych.</w:t>
      </w:r>
    </w:p>
    <w:p w14:paraId="4DEE4490" w14:textId="668D3444"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Oczyszczalnie ścieków powinny spełniać wymagania Polskiej Normy przenoszącej normę europejską PN-EN 12566-3+A2:2013, oraz posiadać certyfikat europejski CE.</w:t>
      </w:r>
    </w:p>
    <w:p w14:paraId="521AEF71" w14:textId="16A89D4A" w:rsidR="00195093" w:rsidRPr="005963D9" w:rsidRDefault="00195093" w:rsidP="008247D0">
      <w:pPr>
        <w:jc w:val="both"/>
        <w:rPr>
          <w:rFonts w:ascii="Cambria" w:hAnsi="Cambria" w:cs="Times New Roman"/>
          <w:sz w:val="20"/>
          <w:szCs w:val="20"/>
        </w:rPr>
      </w:pPr>
      <w:r w:rsidRPr="005963D9">
        <w:rPr>
          <w:rFonts w:ascii="Cambria" w:hAnsi="Cambria" w:cs="Times New Roman"/>
          <w:sz w:val="20"/>
          <w:szCs w:val="20"/>
        </w:rPr>
        <w:t>Każda wykonana instalacja PBOŚ musi posiadać punkt poboru próbek ścieku surowego i ścieku oczyszczonego.</w:t>
      </w:r>
    </w:p>
    <w:p w14:paraId="03B69486" w14:textId="77B0D086" w:rsidR="00195093" w:rsidRPr="005963D9" w:rsidRDefault="008247D0" w:rsidP="008247D0">
      <w:pPr>
        <w:jc w:val="both"/>
        <w:rPr>
          <w:rFonts w:ascii="Cambria" w:hAnsi="Cambria" w:cs="Times New Roman"/>
          <w:sz w:val="20"/>
          <w:szCs w:val="20"/>
        </w:rPr>
      </w:pPr>
      <w:r w:rsidRPr="005963D9">
        <w:rPr>
          <w:rFonts w:ascii="Cambria" w:hAnsi="Cambria" w:cs="Times New Roman"/>
          <w:sz w:val="20"/>
          <w:szCs w:val="20"/>
        </w:rPr>
        <w:t>Zakres przedmiotu zamówienia obejmuje:</w:t>
      </w:r>
    </w:p>
    <w:p w14:paraId="553CA4E2" w14:textId="0BB81B90" w:rsidR="00195093" w:rsidRPr="005963D9" w:rsidRDefault="00195093" w:rsidP="008247D0">
      <w:pPr>
        <w:jc w:val="both"/>
        <w:rPr>
          <w:rFonts w:ascii="Cambria" w:hAnsi="Cambria" w:cs="Times New Roman"/>
          <w:sz w:val="20"/>
          <w:szCs w:val="20"/>
        </w:rPr>
      </w:pPr>
      <w:r w:rsidRPr="005963D9">
        <w:rPr>
          <w:rFonts w:ascii="Cambria" w:hAnsi="Cambria" w:cs="Times New Roman"/>
          <w:sz w:val="20"/>
          <w:szCs w:val="20"/>
        </w:rPr>
        <w:t>1.</w:t>
      </w:r>
      <w:r w:rsidRPr="005963D9">
        <w:rPr>
          <w:rFonts w:ascii="Cambria" w:hAnsi="Cambria" w:cs="Times New Roman"/>
          <w:sz w:val="20"/>
          <w:szCs w:val="20"/>
        </w:rPr>
        <w:tab/>
      </w:r>
      <w:r w:rsidR="005963D9" w:rsidRPr="005963D9">
        <w:rPr>
          <w:rFonts w:ascii="Cambria" w:hAnsi="Cambria" w:cs="Times New Roman"/>
          <w:sz w:val="20"/>
          <w:szCs w:val="20"/>
        </w:rPr>
        <w:t>Wykonanie  badań  geotechnicznych  i  hydrogeologicznych  podłoża  gruntowego  do  celów zaprojektowania i budowy PBOŚ; badania należy wykonać dla każdej nieruchomości na której będzie zlokalizowana PBOŚ dokumentacja</w:t>
      </w:r>
      <w:r w:rsidR="00D965A9">
        <w:rPr>
          <w:rFonts w:ascii="Cambria" w:hAnsi="Cambria" w:cs="Times New Roman"/>
          <w:sz w:val="20"/>
          <w:szCs w:val="20"/>
        </w:rPr>
        <w:t xml:space="preserve"> </w:t>
      </w:r>
      <w:r w:rsidR="005963D9" w:rsidRPr="005963D9">
        <w:rPr>
          <w:rFonts w:ascii="Cambria" w:hAnsi="Cambria" w:cs="Times New Roman"/>
          <w:sz w:val="20"/>
          <w:szCs w:val="20"/>
        </w:rPr>
        <w:t xml:space="preserve">musi zawierać informację potwierdzającą, że zarówno przepuszczalność  gruntu  jak  i  poziom  wody  gruntowej  pozwalają  na  budowę  PBOŚ  wraz  z urządzeniami do odprowadzania oczyszczonych ścieków i odbiornikiem oczyszczonych ścieków w obrębie nieruchomości;  </w:t>
      </w:r>
    </w:p>
    <w:p w14:paraId="6EA75A75" w14:textId="13CB1972" w:rsidR="008247D0" w:rsidRPr="005963D9" w:rsidRDefault="005963D9" w:rsidP="008247D0">
      <w:pPr>
        <w:jc w:val="both"/>
        <w:rPr>
          <w:rFonts w:ascii="Cambria" w:hAnsi="Cambria" w:cs="Times New Roman"/>
          <w:sz w:val="20"/>
          <w:szCs w:val="20"/>
        </w:rPr>
      </w:pPr>
      <w:r w:rsidRPr="005963D9">
        <w:rPr>
          <w:rFonts w:ascii="Cambria" w:hAnsi="Cambria" w:cs="Times New Roman"/>
          <w:sz w:val="20"/>
          <w:szCs w:val="20"/>
        </w:rPr>
        <w:t>2</w:t>
      </w:r>
      <w:r w:rsidR="008247D0" w:rsidRPr="005963D9">
        <w:rPr>
          <w:rFonts w:ascii="Cambria" w:hAnsi="Cambria" w:cs="Times New Roman"/>
          <w:sz w:val="20"/>
          <w:szCs w:val="20"/>
        </w:rPr>
        <w:t>.</w:t>
      </w:r>
      <w:r w:rsidR="008247D0" w:rsidRPr="005963D9">
        <w:rPr>
          <w:rFonts w:ascii="Cambria" w:hAnsi="Cambria" w:cs="Times New Roman"/>
          <w:sz w:val="20"/>
          <w:szCs w:val="20"/>
        </w:rPr>
        <w:tab/>
        <w:t>Wykonanie dokumentacji projektowej budowy PBOŚ z odprowadzeniem ścieków oczyszczonych do gruntu lub do cieku (w przypadku gdy przyszły użytkownik będzie zainteresowany takim rozwiązaniem)</w:t>
      </w:r>
    </w:p>
    <w:p w14:paraId="254629C6" w14:textId="05E6AB1F" w:rsidR="008247D0" w:rsidRPr="005963D9" w:rsidRDefault="005963D9" w:rsidP="008247D0">
      <w:pPr>
        <w:jc w:val="both"/>
        <w:rPr>
          <w:rFonts w:ascii="Cambria" w:hAnsi="Cambria" w:cs="Times New Roman"/>
          <w:sz w:val="20"/>
          <w:szCs w:val="20"/>
        </w:rPr>
      </w:pPr>
      <w:r w:rsidRPr="005963D9">
        <w:rPr>
          <w:rFonts w:ascii="Cambria" w:hAnsi="Cambria" w:cs="Times New Roman"/>
          <w:sz w:val="20"/>
          <w:szCs w:val="20"/>
        </w:rPr>
        <w:t>3</w:t>
      </w:r>
      <w:r w:rsidR="008247D0" w:rsidRPr="005963D9">
        <w:rPr>
          <w:rFonts w:ascii="Cambria" w:hAnsi="Cambria" w:cs="Times New Roman"/>
          <w:sz w:val="20"/>
          <w:szCs w:val="20"/>
        </w:rPr>
        <w:t>.</w:t>
      </w:r>
      <w:r w:rsidR="008247D0" w:rsidRPr="005963D9">
        <w:rPr>
          <w:rFonts w:ascii="Cambria" w:hAnsi="Cambria" w:cs="Times New Roman"/>
          <w:sz w:val="20"/>
          <w:szCs w:val="20"/>
        </w:rPr>
        <w:tab/>
        <w:t>W przypadku odprowadzania ścieków oczyszczonych do cieku opracowanie operatu wodnoprawnego na budowę wylotu i odprowadzanie ścieków oraz uzyskanie pozwolenia wodnoprawnego.</w:t>
      </w:r>
    </w:p>
    <w:p w14:paraId="0FBD60BB" w14:textId="07545A2A" w:rsidR="008247D0" w:rsidRPr="005963D9" w:rsidRDefault="005963D9" w:rsidP="008247D0">
      <w:pPr>
        <w:jc w:val="both"/>
        <w:rPr>
          <w:rFonts w:ascii="Cambria" w:hAnsi="Cambria" w:cs="Times New Roman"/>
          <w:sz w:val="20"/>
          <w:szCs w:val="20"/>
        </w:rPr>
      </w:pPr>
      <w:r w:rsidRPr="005963D9">
        <w:rPr>
          <w:rFonts w:ascii="Cambria" w:hAnsi="Cambria" w:cs="Times New Roman"/>
          <w:sz w:val="20"/>
          <w:szCs w:val="20"/>
        </w:rPr>
        <w:t>4</w:t>
      </w:r>
      <w:r w:rsidR="008247D0" w:rsidRPr="005963D9">
        <w:rPr>
          <w:rFonts w:ascii="Cambria" w:hAnsi="Cambria" w:cs="Times New Roman"/>
          <w:sz w:val="20"/>
          <w:szCs w:val="20"/>
        </w:rPr>
        <w:t>.</w:t>
      </w:r>
      <w:r w:rsidR="008247D0" w:rsidRPr="005963D9">
        <w:rPr>
          <w:rFonts w:ascii="Cambria" w:hAnsi="Cambria" w:cs="Times New Roman"/>
          <w:sz w:val="20"/>
          <w:szCs w:val="20"/>
        </w:rPr>
        <w:tab/>
        <w:t>Uzyskanie pozwoleń na wykonanie robót poprzez złożenie zgłoszeń wraz z wymaganymi załącznikami stosownie do art. 29 ust.1 pkt 3 oraz art. 30 ust.1 pkt 1 ustawy z dnia 7 lipca 1994 r. Prawo budowlane tekst jednolity (</w:t>
      </w:r>
      <w:proofErr w:type="spellStart"/>
      <w:r w:rsidR="008247D0" w:rsidRPr="005963D9">
        <w:rPr>
          <w:rFonts w:ascii="Cambria" w:hAnsi="Cambria" w:cs="Times New Roman"/>
          <w:sz w:val="20"/>
          <w:szCs w:val="20"/>
        </w:rPr>
        <w:t>t.j</w:t>
      </w:r>
      <w:proofErr w:type="spellEnd"/>
      <w:r w:rsidR="008247D0" w:rsidRPr="005963D9">
        <w:rPr>
          <w:rFonts w:ascii="Cambria" w:hAnsi="Cambria" w:cs="Times New Roman"/>
          <w:sz w:val="20"/>
          <w:szCs w:val="20"/>
        </w:rPr>
        <w:t xml:space="preserve">. Dz. U. z 2019 r. poz. 1186 z </w:t>
      </w:r>
      <w:proofErr w:type="spellStart"/>
      <w:r w:rsidR="008247D0" w:rsidRPr="005963D9">
        <w:rPr>
          <w:rFonts w:ascii="Cambria" w:hAnsi="Cambria" w:cs="Times New Roman"/>
          <w:sz w:val="20"/>
          <w:szCs w:val="20"/>
        </w:rPr>
        <w:t>późn</w:t>
      </w:r>
      <w:proofErr w:type="spellEnd"/>
      <w:r w:rsidR="008247D0" w:rsidRPr="005963D9">
        <w:rPr>
          <w:rFonts w:ascii="Cambria" w:hAnsi="Cambria" w:cs="Times New Roman"/>
          <w:sz w:val="20"/>
          <w:szCs w:val="20"/>
        </w:rPr>
        <w:t>. zm.)  do Starosty Powiatu Kazimierskiego, ul. T. Kościuszki 12,  28-500 Kazimierza Wielka.</w:t>
      </w:r>
    </w:p>
    <w:p w14:paraId="6F34AA91" w14:textId="6EAF8224" w:rsidR="008247D0" w:rsidRPr="005963D9" w:rsidRDefault="005963D9" w:rsidP="008247D0">
      <w:pPr>
        <w:jc w:val="both"/>
        <w:rPr>
          <w:rFonts w:ascii="Cambria" w:hAnsi="Cambria" w:cs="Times New Roman"/>
          <w:sz w:val="20"/>
          <w:szCs w:val="20"/>
        </w:rPr>
      </w:pPr>
      <w:r w:rsidRPr="005963D9">
        <w:rPr>
          <w:rFonts w:ascii="Cambria" w:hAnsi="Cambria" w:cs="Times New Roman"/>
          <w:sz w:val="20"/>
          <w:szCs w:val="20"/>
        </w:rPr>
        <w:t>5</w:t>
      </w:r>
      <w:r w:rsidR="008247D0" w:rsidRPr="005963D9">
        <w:rPr>
          <w:rFonts w:ascii="Cambria" w:hAnsi="Cambria" w:cs="Times New Roman"/>
          <w:sz w:val="20"/>
          <w:szCs w:val="20"/>
        </w:rPr>
        <w:t>.</w:t>
      </w:r>
      <w:r w:rsidR="008247D0" w:rsidRPr="005963D9">
        <w:rPr>
          <w:rFonts w:ascii="Cambria" w:hAnsi="Cambria" w:cs="Times New Roman"/>
          <w:sz w:val="20"/>
          <w:szCs w:val="20"/>
        </w:rPr>
        <w:tab/>
        <w:t xml:space="preserve">Dostawę, montaż i uruchomienie </w:t>
      </w:r>
      <w:r w:rsidR="00A159C8" w:rsidRPr="005963D9">
        <w:rPr>
          <w:rFonts w:ascii="Cambria" w:hAnsi="Cambria" w:cs="Times New Roman"/>
          <w:sz w:val="20"/>
          <w:szCs w:val="20"/>
        </w:rPr>
        <w:t>76</w:t>
      </w:r>
      <w:r w:rsidR="008247D0" w:rsidRPr="005963D9">
        <w:rPr>
          <w:rFonts w:ascii="Cambria" w:hAnsi="Cambria" w:cs="Times New Roman"/>
          <w:sz w:val="20"/>
          <w:szCs w:val="20"/>
        </w:rPr>
        <w:t xml:space="preserve"> sztuk przydomowych oczyszczalni ścieków oraz pompowni ścieków o ile będzie to niezbędne dla prawidłowej pracy oczyszczalni. Wszystkie roboty powinny być zgodne z obowiązującymi przepisami prawnymi oraz dokumentacją zgłoszeniową.</w:t>
      </w:r>
    </w:p>
    <w:p w14:paraId="52806533" w14:textId="74CA5610" w:rsidR="008247D0" w:rsidRPr="005963D9" w:rsidRDefault="005963D9" w:rsidP="008247D0">
      <w:pPr>
        <w:jc w:val="both"/>
        <w:rPr>
          <w:rFonts w:ascii="Cambria" w:hAnsi="Cambria" w:cs="Times New Roman"/>
          <w:sz w:val="20"/>
          <w:szCs w:val="20"/>
        </w:rPr>
      </w:pPr>
      <w:r w:rsidRPr="005963D9">
        <w:rPr>
          <w:rFonts w:ascii="Cambria" w:hAnsi="Cambria" w:cs="Times New Roman"/>
          <w:sz w:val="20"/>
          <w:szCs w:val="20"/>
        </w:rPr>
        <w:t>6</w:t>
      </w:r>
      <w:r w:rsidR="008247D0" w:rsidRPr="005963D9">
        <w:rPr>
          <w:rFonts w:ascii="Cambria" w:hAnsi="Cambria" w:cs="Times New Roman"/>
          <w:sz w:val="20"/>
          <w:szCs w:val="20"/>
        </w:rPr>
        <w:t>.</w:t>
      </w:r>
      <w:r w:rsidR="008247D0" w:rsidRPr="005963D9">
        <w:rPr>
          <w:rFonts w:ascii="Cambria" w:hAnsi="Cambria" w:cs="Times New Roman"/>
          <w:sz w:val="20"/>
          <w:szCs w:val="20"/>
        </w:rPr>
        <w:tab/>
        <w:t>Wykonanie dokumentacji powykonawczej</w:t>
      </w:r>
      <w:r>
        <w:rPr>
          <w:rFonts w:ascii="Cambria" w:hAnsi="Cambria" w:cs="Times New Roman"/>
          <w:sz w:val="20"/>
          <w:szCs w:val="20"/>
        </w:rPr>
        <w:t xml:space="preserve"> dla każdej PBOŚ</w:t>
      </w:r>
      <w:r w:rsidR="008247D0" w:rsidRPr="005963D9">
        <w:rPr>
          <w:rFonts w:ascii="Cambria" w:hAnsi="Cambria" w:cs="Times New Roman"/>
          <w:sz w:val="20"/>
          <w:szCs w:val="20"/>
        </w:rPr>
        <w:t>.</w:t>
      </w:r>
    </w:p>
    <w:p w14:paraId="22B73E5B" w14:textId="131E478A" w:rsidR="008247D0" w:rsidRPr="005963D9" w:rsidRDefault="005963D9" w:rsidP="008247D0">
      <w:pPr>
        <w:jc w:val="both"/>
        <w:rPr>
          <w:rFonts w:ascii="Cambria" w:hAnsi="Cambria" w:cs="Times New Roman"/>
          <w:sz w:val="20"/>
          <w:szCs w:val="20"/>
        </w:rPr>
      </w:pPr>
      <w:r w:rsidRPr="005963D9">
        <w:rPr>
          <w:rFonts w:ascii="Cambria" w:hAnsi="Cambria" w:cs="Times New Roman"/>
          <w:sz w:val="20"/>
          <w:szCs w:val="20"/>
        </w:rPr>
        <w:t>7</w:t>
      </w:r>
      <w:r w:rsidR="008247D0" w:rsidRPr="005963D9">
        <w:rPr>
          <w:rFonts w:ascii="Cambria" w:hAnsi="Cambria" w:cs="Times New Roman"/>
          <w:sz w:val="20"/>
          <w:szCs w:val="20"/>
        </w:rPr>
        <w:t>.</w:t>
      </w:r>
      <w:r w:rsidR="008247D0" w:rsidRPr="005963D9">
        <w:rPr>
          <w:rFonts w:ascii="Cambria" w:hAnsi="Cambria" w:cs="Times New Roman"/>
          <w:sz w:val="20"/>
          <w:szCs w:val="20"/>
        </w:rPr>
        <w:tab/>
        <w:t>Pełnienie nadzorów autorskich w ramach opracowanej dokumentacji projektowej.</w:t>
      </w:r>
    </w:p>
    <w:p w14:paraId="6ADFE0F4" w14:textId="442B2831" w:rsidR="008247D0" w:rsidRPr="005963D9" w:rsidRDefault="005963D9" w:rsidP="008247D0">
      <w:pPr>
        <w:jc w:val="both"/>
        <w:rPr>
          <w:rFonts w:ascii="Cambria" w:hAnsi="Cambria" w:cs="Times New Roman"/>
          <w:sz w:val="20"/>
          <w:szCs w:val="20"/>
        </w:rPr>
      </w:pPr>
      <w:r w:rsidRPr="005963D9">
        <w:rPr>
          <w:rFonts w:ascii="Cambria" w:hAnsi="Cambria" w:cs="Times New Roman"/>
          <w:sz w:val="20"/>
          <w:szCs w:val="20"/>
        </w:rPr>
        <w:t>8</w:t>
      </w:r>
      <w:r w:rsidR="008247D0" w:rsidRPr="005963D9">
        <w:rPr>
          <w:rFonts w:ascii="Cambria" w:hAnsi="Cambria" w:cs="Times New Roman"/>
          <w:sz w:val="20"/>
          <w:szCs w:val="20"/>
        </w:rPr>
        <w:t>.</w:t>
      </w:r>
      <w:r w:rsidR="008247D0" w:rsidRPr="005963D9">
        <w:rPr>
          <w:rFonts w:ascii="Cambria" w:hAnsi="Cambria" w:cs="Times New Roman"/>
          <w:sz w:val="20"/>
          <w:szCs w:val="20"/>
        </w:rPr>
        <w:tab/>
        <w:t xml:space="preserve">Przygotowanie i przekazanie szczegółowej instrukcji obsługi, przeprowadzenie indywidualnego szkolenia dla wszystkich </w:t>
      </w:r>
      <w:r w:rsidR="00A159C8" w:rsidRPr="005963D9">
        <w:rPr>
          <w:rFonts w:ascii="Cambria" w:hAnsi="Cambria" w:cs="Times New Roman"/>
          <w:sz w:val="20"/>
          <w:szCs w:val="20"/>
        </w:rPr>
        <w:t>76</w:t>
      </w:r>
      <w:r w:rsidR="008247D0" w:rsidRPr="005963D9">
        <w:rPr>
          <w:rFonts w:ascii="Cambria" w:hAnsi="Cambria" w:cs="Times New Roman"/>
          <w:sz w:val="20"/>
          <w:szCs w:val="20"/>
        </w:rPr>
        <w:t xml:space="preserve"> użytkowników docelowych oraz jednej osoby wskazanej przez Burmistrza Miasta i Gminy Skalbmierz.</w:t>
      </w:r>
    </w:p>
    <w:p w14:paraId="29C5DDD0" w14:textId="2CE36677" w:rsidR="008247D0" w:rsidRPr="005963D9" w:rsidRDefault="005963D9" w:rsidP="008247D0">
      <w:pPr>
        <w:jc w:val="both"/>
        <w:rPr>
          <w:rFonts w:ascii="Cambria" w:hAnsi="Cambria" w:cs="Times New Roman"/>
          <w:sz w:val="20"/>
          <w:szCs w:val="20"/>
        </w:rPr>
      </w:pPr>
      <w:r w:rsidRPr="005963D9">
        <w:rPr>
          <w:rFonts w:ascii="Cambria" w:hAnsi="Cambria" w:cs="Times New Roman"/>
          <w:sz w:val="20"/>
          <w:szCs w:val="20"/>
        </w:rPr>
        <w:lastRenderedPageBreak/>
        <w:t>9</w:t>
      </w:r>
      <w:r w:rsidR="008247D0" w:rsidRPr="005963D9">
        <w:rPr>
          <w:rFonts w:ascii="Cambria" w:hAnsi="Cambria" w:cs="Times New Roman"/>
          <w:sz w:val="20"/>
          <w:szCs w:val="20"/>
        </w:rPr>
        <w:t>.</w:t>
      </w:r>
      <w:r w:rsidR="008247D0" w:rsidRPr="005963D9">
        <w:rPr>
          <w:rFonts w:ascii="Cambria" w:hAnsi="Cambria" w:cs="Times New Roman"/>
          <w:sz w:val="20"/>
          <w:szCs w:val="20"/>
        </w:rPr>
        <w:tab/>
        <w:t>Przeprowadzenie prób końcowych (w tym rozruchu technologicznego) i nadzór nad próbami eksploatacyjnymi;</w:t>
      </w:r>
    </w:p>
    <w:p w14:paraId="26DB4111" w14:textId="4F7D54CA" w:rsidR="008247D0" w:rsidRDefault="005963D9" w:rsidP="008247D0">
      <w:pPr>
        <w:jc w:val="both"/>
        <w:rPr>
          <w:rFonts w:ascii="Cambria" w:hAnsi="Cambria" w:cs="Times New Roman"/>
          <w:sz w:val="20"/>
          <w:szCs w:val="20"/>
        </w:rPr>
      </w:pPr>
      <w:r w:rsidRPr="005963D9">
        <w:rPr>
          <w:rFonts w:ascii="Cambria" w:hAnsi="Cambria" w:cs="Times New Roman"/>
          <w:sz w:val="20"/>
          <w:szCs w:val="20"/>
        </w:rPr>
        <w:t>10</w:t>
      </w:r>
      <w:r w:rsidR="008247D0" w:rsidRPr="005963D9">
        <w:rPr>
          <w:rFonts w:ascii="Cambria" w:hAnsi="Cambria" w:cs="Times New Roman"/>
          <w:sz w:val="20"/>
          <w:szCs w:val="20"/>
        </w:rPr>
        <w:t>.</w:t>
      </w:r>
      <w:r w:rsidR="008247D0" w:rsidRPr="005963D9">
        <w:rPr>
          <w:rFonts w:ascii="Cambria" w:hAnsi="Cambria" w:cs="Times New Roman"/>
          <w:sz w:val="20"/>
          <w:szCs w:val="20"/>
        </w:rPr>
        <w:tab/>
      </w:r>
      <w:r w:rsidRPr="005963D9">
        <w:rPr>
          <w:rFonts w:ascii="Cambria" w:hAnsi="Cambria" w:cs="Times New Roman"/>
          <w:sz w:val="20"/>
          <w:szCs w:val="20"/>
        </w:rPr>
        <w:t xml:space="preserve">Sporządzenie raportu </w:t>
      </w:r>
      <w:proofErr w:type="spellStart"/>
      <w:r w:rsidRPr="005963D9">
        <w:rPr>
          <w:rFonts w:ascii="Cambria" w:hAnsi="Cambria" w:cs="Times New Roman"/>
          <w:sz w:val="20"/>
          <w:szCs w:val="20"/>
        </w:rPr>
        <w:t>porealizacyjnego</w:t>
      </w:r>
      <w:proofErr w:type="spellEnd"/>
      <w:r w:rsidRPr="005963D9">
        <w:rPr>
          <w:rFonts w:ascii="Cambria" w:hAnsi="Cambria" w:cs="Times New Roman"/>
          <w:sz w:val="20"/>
          <w:szCs w:val="20"/>
        </w:rPr>
        <w:t xml:space="preserve">, w którym zaprezentowane zostaną wyniki w zakresie pozwalającym na stwierdzenie dotrzymania parametrów oczyszczenie ścieków z wybudowanych </w:t>
      </w:r>
      <w:r>
        <w:rPr>
          <w:rFonts w:ascii="Cambria" w:hAnsi="Cambria" w:cs="Times New Roman"/>
          <w:sz w:val="20"/>
          <w:szCs w:val="20"/>
        </w:rPr>
        <w:t>76</w:t>
      </w:r>
      <w:r w:rsidRPr="005963D9">
        <w:rPr>
          <w:rFonts w:ascii="Cambria" w:hAnsi="Cambria" w:cs="Times New Roman"/>
          <w:sz w:val="20"/>
          <w:szCs w:val="20"/>
        </w:rPr>
        <w:t xml:space="preserve"> PBOŚ, zgodnie z Rozporządzeniem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wodnych(Dz.U.  z  2019r.  poz.  1311). Badania oczyszczonych ścieków powinny być przeprowadzone i opracowane przez akredytowane w tym zakresie laboratorium. pozwalających na stwierdzenie dotrzymania parametrów oczyszczenia ścieków wykonanych dla losowo wybranych 30% zamontowanych oczyszczalni.</w:t>
      </w:r>
    </w:p>
    <w:p w14:paraId="162AAFAA" w14:textId="65330C1B" w:rsidR="007C7F6C" w:rsidRPr="005963D9" w:rsidRDefault="007C7F6C" w:rsidP="008247D0">
      <w:pPr>
        <w:jc w:val="both"/>
        <w:rPr>
          <w:rFonts w:ascii="Cambria" w:hAnsi="Cambria" w:cs="Times New Roman"/>
          <w:sz w:val="20"/>
          <w:szCs w:val="20"/>
        </w:rPr>
      </w:pPr>
      <w:r>
        <w:rPr>
          <w:rFonts w:ascii="Cambria" w:hAnsi="Cambria" w:cs="Times New Roman"/>
          <w:sz w:val="20"/>
          <w:szCs w:val="20"/>
        </w:rPr>
        <w:t>11.</w:t>
      </w:r>
      <w:r>
        <w:rPr>
          <w:rFonts w:ascii="Cambria" w:hAnsi="Cambria" w:cs="Times New Roman"/>
          <w:sz w:val="20"/>
          <w:szCs w:val="20"/>
        </w:rPr>
        <w:tab/>
        <w:t>W</w:t>
      </w:r>
      <w:r w:rsidRPr="007C7F6C">
        <w:rPr>
          <w:rFonts w:ascii="Cambria" w:hAnsi="Cambria" w:cs="Times New Roman"/>
          <w:sz w:val="20"/>
          <w:szCs w:val="20"/>
        </w:rPr>
        <w:t>ykonanie dokumentacji fotograficznej nieruchomości w miejscu gdzie zaprojektowano PBOŚ przed wykonaniem oraz po wykonaniu robót, z oznaczeniem nieruchomości</w:t>
      </w:r>
    </w:p>
    <w:p w14:paraId="15CA8636" w14:textId="70393230"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Szczegółowy opis przedmiotu zamówienia określają w szczególności: program funkcjonalno- użytkowy  stanowiący integralną część niniejszego  SIWZ</w:t>
      </w:r>
      <w:r w:rsidR="00B113BB">
        <w:rPr>
          <w:rFonts w:ascii="Cambria" w:hAnsi="Cambria" w:cs="Times New Roman"/>
          <w:sz w:val="20"/>
          <w:szCs w:val="20"/>
        </w:rPr>
        <w:t xml:space="preserve"> (Załączniki nr 9 i 10)</w:t>
      </w:r>
      <w:r w:rsidRPr="005963D9">
        <w:rPr>
          <w:rFonts w:ascii="Cambria" w:hAnsi="Cambria" w:cs="Times New Roman"/>
          <w:sz w:val="20"/>
          <w:szCs w:val="20"/>
        </w:rPr>
        <w:t>.</w:t>
      </w:r>
      <w:bookmarkEnd w:id="4"/>
    </w:p>
    <w:p w14:paraId="5CFA4364" w14:textId="2E585F56" w:rsidR="00A159C8" w:rsidRPr="005963D9" w:rsidRDefault="00A159C8" w:rsidP="00A159C8">
      <w:pPr>
        <w:jc w:val="both"/>
        <w:rPr>
          <w:rFonts w:ascii="Cambria" w:hAnsi="Cambria" w:cs="Times New Roman"/>
          <w:b/>
          <w:bCs/>
          <w:sz w:val="20"/>
          <w:szCs w:val="20"/>
        </w:rPr>
      </w:pPr>
      <w:r w:rsidRPr="005963D9">
        <w:rPr>
          <w:rFonts w:ascii="Cambria" w:hAnsi="Cambria" w:cs="Times New Roman"/>
          <w:b/>
          <w:bCs/>
          <w:sz w:val="20"/>
          <w:szCs w:val="20"/>
        </w:rPr>
        <w:t xml:space="preserve">Przedmiotowe zadanie jest współfinansowane z Europejskiego Funduszu Rolnego na rzecz Rozwoju Obszarów Wiejskich, operacja typu </w:t>
      </w:r>
      <w:r w:rsidR="00A210DD">
        <w:rPr>
          <w:rFonts w:ascii="Cambria" w:hAnsi="Cambria" w:cs="Times New Roman"/>
          <w:b/>
          <w:bCs/>
          <w:sz w:val="20"/>
          <w:szCs w:val="20"/>
        </w:rPr>
        <w:t>„</w:t>
      </w:r>
      <w:r w:rsidRPr="005963D9">
        <w:rPr>
          <w:rFonts w:ascii="Cambria" w:hAnsi="Cambria" w:cs="Times New Roman"/>
          <w:b/>
          <w:bCs/>
          <w:sz w:val="20"/>
          <w:szCs w:val="20"/>
        </w:rPr>
        <w:t xml:space="preserve">Gospodarka </w:t>
      </w:r>
      <w:proofErr w:type="spellStart"/>
      <w:r w:rsidRPr="005963D9">
        <w:rPr>
          <w:rFonts w:ascii="Cambria" w:hAnsi="Cambria" w:cs="Times New Roman"/>
          <w:b/>
          <w:bCs/>
          <w:sz w:val="20"/>
          <w:szCs w:val="20"/>
        </w:rPr>
        <w:t>wodno</w:t>
      </w:r>
      <w:proofErr w:type="spellEnd"/>
      <w:r w:rsidRPr="005963D9">
        <w:rPr>
          <w:rFonts w:ascii="Cambria" w:hAnsi="Cambria" w:cs="Times New Roman"/>
          <w:b/>
          <w:bCs/>
          <w:sz w:val="20"/>
          <w:szCs w:val="20"/>
        </w:rPr>
        <w:t xml:space="preserve"> - ściekowa" w ramach poddziałania "Wsparcie inwestycji związanych z tworzeniem, ulepszaniem lub rozbudową wszystkich rodzajów małej infrastruktury, w tym inwestycji w energię odnawialną i w oszczędzanie energii" w ramach Programu Rozwoju Obszarów Wiejskich na lata 2014 - 2020.</w:t>
      </w:r>
    </w:p>
    <w:p w14:paraId="358A86D9" w14:textId="7F150F07" w:rsidR="00A159C8" w:rsidRPr="00661AD4" w:rsidRDefault="00661AD4" w:rsidP="008247D0">
      <w:pPr>
        <w:jc w:val="both"/>
        <w:rPr>
          <w:rFonts w:ascii="Cambria" w:hAnsi="Cambria" w:cs="Times New Roman"/>
          <w:b/>
          <w:bCs/>
          <w:i/>
          <w:iCs/>
          <w:sz w:val="20"/>
          <w:szCs w:val="20"/>
          <w:u w:val="single"/>
        </w:rPr>
      </w:pPr>
      <w:r w:rsidRPr="003326B1">
        <w:rPr>
          <w:rFonts w:ascii="Cambria" w:hAnsi="Cambria" w:cs="Times New Roman"/>
          <w:b/>
          <w:bCs/>
          <w:i/>
          <w:iCs/>
          <w:sz w:val="20"/>
          <w:szCs w:val="20"/>
          <w:u w:val="single"/>
        </w:rPr>
        <w:t>Zadanie 3:</w:t>
      </w:r>
    </w:p>
    <w:p w14:paraId="1FAF0A43" w14:textId="77777777" w:rsidR="00661AD4" w:rsidRDefault="00661AD4" w:rsidP="008247D0">
      <w:pPr>
        <w:jc w:val="both"/>
        <w:rPr>
          <w:rFonts w:ascii="Cambria" w:hAnsi="Cambria" w:cs="Times New Roman"/>
          <w:b/>
          <w:bCs/>
          <w:sz w:val="20"/>
          <w:szCs w:val="20"/>
        </w:rPr>
      </w:pPr>
      <w:r w:rsidRPr="00661AD4">
        <w:rPr>
          <w:rFonts w:ascii="Cambria" w:hAnsi="Cambria" w:cs="Times New Roman"/>
          <w:b/>
          <w:bCs/>
          <w:sz w:val="20"/>
          <w:szCs w:val="20"/>
        </w:rPr>
        <w:t xml:space="preserve">„Roboty budowlane polegające na </w:t>
      </w:r>
      <w:bookmarkStart w:id="5" w:name="_Hlk40940299"/>
      <w:r w:rsidRPr="00661AD4">
        <w:rPr>
          <w:rFonts w:ascii="Cambria" w:hAnsi="Cambria" w:cs="Times New Roman"/>
          <w:b/>
          <w:bCs/>
          <w:sz w:val="20"/>
          <w:szCs w:val="20"/>
        </w:rPr>
        <w:t>remoncie/przebudowie ujęcia wody w m. Rosiejów oraz zbiorników wody w m. Tempoczów Kolonia</w:t>
      </w:r>
      <w:bookmarkEnd w:id="5"/>
      <w:r w:rsidRPr="00661AD4">
        <w:rPr>
          <w:rFonts w:ascii="Cambria" w:hAnsi="Cambria" w:cs="Times New Roman"/>
          <w:b/>
          <w:bCs/>
          <w:sz w:val="20"/>
          <w:szCs w:val="20"/>
        </w:rPr>
        <w:t xml:space="preserve">” </w:t>
      </w:r>
    </w:p>
    <w:p w14:paraId="2275021C" w14:textId="563739BE"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Zakres przedmiotu zamówienia obejmuje:</w:t>
      </w:r>
    </w:p>
    <w:p w14:paraId="7DDEA903" w14:textId="364ABF42" w:rsidR="008247D0" w:rsidRPr="002828FC" w:rsidRDefault="002828FC" w:rsidP="008247D0">
      <w:pPr>
        <w:jc w:val="both"/>
        <w:rPr>
          <w:rFonts w:ascii="Cambria" w:hAnsi="Cambria" w:cs="Times New Roman"/>
          <w:sz w:val="20"/>
          <w:szCs w:val="20"/>
          <w:u w:val="single"/>
        </w:rPr>
      </w:pPr>
      <w:r>
        <w:rPr>
          <w:rFonts w:ascii="Cambria" w:hAnsi="Cambria" w:cs="Times New Roman"/>
          <w:sz w:val="20"/>
          <w:szCs w:val="20"/>
          <w:u w:val="single"/>
        </w:rPr>
        <w:t>1.</w:t>
      </w:r>
      <w:r w:rsidR="008247D0" w:rsidRPr="002828FC">
        <w:rPr>
          <w:rFonts w:ascii="Cambria" w:hAnsi="Cambria" w:cs="Times New Roman"/>
          <w:sz w:val="20"/>
          <w:szCs w:val="20"/>
          <w:u w:val="single"/>
        </w:rPr>
        <w:t xml:space="preserve">UJĘCIE WODY W M. ROSIEJÓW </w:t>
      </w:r>
    </w:p>
    <w:p w14:paraId="6206C4CF"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-oświetlenie terenu ujęcia wody,</w:t>
      </w:r>
    </w:p>
    <w:p w14:paraId="38B9289E"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 xml:space="preserve">- montaż i zasilanie prefabrykowanej szafy sterowniczej w pobliżu komory ujęcia wody , </w:t>
      </w:r>
    </w:p>
    <w:p w14:paraId="3258130F"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 ułożenie przepustów dla kabli sterowniczych i zasilających pomiędzy szafą sterowniczą a komora studni głębinowej, kable dostarcza producent szafy sterowniczej),</w:t>
      </w:r>
    </w:p>
    <w:p w14:paraId="77E0023C"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 uziemienie robocze i ochronne, ochrona przeciwporażeniowa, instalacja połączeń ochronnych,</w:t>
      </w:r>
    </w:p>
    <w:p w14:paraId="67C2A531"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 xml:space="preserve">- wymianę pompy głębinowej z rurami pompowymi, </w:t>
      </w:r>
    </w:p>
    <w:p w14:paraId="31482A22"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 wymianę armatury studziennej,</w:t>
      </w:r>
    </w:p>
    <w:p w14:paraId="38853251"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 xml:space="preserve">- nadbudowę komory studziennej wraz z wymianą włazów i drabiny </w:t>
      </w:r>
      <w:proofErr w:type="spellStart"/>
      <w:r w:rsidRPr="005963D9">
        <w:rPr>
          <w:rFonts w:ascii="Cambria" w:hAnsi="Cambria" w:cs="Times New Roman"/>
          <w:sz w:val="20"/>
          <w:szCs w:val="20"/>
        </w:rPr>
        <w:t>złazowej</w:t>
      </w:r>
      <w:proofErr w:type="spellEnd"/>
      <w:r w:rsidRPr="005963D9">
        <w:rPr>
          <w:rFonts w:ascii="Cambria" w:hAnsi="Cambria" w:cs="Times New Roman"/>
          <w:sz w:val="20"/>
          <w:szCs w:val="20"/>
        </w:rPr>
        <w:t>,</w:t>
      </w:r>
    </w:p>
    <w:p w14:paraId="68E830B4"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 roboty ziemne – wykonanie kopca nad komora studzienną, czyszczenie istniejącego rowu oraz -wykonanie nowego rowu zabezpieczającego przed napływem wód opadowych,</w:t>
      </w:r>
    </w:p>
    <w:p w14:paraId="2EA15D15"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 wykonanie schodów terenowych,</w:t>
      </w:r>
    </w:p>
    <w:p w14:paraId="7F7CB37C"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 montaż szafy sterowniczej.</w:t>
      </w:r>
    </w:p>
    <w:p w14:paraId="6DFE9979" w14:textId="77777777" w:rsidR="008247D0" w:rsidRPr="002828FC" w:rsidRDefault="008247D0" w:rsidP="008247D0">
      <w:pPr>
        <w:jc w:val="both"/>
        <w:rPr>
          <w:rFonts w:ascii="Cambria" w:hAnsi="Cambria" w:cs="Times New Roman"/>
          <w:sz w:val="20"/>
          <w:szCs w:val="20"/>
          <w:u w:val="single"/>
        </w:rPr>
      </w:pPr>
      <w:r w:rsidRPr="002828FC">
        <w:rPr>
          <w:rFonts w:ascii="Cambria" w:hAnsi="Cambria" w:cs="Times New Roman"/>
          <w:sz w:val="20"/>
          <w:szCs w:val="20"/>
          <w:u w:val="single"/>
        </w:rPr>
        <w:t>2. ZBIORNIKI WYRÓWNAWCZE W M. TEMPOCZÓW KOLONIA</w:t>
      </w:r>
    </w:p>
    <w:p w14:paraId="5B52B9DB"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 oświetlenie terenu,</w:t>
      </w:r>
    </w:p>
    <w:p w14:paraId="0FB0ECFD"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 wykonanie wewnętrznej linii zasilającej na odcinku od złącza kablowego do szafy sterowniczej,</w:t>
      </w:r>
    </w:p>
    <w:p w14:paraId="11806501"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 montaż i zasilanie prefabrykowanej szafy sterowniczej w pobliżu zbiorników wyrównawczych,</w:t>
      </w:r>
    </w:p>
    <w:p w14:paraId="05AF8898"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lastRenderedPageBreak/>
        <w:t xml:space="preserve">- uziemienie robocze i ochronne, ochrona przeciwporażeniowa, instalacja połączeń ochronnych i wyrównawczych, </w:t>
      </w:r>
    </w:p>
    <w:p w14:paraId="3A17EFA8"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 xml:space="preserve">-ułożenie przepustów dla kabli sterowniczych i zasilających pomiędzy szafą sterowniczą, </w:t>
      </w:r>
      <w:r w:rsidRPr="005963D9">
        <w:rPr>
          <w:rFonts w:ascii="Cambria" w:hAnsi="Cambria" w:cs="Times New Roman"/>
          <w:sz w:val="20"/>
          <w:szCs w:val="20"/>
        </w:rPr>
        <w:br/>
        <w:t>a zbiornikiem wody (kable dostarcza producent szafy sterowniczej),</w:t>
      </w:r>
    </w:p>
    <w:p w14:paraId="4351E1F6"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-wymiana zasuw,</w:t>
      </w:r>
    </w:p>
    <w:p w14:paraId="375683B8"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 wykonanie schodów terenowych,</w:t>
      </w:r>
    </w:p>
    <w:p w14:paraId="0D07EC29"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 montaż komory z zaworem zaporowym ze sterowaniem elektrycznym- normalnie zamkniętym oraz niezbędnej armatury,</w:t>
      </w:r>
    </w:p>
    <w:p w14:paraId="03FB8ADC" w14:textId="77777777" w:rsidR="008247D0" w:rsidRPr="005963D9" w:rsidRDefault="008247D0" w:rsidP="008247D0">
      <w:pPr>
        <w:jc w:val="both"/>
        <w:rPr>
          <w:rFonts w:ascii="Cambria" w:hAnsi="Cambria" w:cs="Times New Roman"/>
          <w:sz w:val="20"/>
          <w:szCs w:val="20"/>
        </w:rPr>
      </w:pPr>
      <w:r w:rsidRPr="005963D9">
        <w:rPr>
          <w:rFonts w:ascii="Cambria" w:hAnsi="Cambria" w:cs="Times New Roman"/>
          <w:sz w:val="20"/>
          <w:szCs w:val="20"/>
        </w:rPr>
        <w:t>- montaż szafy sterowniczej.</w:t>
      </w:r>
    </w:p>
    <w:p w14:paraId="6AF3B741" w14:textId="5BCBBE11" w:rsidR="007C7F6C" w:rsidRDefault="008247D0" w:rsidP="008247D0">
      <w:pPr>
        <w:jc w:val="both"/>
        <w:rPr>
          <w:rFonts w:ascii="Cambria" w:hAnsi="Cambria" w:cs="Times New Roman"/>
          <w:sz w:val="20"/>
          <w:szCs w:val="20"/>
        </w:rPr>
      </w:pPr>
      <w:r w:rsidRPr="005963D9">
        <w:rPr>
          <w:rFonts w:ascii="Cambria" w:hAnsi="Cambria" w:cs="Times New Roman"/>
          <w:sz w:val="20"/>
          <w:szCs w:val="20"/>
        </w:rPr>
        <w:t>Szczegółowy opis przedmiotu zamówienia określają w szczególności: dokumentacja techniczna -roboty remontowe (branża sanitarna),</w:t>
      </w:r>
      <w:r w:rsidRPr="005963D9">
        <w:rPr>
          <w:rFonts w:ascii="Cambria" w:hAnsi="Cambria"/>
          <w:sz w:val="20"/>
          <w:szCs w:val="20"/>
        </w:rPr>
        <w:t xml:space="preserve"> </w:t>
      </w:r>
      <w:r w:rsidRPr="005963D9">
        <w:rPr>
          <w:rFonts w:ascii="Cambria" w:hAnsi="Cambria" w:cs="Times New Roman"/>
          <w:sz w:val="20"/>
          <w:szCs w:val="20"/>
        </w:rPr>
        <w:t xml:space="preserve">projekt techniczny zgłoszenia robót budowlanych, przedmiar robót stanowiące </w:t>
      </w:r>
      <w:r w:rsidRPr="00EC27C3">
        <w:rPr>
          <w:rFonts w:ascii="Cambria" w:hAnsi="Cambria" w:cs="Times New Roman"/>
          <w:b/>
          <w:bCs/>
          <w:sz w:val="20"/>
          <w:szCs w:val="20"/>
        </w:rPr>
        <w:t>załącznik</w:t>
      </w:r>
      <w:r w:rsidR="000E493C">
        <w:rPr>
          <w:rFonts w:ascii="Cambria" w:hAnsi="Cambria" w:cs="Times New Roman"/>
          <w:b/>
          <w:bCs/>
          <w:sz w:val="20"/>
          <w:szCs w:val="20"/>
        </w:rPr>
        <w:t xml:space="preserve"> nr</w:t>
      </w:r>
      <w:r w:rsidRPr="00EC27C3">
        <w:rPr>
          <w:rFonts w:ascii="Cambria" w:hAnsi="Cambria" w:cs="Times New Roman"/>
          <w:b/>
          <w:bCs/>
          <w:sz w:val="20"/>
          <w:szCs w:val="20"/>
        </w:rPr>
        <w:t xml:space="preserve"> </w:t>
      </w:r>
      <w:r w:rsidR="00EC27C3" w:rsidRPr="00EC27C3">
        <w:rPr>
          <w:rFonts w:ascii="Cambria" w:hAnsi="Cambria" w:cs="Times New Roman"/>
          <w:b/>
          <w:bCs/>
          <w:sz w:val="20"/>
          <w:szCs w:val="20"/>
        </w:rPr>
        <w:t xml:space="preserve">12  </w:t>
      </w:r>
      <w:r w:rsidRPr="00EC27C3">
        <w:rPr>
          <w:rFonts w:ascii="Cambria" w:hAnsi="Cambria" w:cs="Times New Roman"/>
          <w:b/>
          <w:bCs/>
          <w:sz w:val="20"/>
          <w:szCs w:val="20"/>
        </w:rPr>
        <w:t>do SIWZ</w:t>
      </w:r>
      <w:r w:rsidRPr="005963D9">
        <w:rPr>
          <w:rFonts w:ascii="Cambria" w:hAnsi="Cambria" w:cs="Times New Roman"/>
          <w:sz w:val="20"/>
          <w:szCs w:val="20"/>
        </w:rPr>
        <w:t>.</w:t>
      </w:r>
    </w:p>
    <w:p w14:paraId="3D8365A9" w14:textId="3D1C7FE8" w:rsidR="003326B1" w:rsidRPr="003326B1" w:rsidRDefault="003326B1" w:rsidP="008247D0">
      <w:pPr>
        <w:jc w:val="both"/>
        <w:rPr>
          <w:rFonts w:ascii="Cambria" w:hAnsi="Cambria" w:cs="Times New Roman"/>
          <w:b/>
          <w:bCs/>
          <w:sz w:val="20"/>
          <w:szCs w:val="20"/>
        </w:rPr>
      </w:pPr>
      <w:r w:rsidRPr="003326B1">
        <w:rPr>
          <w:rFonts w:ascii="Cambria" w:hAnsi="Cambria" w:cs="Times New Roman"/>
          <w:b/>
          <w:bCs/>
          <w:sz w:val="20"/>
          <w:szCs w:val="20"/>
        </w:rPr>
        <w:t xml:space="preserve">Przedmiotowe zadanie jest współfinansowane z Europejskiego Funduszu Rolnego na rzecz Rozwoju Obszarów Wiejskich, operacja typu </w:t>
      </w:r>
      <w:r>
        <w:rPr>
          <w:rFonts w:ascii="Cambria" w:hAnsi="Cambria" w:cs="Times New Roman"/>
          <w:b/>
          <w:bCs/>
          <w:sz w:val="20"/>
          <w:szCs w:val="20"/>
        </w:rPr>
        <w:t>„</w:t>
      </w:r>
      <w:r w:rsidRPr="003326B1">
        <w:rPr>
          <w:rFonts w:ascii="Cambria" w:hAnsi="Cambria" w:cs="Times New Roman"/>
          <w:b/>
          <w:bCs/>
          <w:sz w:val="20"/>
          <w:szCs w:val="20"/>
        </w:rPr>
        <w:t xml:space="preserve">Gospodarka </w:t>
      </w:r>
      <w:proofErr w:type="spellStart"/>
      <w:r w:rsidRPr="003326B1">
        <w:rPr>
          <w:rFonts w:ascii="Cambria" w:hAnsi="Cambria" w:cs="Times New Roman"/>
          <w:b/>
          <w:bCs/>
          <w:sz w:val="20"/>
          <w:szCs w:val="20"/>
        </w:rPr>
        <w:t>wodno</w:t>
      </w:r>
      <w:proofErr w:type="spellEnd"/>
      <w:r w:rsidRPr="003326B1">
        <w:rPr>
          <w:rFonts w:ascii="Cambria" w:hAnsi="Cambria" w:cs="Times New Roman"/>
          <w:b/>
          <w:bCs/>
          <w:sz w:val="20"/>
          <w:szCs w:val="20"/>
        </w:rPr>
        <w:t xml:space="preserve"> </w:t>
      </w:r>
      <w:r>
        <w:rPr>
          <w:rFonts w:ascii="Cambria" w:hAnsi="Cambria" w:cs="Times New Roman"/>
          <w:b/>
          <w:bCs/>
          <w:sz w:val="20"/>
          <w:szCs w:val="20"/>
        </w:rPr>
        <w:t>–</w:t>
      </w:r>
      <w:r w:rsidRPr="003326B1">
        <w:rPr>
          <w:rFonts w:ascii="Cambria" w:hAnsi="Cambria" w:cs="Times New Roman"/>
          <w:b/>
          <w:bCs/>
          <w:sz w:val="20"/>
          <w:szCs w:val="20"/>
        </w:rPr>
        <w:t xml:space="preserve"> ściekowa</w:t>
      </w:r>
      <w:r>
        <w:rPr>
          <w:rFonts w:ascii="Cambria" w:hAnsi="Cambria" w:cs="Times New Roman"/>
          <w:b/>
          <w:bCs/>
          <w:sz w:val="20"/>
          <w:szCs w:val="20"/>
        </w:rPr>
        <w:t>”</w:t>
      </w:r>
      <w:r w:rsidRPr="003326B1">
        <w:rPr>
          <w:rFonts w:ascii="Cambria" w:hAnsi="Cambria" w:cs="Times New Roman"/>
          <w:b/>
          <w:bCs/>
          <w:sz w:val="20"/>
          <w:szCs w:val="20"/>
        </w:rPr>
        <w:t xml:space="preserve"> w ramach poddziałania </w:t>
      </w:r>
      <w:r>
        <w:rPr>
          <w:rFonts w:ascii="Cambria" w:hAnsi="Cambria" w:cs="Times New Roman"/>
          <w:b/>
          <w:bCs/>
          <w:sz w:val="20"/>
          <w:szCs w:val="20"/>
        </w:rPr>
        <w:t>„</w:t>
      </w:r>
      <w:r w:rsidRPr="003326B1">
        <w:rPr>
          <w:rFonts w:ascii="Cambria" w:hAnsi="Cambria" w:cs="Times New Roman"/>
          <w:b/>
          <w:bCs/>
          <w:sz w:val="20"/>
          <w:szCs w:val="20"/>
        </w:rPr>
        <w:t>Wsparcie inwestycji związanych z tworzeniem, ulepszaniem lub rozbudową wszystkich rodzajów małej infrastruktury, w tym inwestycji w energię odnawialną i w oszczędzanie energii</w:t>
      </w:r>
      <w:r>
        <w:rPr>
          <w:rFonts w:ascii="Cambria" w:hAnsi="Cambria" w:cs="Times New Roman"/>
          <w:b/>
          <w:bCs/>
          <w:sz w:val="20"/>
          <w:szCs w:val="20"/>
        </w:rPr>
        <w:t>”</w:t>
      </w:r>
      <w:r w:rsidRPr="003326B1">
        <w:rPr>
          <w:rFonts w:ascii="Cambria" w:hAnsi="Cambria" w:cs="Times New Roman"/>
          <w:b/>
          <w:bCs/>
          <w:sz w:val="20"/>
          <w:szCs w:val="20"/>
        </w:rPr>
        <w:t xml:space="preserve"> w ramach Programu Rozwoju Obszarów Wiejskich na lata 2014 </w:t>
      </w:r>
      <w:r>
        <w:rPr>
          <w:rFonts w:ascii="Cambria" w:hAnsi="Cambria" w:cs="Times New Roman"/>
          <w:b/>
          <w:bCs/>
          <w:sz w:val="20"/>
          <w:szCs w:val="20"/>
        </w:rPr>
        <w:t>–</w:t>
      </w:r>
      <w:r w:rsidRPr="003326B1">
        <w:rPr>
          <w:rFonts w:ascii="Cambria" w:hAnsi="Cambria" w:cs="Times New Roman"/>
          <w:b/>
          <w:bCs/>
          <w:sz w:val="20"/>
          <w:szCs w:val="20"/>
        </w:rPr>
        <w:t xml:space="preserve"> 2020.</w:t>
      </w:r>
    </w:p>
    <w:p w14:paraId="504E147F" w14:textId="77777777" w:rsidR="00460BEA" w:rsidRPr="00611774" w:rsidRDefault="00460BEA" w:rsidP="00F91A06">
      <w:pPr>
        <w:jc w:val="both"/>
        <w:rPr>
          <w:rFonts w:ascii="Cambria" w:hAnsi="Cambria"/>
          <w:b/>
          <w:bCs/>
          <w:sz w:val="20"/>
          <w:szCs w:val="20"/>
          <w:u w:val="single"/>
        </w:rPr>
      </w:pPr>
    </w:p>
    <w:p w14:paraId="7A408B35" w14:textId="5E445149" w:rsidR="003326B1" w:rsidRDefault="00F91A06" w:rsidP="00B036A2">
      <w:pPr>
        <w:spacing w:line="360" w:lineRule="auto"/>
        <w:jc w:val="both"/>
        <w:rPr>
          <w:rFonts w:ascii="Cambria" w:hAnsi="Cambria"/>
          <w:sz w:val="20"/>
          <w:szCs w:val="20"/>
        </w:rPr>
      </w:pPr>
      <w:r w:rsidRPr="00611774">
        <w:rPr>
          <w:rFonts w:ascii="Cambria" w:hAnsi="Cambria"/>
          <w:sz w:val="20"/>
          <w:szCs w:val="20"/>
        </w:rPr>
        <w:t>3.2</w:t>
      </w:r>
      <w:r w:rsidR="00B036A2">
        <w:rPr>
          <w:rFonts w:ascii="Cambria" w:hAnsi="Cambria"/>
          <w:sz w:val="20"/>
          <w:szCs w:val="20"/>
        </w:rPr>
        <w:t xml:space="preserve"> </w:t>
      </w:r>
      <w:r w:rsidRPr="00611774">
        <w:rPr>
          <w:rFonts w:ascii="Cambria" w:hAnsi="Cambria"/>
          <w:sz w:val="20"/>
          <w:szCs w:val="20"/>
        </w:rPr>
        <w:t xml:space="preserve">Szczegółowy opis przedmiotu zamówienia zawarty został w następujących dokumentach: </w:t>
      </w:r>
      <w:r w:rsidR="00B036A2">
        <w:rPr>
          <w:rFonts w:ascii="Cambria" w:hAnsi="Cambria"/>
          <w:sz w:val="20"/>
          <w:szCs w:val="20"/>
        </w:rPr>
        <w:t xml:space="preserve">                                         </w:t>
      </w:r>
      <w:r w:rsidRPr="00611774">
        <w:rPr>
          <w:rFonts w:ascii="Cambria" w:hAnsi="Cambria"/>
          <w:sz w:val="20"/>
          <w:szCs w:val="20"/>
        </w:rPr>
        <w:t>a)</w:t>
      </w:r>
      <w:r w:rsidR="00B036A2">
        <w:rPr>
          <w:rFonts w:ascii="Cambria" w:hAnsi="Cambria"/>
          <w:sz w:val="20"/>
          <w:szCs w:val="20"/>
        </w:rPr>
        <w:t xml:space="preserve"> </w:t>
      </w:r>
      <w:r w:rsidRPr="00611774">
        <w:rPr>
          <w:rFonts w:ascii="Cambria" w:hAnsi="Cambria"/>
          <w:sz w:val="20"/>
          <w:szCs w:val="20"/>
        </w:rPr>
        <w:t xml:space="preserve">Wzorze umowy –stanowiącej Załącznik nr 7do SIWZ, </w:t>
      </w:r>
      <w:r w:rsidR="00B036A2">
        <w:rPr>
          <w:rFonts w:ascii="Cambria" w:hAnsi="Cambria"/>
          <w:sz w:val="20"/>
          <w:szCs w:val="20"/>
        </w:rPr>
        <w:tab/>
      </w:r>
      <w:r w:rsidR="00B036A2">
        <w:rPr>
          <w:rFonts w:ascii="Cambria" w:hAnsi="Cambria"/>
          <w:sz w:val="20"/>
          <w:szCs w:val="20"/>
        </w:rPr>
        <w:tab/>
        <w:t xml:space="preserve">                                                                                  </w:t>
      </w:r>
      <w:r w:rsidRPr="005C6901">
        <w:rPr>
          <w:rFonts w:ascii="Cambria" w:hAnsi="Cambria"/>
          <w:sz w:val="20"/>
          <w:szCs w:val="20"/>
        </w:rPr>
        <w:t>b)</w:t>
      </w:r>
      <w:r w:rsidR="00B036A2" w:rsidRPr="005C6901">
        <w:rPr>
          <w:rFonts w:ascii="Cambria" w:hAnsi="Cambria"/>
          <w:sz w:val="20"/>
          <w:szCs w:val="20"/>
        </w:rPr>
        <w:t xml:space="preserve"> </w:t>
      </w:r>
      <w:r w:rsidRPr="005C6901">
        <w:rPr>
          <w:rFonts w:ascii="Cambria" w:hAnsi="Cambria"/>
          <w:sz w:val="20"/>
          <w:szCs w:val="20"/>
        </w:rPr>
        <w:t xml:space="preserve">Programie funkcjonalno-użytkowym –stanowiącym </w:t>
      </w:r>
      <w:r w:rsidR="005C6901" w:rsidRPr="005C6901">
        <w:rPr>
          <w:rFonts w:ascii="Cambria" w:hAnsi="Cambria"/>
          <w:b/>
          <w:bCs/>
          <w:sz w:val="20"/>
          <w:szCs w:val="20"/>
        </w:rPr>
        <w:t>z</w:t>
      </w:r>
      <w:r w:rsidRPr="005C6901">
        <w:rPr>
          <w:rFonts w:ascii="Cambria" w:hAnsi="Cambria"/>
          <w:b/>
          <w:bCs/>
          <w:sz w:val="20"/>
          <w:szCs w:val="20"/>
        </w:rPr>
        <w:t xml:space="preserve">ałącznik nr 9 </w:t>
      </w:r>
      <w:r w:rsidR="000355AE" w:rsidRPr="005C6901">
        <w:rPr>
          <w:rFonts w:ascii="Cambria" w:hAnsi="Cambria"/>
          <w:b/>
          <w:bCs/>
          <w:sz w:val="20"/>
          <w:szCs w:val="20"/>
        </w:rPr>
        <w:t xml:space="preserve">i 10 </w:t>
      </w:r>
      <w:r w:rsidRPr="005C6901">
        <w:rPr>
          <w:rFonts w:ascii="Cambria" w:hAnsi="Cambria"/>
          <w:b/>
          <w:bCs/>
          <w:sz w:val="20"/>
          <w:szCs w:val="20"/>
        </w:rPr>
        <w:t>do SIWZ</w:t>
      </w:r>
      <w:r w:rsidRPr="00611774">
        <w:rPr>
          <w:rFonts w:ascii="Cambria" w:hAnsi="Cambria"/>
          <w:sz w:val="20"/>
          <w:szCs w:val="20"/>
        </w:rPr>
        <w:t xml:space="preserve">, </w:t>
      </w:r>
      <w:r w:rsidR="00555207">
        <w:rPr>
          <w:rFonts w:ascii="Cambria" w:hAnsi="Cambria"/>
          <w:sz w:val="20"/>
          <w:szCs w:val="20"/>
        </w:rPr>
        <w:t xml:space="preserve"> (zadanie 1 i 2)                              </w:t>
      </w:r>
      <w:r w:rsidR="003326B1">
        <w:rPr>
          <w:rFonts w:ascii="Cambria" w:hAnsi="Cambria"/>
          <w:sz w:val="20"/>
          <w:szCs w:val="20"/>
        </w:rPr>
        <w:t xml:space="preserve">c) </w:t>
      </w:r>
      <w:r w:rsidR="00555207" w:rsidRPr="00555207">
        <w:rPr>
          <w:rFonts w:ascii="Cambria" w:hAnsi="Cambria"/>
          <w:sz w:val="20"/>
          <w:szCs w:val="20"/>
        </w:rPr>
        <w:t>D</w:t>
      </w:r>
      <w:r w:rsidR="003326B1" w:rsidRPr="00555207">
        <w:rPr>
          <w:rFonts w:ascii="Cambria" w:hAnsi="Cambria"/>
          <w:sz w:val="20"/>
          <w:szCs w:val="20"/>
        </w:rPr>
        <w:t>okumentacja</w:t>
      </w:r>
      <w:r w:rsidR="002C1F19">
        <w:rPr>
          <w:rFonts w:ascii="Cambria" w:hAnsi="Cambria"/>
          <w:sz w:val="20"/>
          <w:szCs w:val="20"/>
        </w:rPr>
        <w:t xml:space="preserve"> techniczna, projekt</w:t>
      </w:r>
      <w:r w:rsidR="003326B1" w:rsidRPr="00555207">
        <w:rPr>
          <w:rFonts w:ascii="Cambria" w:hAnsi="Cambria"/>
          <w:sz w:val="20"/>
          <w:szCs w:val="20"/>
        </w:rPr>
        <w:t xml:space="preserve"> i przedmiary</w:t>
      </w:r>
      <w:r w:rsidR="00555207">
        <w:rPr>
          <w:rFonts w:ascii="Cambria" w:hAnsi="Cambria"/>
          <w:sz w:val="20"/>
          <w:szCs w:val="20"/>
        </w:rPr>
        <w:t xml:space="preserve">  </w:t>
      </w:r>
      <w:r w:rsidR="0016775E" w:rsidRPr="00F329C6">
        <w:rPr>
          <w:rFonts w:ascii="Cambria" w:hAnsi="Cambria"/>
          <w:b/>
          <w:bCs/>
          <w:sz w:val="20"/>
          <w:szCs w:val="20"/>
        </w:rPr>
        <w:t xml:space="preserve">Załącznik nr </w:t>
      </w:r>
      <w:r w:rsidR="00F329C6" w:rsidRPr="00F329C6">
        <w:rPr>
          <w:rFonts w:ascii="Cambria" w:hAnsi="Cambria"/>
          <w:b/>
          <w:bCs/>
          <w:sz w:val="20"/>
          <w:szCs w:val="20"/>
        </w:rPr>
        <w:t>12 do SIWZ</w:t>
      </w:r>
      <w:r w:rsidR="00F329C6">
        <w:rPr>
          <w:rFonts w:ascii="Cambria" w:hAnsi="Cambria"/>
          <w:b/>
          <w:bCs/>
          <w:sz w:val="20"/>
          <w:szCs w:val="20"/>
        </w:rPr>
        <w:t xml:space="preserve"> </w:t>
      </w:r>
      <w:r w:rsidR="00F329C6">
        <w:rPr>
          <w:rFonts w:ascii="Cambria" w:hAnsi="Cambria"/>
          <w:sz w:val="20"/>
          <w:szCs w:val="20"/>
        </w:rPr>
        <w:t>(zadanie nr 3).</w:t>
      </w:r>
    </w:p>
    <w:p w14:paraId="40FDBFDC" w14:textId="6DF9FC51" w:rsidR="00B036A2" w:rsidRDefault="00F91A06" w:rsidP="00F91A06">
      <w:pPr>
        <w:jc w:val="both"/>
        <w:rPr>
          <w:rFonts w:ascii="Cambria" w:hAnsi="Cambria"/>
          <w:sz w:val="20"/>
          <w:szCs w:val="20"/>
        </w:rPr>
      </w:pPr>
      <w:r w:rsidRPr="00611774">
        <w:rPr>
          <w:rFonts w:ascii="Cambria" w:hAnsi="Cambria"/>
          <w:sz w:val="20"/>
          <w:szCs w:val="20"/>
        </w:rPr>
        <w:t>3.3</w:t>
      </w:r>
      <w:r w:rsidR="00B036A2">
        <w:rPr>
          <w:rFonts w:ascii="Cambria" w:hAnsi="Cambria"/>
          <w:sz w:val="20"/>
          <w:szCs w:val="20"/>
        </w:rPr>
        <w:t xml:space="preserve">  </w:t>
      </w:r>
      <w:r w:rsidRPr="00611774">
        <w:rPr>
          <w:rFonts w:ascii="Cambria" w:hAnsi="Cambria"/>
          <w:sz w:val="20"/>
          <w:szCs w:val="20"/>
        </w:rPr>
        <w:t>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również dopuszcza się wykazanie normami równoważnymi w stosunku do tych  wskazanych w  dokumentacji</w:t>
      </w:r>
      <w:r w:rsidR="002738E6">
        <w:rPr>
          <w:rFonts w:ascii="Cambria" w:hAnsi="Cambria"/>
          <w:sz w:val="20"/>
          <w:szCs w:val="20"/>
        </w:rPr>
        <w:t xml:space="preserve"> </w:t>
      </w:r>
      <w:r w:rsidRPr="00611774">
        <w:rPr>
          <w:rFonts w:ascii="Cambria" w:hAnsi="Cambria"/>
          <w:sz w:val="20"/>
          <w:szCs w:val="20"/>
        </w:rPr>
        <w:t>oraz wykazanie równoważności przez zastosowanie materiałów odpowiadających normie produktu wskazanego z nazwy.  Na  Wykonawcy  spoczywa ciężar wskazania „równoważności</w:t>
      </w:r>
      <w:r w:rsidR="00B036A2">
        <w:rPr>
          <w:rFonts w:ascii="Cambria" w:hAnsi="Cambria"/>
          <w:sz w:val="20"/>
          <w:szCs w:val="20"/>
        </w:rPr>
        <w:t xml:space="preserve">”, </w:t>
      </w:r>
      <w:r w:rsidR="00B036A2">
        <w:rPr>
          <w:rFonts w:ascii="Cambria" w:hAnsi="Cambria"/>
          <w:sz w:val="20"/>
          <w:szCs w:val="20"/>
        </w:rPr>
        <w:tab/>
        <w:t xml:space="preserve">                                   </w:t>
      </w:r>
    </w:p>
    <w:p w14:paraId="61B6373B" w14:textId="7E1F7D46" w:rsidR="000F4F5A" w:rsidRDefault="00F91A06" w:rsidP="00F91A06">
      <w:pPr>
        <w:jc w:val="both"/>
        <w:rPr>
          <w:rFonts w:ascii="Cambria" w:hAnsi="Cambria"/>
          <w:sz w:val="20"/>
          <w:szCs w:val="20"/>
        </w:rPr>
      </w:pPr>
      <w:r w:rsidRPr="00611774">
        <w:rPr>
          <w:rFonts w:ascii="Cambria" w:hAnsi="Cambria"/>
          <w:sz w:val="20"/>
          <w:szCs w:val="20"/>
        </w:rPr>
        <w:t>3.4 Wynagrodzenie wykonawcy za realizację przedmiotu zamówienia będzie wynagrodzeniem ryczałtowym</w:t>
      </w:r>
      <w:r w:rsidR="00B036A2">
        <w:rPr>
          <w:rFonts w:ascii="Cambria" w:hAnsi="Cambria"/>
          <w:sz w:val="20"/>
          <w:szCs w:val="20"/>
        </w:rPr>
        <w:t xml:space="preserve"> </w:t>
      </w:r>
      <w:r w:rsidRPr="00611774">
        <w:rPr>
          <w:rFonts w:ascii="Cambria" w:hAnsi="Cambria"/>
          <w:sz w:val="20"/>
          <w:szCs w:val="20"/>
        </w:rPr>
        <w:t xml:space="preserve">nie podlegającym weryfikacji, w konsekwencji czego konieczność wykonania prac, bez których przedmiot zamówienia nie mógłby być zrealizowany, a których Wykonawca wcześniej nie przewidział nie będzie miała wpływu na wysokość wynagrodzenia –nie będzie stanowiła podstaw do podwyższenia ceny określonej w ofercie. </w:t>
      </w:r>
      <w:r w:rsidR="00B036A2">
        <w:rPr>
          <w:rFonts w:ascii="Cambria" w:hAnsi="Cambria"/>
          <w:sz w:val="20"/>
          <w:szCs w:val="20"/>
        </w:rPr>
        <w:tab/>
      </w:r>
    </w:p>
    <w:p w14:paraId="6F8D7BE5" w14:textId="5B596D4A" w:rsidR="00514A4F" w:rsidRDefault="00F91A06" w:rsidP="00F91A06">
      <w:pPr>
        <w:jc w:val="both"/>
        <w:rPr>
          <w:rFonts w:ascii="Cambria" w:hAnsi="Cambria"/>
          <w:color w:val="FF0000"/>
          <w:sz w:val="20"/>
          <w:szCs w:val="20"/>
        </w:rPr>
      </w:pPr>
      <w:r w:rsidRPr="00611774">
        <w:rPr>
          <w:rFonts w:ascii="Cambria" w:hAnsi="Cambria"/>
          <w:sz w:val="20"/>
          <w:szCs w:val="20"/>
        </w:rPr>
        <w:t>3.5</w:t>
      </w:r>
      <w:r w:rsidR="00B036A2">
        <w:rPr>
          <w:rFonts w:ascii="Cambria" w:hAnsi="Cambria"/>
          <w:sz w:val="20"/>
          <w:szCs w:val="20"/>
        </w:rPr>
        <w:t xml:space="preserve"> </w:t>
      </w:r>
      <w:r w:rsidR="00B036A2" w:rsidRPr="00B036A2">
        <w:rPr>
          <w:rFonts w:ascii="Cambria" w:hAnsi="Cambria"/>
          <w:sz w:val="20"/>
          <w:szCs w:val="20"/>
        </w:rPr>
        <w:t>Wszelkie</w:t>
      </w:r>
      <w:r w:rsidR="00975217">
        <w:rPr>
          <w:rFonts w:ascii="Cambria" w:hAnsi="Cambria"/>
          <w:sz w:val="20"/>
          <w:szCs w:val="20"/>
        </w:rPr>
        <w:t xml:space="preserve"> </w:t>
      </w:r>
      <w:r w:rsidR="00B036A2" w:rsidRPr="00B036A2">
        <w:rPr>
          <w:rFonts w:ascii="Cambria" w:hAnsi="Cambria"/>
          <w:sz w:val="20"/>
          <w:szCs w:val="20"/>
        </w:rPr>
        <w:t>użyte</w:t>
      </w:r>
      <w:r w:rsidR="00975217">
        <w:rPr>
          <w:rFonts w:ascii="Cambria" w:hAnsi="Cambria"/>
          <w:sz w:val="20"/>
          <w:szCs w:val="20"/>
        </w:rPr>
        <w:t xml:space="preserve"> </w:t>
      </w:r>
      <w:r w:rsidR="00B036A2" w:rsidRPr="00B036A2">
        <w:rPr>
          <w:rFonts w:ascii="Cambria" w:hAnsi="Cambria"/>
          <w:sz w:val="20"/>
          <w:szCs w:val="20"/>
        </w:rPr>
        <w:t>nazwy</w:t>
      </w:r>
      <w:r w:rsidR="00975217">
        <w:rPr>
          <w:rFonts w:ascii="Cambria" w:hAnsi="Cambria"/>
          <w:sz w:val="20"/>
          <w:szCs w:val="20"/>
        </w:rPr>
        <w:t xml:space="preserve"> </w:t>
      </w:r>
      <w:r w:rsidR="00B036A2" w:rsidRPr="00B036A2">
        <w:rPr>
          <w:rFonts w:ascii="Cambria" w:hAnsi="Cambria"/>
          <w:sz w:val="20"/>
          <w:szCs w:val="20"/>
        </w:rPr>
        <w:t>handlowe,  parametry lub normy krajowe lub przenoszące na normy europejskie lub normy międzynarodowe w</w:t>
      </w:r>
      <w:r w:rsidR="00975217">
        <w:rPr>
          <w:rFonts w:ascii="Cambria" w:hAnsi="Cambria"/>
          <w:sz w:val="20"/>
          <w:szCs w:val="20"/>
        </w:rPr>
        <w:t xml:space="preserve"> </w:t>
      </w:r>
      <w:r w:rsidR="00B036A2" w:rsidRPr="00B036A2">
        <w:rPr>
          <w:rFonts w:ascii="Cambria" w:hAnsi="Cambria"/>
          <w:sz w:val="20"/>
          <w:szCs w:val="20"/>
        </w:rPr>
        <w:t>opisie</w:t>
      </w:r>
      <w:r w:rsidR="00975217">
        <w:rPr>
          <w:rFonts w:ascii="Cambria" w:hAnsi="Cambria"/>
          <w:sz w:val="20"/>
          <w:szCs w:val="20"/>
        </w:rPr>
        <w:t xml:space="preserve"> </w:t>
      </w:r>
      <w:r w:rsidR="00B036A2" w:rsidRPr="00B036A2">
        <w:rPr>
          <w:rFonts w:ascii="Cambria" w:hAnsi="Cambria"/>
          <w:sz w:val="20"/>
          <w:szCs w:val="20"/>
        </w:rPr>
        <w:t>przedmiotu</w:t>
      </w:r>
      <w:r w:rsidR="00975217">
        <w:rPr>
          <w:rFonts w:ascii="Cambria" w:hAnsi="Cambria"/>
          <w:sz w:val="20"/>
          <w:szCs w:val="20"/>
        </w:rPr>
        <w:t xml:space="preserve"> </w:t>
      </w:r>
      <w:r w:rsidR="00B036A2" w:rsidRPr="00B036A2">
        <w:rPr>
          <w:rFonts w:ascii="Cambria" w:hAnsi="Cambria"/>
          <w:sz w:val="20"/>
          <w:szCs w:val="20"/>
        </w:rPr>
        <w:t>zamówienia</w:t>
      </w:r>
      <w:r w:rsidR="00975217">
        <w:rPr>
          <w:rFonts w:ascii="Cambria" w:hAnsi="Cambria"/>
          <w:sz w:val="20"/>
          <w:szCs w:val="20"/>
        </w:rPr>
        <w:t xml:space="preserve"> </w:t>
      </w:r>
      <w:r w:rsidR="00B036A2" w:rsidRPr="00B036A2">
        <w:rPr>
          <w:rFonts w:ascii="Cambria" w:hAnsi="Cambria"/>
          <w:sz w:val="20"/>
          <w:szCs w:val="20"/>
        </w:rPr>
        <w:t>prosimy</w:t>
      </w:r>
      <w:r w:rsidR="00975217">
        <w:rPr>
          <w:rFonts w:ascii="Cambria" w:hAnsi="Cambria"/>
          <w:sz w:val="20"/>
          <w:szCs w:val="20"/>
        </w:rPr>
        <w:t xml:space="preserve"> </w:t>
      </w:r>
      <w:r w:rsidR="00B036A2" w:rsidRPr="00B036A2">
        <w:rPr>
          <w:rFonts w:ascii="Cambria" w:hAnsi="Cambria"/>
          <w:sz w:val="20"/>
          <w:szCs w:val="20"/>
        </w:rPr>
        <w:t>traktować</w:t>
      </w:r>
      <w:r w:rsidR="00975217">
        <w:rPr>
          <w:rFonts w:ascii="Cambria" w:hAnsi="Cambria"/>
          <w:sz w:val="20"/>
          <w:szCs w:val="20"/>
        </w:rPr>
        <w:t xml:space="preserve"> </w:t>
      </w:r>
      <w:r w:rsidR="00B036A2" w:rsidRPr="00B036A2">
        <w:rPr>
          <w:rFonts w:ascii="Cambria" w:hAnsi="Cambria"/>
          <w:sz w:val="20"/>
          <w:szCs w:val="20"/>
        </w:rPr>
        <w:t>jako</w:t>
      </w:r>
      <w:r w:rsidR="00975217">
        <w:rPr>
          <w:rFonts w:ascii="Cambria" w:hAnsi="Cambria"/>
          <w:sz w:val="20"/>
          <w:szCs w:val="20"/>
        </w:rPr>
        <w:t xml:space="preserve"> </w:t>
      </w:r>
      <w:r w:rsidR="00B036A2" w:rsidRPr="00B036A2">
        <w:rPr>
          <w:rFonts w:ascii="Cambria" w:hAnsi="Cambria"/>
          <w:sz w:val="20"/>
          <w:szCs w:val="20"/>
        </w:rPr>
        <w:t>informację</w:t>
      </w:r>
      <w:r w:rsidR="00975217">
        <w:rPr>
          <w:rFonts w:ascii="Cambria" w:hAnsi="Cambria"/>
          <w:sz w:val="20"/>
          <w:szCs w:val="20"/>
        </w:rPr>
        <w:t xml:space="preserve"> </w:t>
      </w:r>
      <w:r w:rsidR="00B036A2" w:rsidRPr="00B036A2">
        <w:rPr>
          <w:rFonts w:ascii="Cambria" w:hAnsi="Cambria"/>
          <w:sz w:val="20"/>
          <w:szCs w:val="20"/>
        </w:rPr>
        <w:t>uściślającą.</w:t>
      </w:r>
      <w:r w:rsidR="00975217">
        <w:rPr>
          <w:rFonts w:ascii="Cambria" w:hAnsi="Cambria"/>
          <w:sz w:val="20"/>
          <w:szCs w:val="20"/>
        </w:rPr>
        <w:t xml:space="preserve"> </w:t>
      </w:r>
      <w:r w:rsidR="00B036A2" w:rsidRPr="00B036A2">
        <w:rPr>
          <w:rFonts w:ascii="Cambria" w:hAnsi="Cambria"/>
          <w:sz w:val="20"/>
          <w:szCs w:val="20"/>
        </w:rPr>
        <w:t>Dopuszcza</w:t>
      </w:r>
      <w:r w:rsidR="00975217">
        <w:rPr>
          <w:rFonts w:ascii="Cambria" w:hAnsi="Cambria"/>
          <w:sz w:val="20"/>
          <w:szCs w:val="20"/>
        </w:rPr>
        <w:t xml:space="preserve"> </w:t>
      </w:r>
      <w:r w:rsidR="00B036A2" w:rsidRPr="00B036A2">
        <w:rPr>
          <w:rFonts w:ascii="Cambria" w:hAnsi="Cambria"/>
          <w:sz w:val="20"/>
          <w:szCs w:val="20"/>
        </w:rPr>
        <w:t>się</w:t>
      </w:r>
      <w:r w:rsidR="00975217">
        <w:rPr>
          <w:rFonts w:ascii="Cambria" w:hAnsi="Cambria"/>
          <w:sz w:val="20"/>
          <w:szCs w:val="20"/>
        </w:rPr>
        <w:t xml:space="preserve"> </w:t>
      </w:r>
      <w:r w:rsidR="00B036A2" w:rsidRPr="00B036A2">
        <w:rPr>
          <w:rFonts w:ascii="Cambria" w:hAnsi="Cambria"/>
          <w:sz w:val="20"/>
          <w:szCs w:val="20"/>
        </w:rPr>
        <w:t>użycie</w:t>
      </w:r>
      <w:r w:rsidR="00975217">
        <w:rPr>
          <w:rFonts w:ascii="Cambria" w:hAnsi="Cambria"/>
          <w:sz w:val="20"/>
          <w:szCs w:val="20"/>
        </w:rPr>
        <w:t xml:space="preserve"> </w:t>
      </w:r>
      <w:r w:rsidR="00B036A2" w:rsidRPr="00B036A2">
        <w:rPr>
          <w:rFonts w:ascii="Cambria" w:hAnsi="Cambria"/>
          <w:sz w:val="20"/>
          <w:szCs w:val="20"/>
        </w:rPr>
        <w:t>do</w:t>
      </w:r>
      <w:r w:rsidR="00975217">
        <w:rPr>
          <w:rFonts w:ascii="Cambria" w:hAnsi="Cambria"/>
          <w:sz w:val="20"/>
          <w:szCs w:val="20"/>
        </w:rPr>
        <w:t xml:space="preserve"> </w:t>
      </w:r>
      <w:r w:rsidR="00B036A2" w:rsidRPr="00B036A2">
        <w:rPr>
          <w:rFonts w:ascii="Cambria" w:hAnsi="Cambria"/>
          <w:sz w:val="20"/>
          <w:szCs w:val="20"/>
        </w:rPr>
        <w:t>realizacji</w:t>
      </w:r>
      <w:r w:rsidR="00975217">
        <w:rPr>
          <w:rFonts w:ascii="Cambria" w:hAnsi="Cambria"/>
          <w:sz w:val="20"/>
          <w:szCs w:val="20"/>
        </w:rPr>
        <w:t xml:space="preserve"> </w:t>
      </w:r>
      <w:r w:rsidR="00B036A2" w:rsidRPr="00B036A2">
        <w:rPr>
          <w:rFonts w:ascii="Cambria" w:hAnsi="Cambria"/>
          <w:sz w:val="20"/>
          <w:szCs w:val="20"/>
        </w:rPr>
        <w:t>robót</w:t>
      </w:r>
      <w:r w:rsidR="00975217">
        <w:rPr>
          <w:rFonts w:ascii="Cambria" w:hAnsi="Cambria"/>
          <w:sz w:val="20"/>
          <w:szCs w:val="20"/>
        </w:rPr>
        <w:t xml:space="preserve"> </w:t>
      </w:r>
      <w:r w:rsidR="00B036A2" w:rsidRPr="00B036A2">
        <w:rPr>
          <w:rFonts w:ascii="Cambria" w:hAnsi="Cambria"/>
          <w:sz w:val="20"/>
          <w:szCs w:val="20"/>
        </w:rPr>
        <w:t>budowlanych</w:t>
      </w:r>
      <w:r w:rsidR="00975217">
        <w:rPr>
          <w:rFonts w:ascii="Cambria" w:hAnsi="Cambria"/>
          <w:sz w:val="20"/>
          <w:szCs w:val="20"/>
        </w:rPr>
        <w:t xml:space="preserve"> </w:t>
      </w:r>
      <w:r w:rsidR="00B036A2" w:rsidRPr="00B036A2">
        <w:rPr>
          <w:rFonts w:ascii="Cambria" w:hAnsi="Cambria"/>
          <w:sz w:val="20"/>
          <w:szCs w:val="20"/>
        </w:rPr>
        <w:t>produktów</w:t>
      </w:r>
      <w:r w:rsidR="00975217">
        <w:rPr>
          <w:rFonts w:ascii="Cambria" w:hAnsi="Cambria"/>
          <w:sz w:val="20"/>
          <w:szCs w:val="20"/>
        </w:rPr>
        <w:t xml:space="preserve"> </w:t>
      </w:r>
      <w:r w:rsidR="00B036A2" w:rsidRPr="00B036A2">
        <w:rPr>
          <w:rFonts w:ascii="Cambria" w:hAnsi="Cambria"/>
          <w:sz w:val="20"/>
          <w:szCs w:val="20"/>
        </w:rPr>
        <w:t>równoważnych,</w:t>
      </w:r>
      <w:r w:rsidR="00975217">
        <w:rPr>
          <w:rFonts w:ascii="Cambria" w:hAnsi="Cambria"/>
          <w:sz w:val="20"/>
          <w:szCs w:val="20"/>
        </w:rPr>
        <w:t xml:space="preserve"> </w:t>
      </w:r>
      <w:r w:rsidR="00B036A2" w:rsidRPr="00B036A2">
        <w:rPr>
          <w:rFonts w:ascii="Cambria" w:hAnsi="Cambria"/>
          <w:sz w:val="20"/>
          <w:szCs w:val="20"/>
        </w:rPr>
        <w:t>co</w:t>
      </w:r>
      <w:r w:rsidR="00975217">
        <w:rPr>
          <w:rFonts w:ascii="Cambria" w:hAnsi="Cambria"/>
          <w:sz w:val="20"/>
          <w:szCs w:val="20"/>
        </w:rPr>
        <w:t xml:space="preserve"> </w:t>
      </w:r>
      <w:r w:rsidR="00B036A2" w:rsidRPr="00B036A2">
        <w:rPr>
          <w:rFonts w:ascii="Cambria" w:hAnsi="Cambria"/>
          <w:sz w:val="20"/>
          <w:szCs w:val="20"/>
        </w:rPr>
        <w:t>do</w:t>
      </w:r>
      <w:r w:rsidR="00975217">
        <w:rPr>
          <w:rFonts w:ascii="Cambria" w:hAnsi="Cambria"/>
          <w:sz w:val="20"/>
          <w:szCs w:val="20"/>
        </w:rPr>
        <w:t xml:space="preserve"> </w:t>
      </w:r>
      <w:r w:rsidR="00B036A2" w:rsidRPr="00B036A2">
        <w:rPr>
          <w:rFonts w:ascii="Cambria" w:hAnsi="Cambria"/>
          <w:sz w:val="20"/>
          <w:szCs w:val="20"/>
        </w:rPr>
        <w:t>ich</w:t>
      </w:r>
      <w:r w:rsidR="00975217">
        <w:rPr>
          <w:rFonts w:ascii="Cambria" w:hAnsi="Cambria"/>
          <w:sz w:val="20"/>
          <w:szCs w:val="20"/>
        </w:rPr>
        <w:t xml:space="preserve"> </w:t>
      </w:r>
      <w:r w:rsidR="00B036A2" w:rsidRPr="00B036A2">
        <w:rPr>
          <w:rFonts w:ascii="Cambria" w:hAnsi="Cambria"/>
          <w:sz w:val="20"/>
          <w:szCs w:val="20"/>
        </w:rPr>
        <w:t>jakości</w:t>
      </w:r>
      <w:r w:rsidR="00975217">
        <w:rPr>
          <w:rFonts w:ascii="Cambria" w:hAnsi="Cambria"/>
          <w:sz w:val="20"/>
          <w:szCs w:val="20"/>
        </w:rPr>
        <w:t xml:space="preserve"> </w:t>
      </w:r>
      <w:r w:rsidR="00B036A2" w:rsidRPr="00B036A2">
        <w:rPr>
          <w:rFonts w:ascii="Cambria" w:hAnsi="Cambria"/>
          <w:sz w:val="20"/>
          <w:szCs w:val="20"/>
        </w:rPr>
        <w:t>i</w:t>
      </w:r>
      <w:r w:rsidR="00975217">
        <w:rPr>
          <w:rFonts w:ascii="Cambria" w:hAnsi="Cambria"/>
          <w:sz w:val="20"/>
          <w:szCs w:val="20"/>
        </w:rPr>
        <w:t xml:space="preserve"> </w:t>
      </w:r>
      <w:r w:rsidR="00B036A2" w:rsidRPr="00B036A2">
        <w:rPr>
          <w:rFonts w:ascii="Cambria" w:hAnsi="Cambria"/>
          <w:sz w:val="20"/>
          <w:szCs w:val="20"/>
        </w:rPr>
        <w:t>docelowego</w:t>
      </w:r>
      <w:r w:rsidR="00975217">
        <w:rPr>
          <w:rFonts w:ascii="Cambria" w:hAnsi="Cambria"/>
          <w:sz w:val="20"/>
          <w:szCs w:val="20"/>
        </w:rPr>
        <w:t xml:space="preserve"> </w:t>
      </w:r>
      <w:r w:rsidR="00B036A2" w:rsidRPr="00B036A2">
        <w:rPr>
          <w:rFonts w:ascii="Cambria" w:hAnsi="Cambria"/>
          <w:sz w:val="20"/>
          <w:szCs w:val="20"/>
        </w:rPr>
        <w:t>przeznaczenia,</w:t>
      </w:r>
      <w:r w:rsidR="00975217">
        <w:rPr>
          <w:rFonts w:ascii="Cambria" w:hAnsi="Cambria"/>
          <w:sz w:val="20"/>
          <w:szCs w:val="20"/>
        </w:rPr>
        <w:t xml:space="preserve"> </w:t>
      </w:r>
      <w:r w:rsidR="00B036A2" w:rsidRPr="00B036A2">
        <w:rPr>
          <w:rFonts w:ascii="Cambria" w:hAnsi="Cambria"/>
          <w:sz w:val="20"/>
          <w:szCs w:val="20"/>
        </w:rPr>
        <w:t>oraz</w:t>
      </w:r>
      <w:r w:rsidR="00975217">
        <w:rPr>
          <w:rFonts w:ascii="Cambria" w:hAnsi="Cambria"/>
          <w:sz w:val="20"/>
          <w:szCs w:val="20"/>
        </w:rPr>
        <w:t xml:space="preserve"> </w:t>
      </w:r>
      <w:r w:rsidR="00B036A2" w:rsidRPr="00B036A2">
        <w:rPr>
          <w:rFonts w:ascii="Cambria" w:hAnsi="Cambria"/>
          <w:sz w:val="20"/>
          <w:szCs w:val="20"/>
        </w:rPr>
        <w:t>spełnianych</w:t>
      </w:r>
      <w:r w:rsidR="00975217">
        <w:rPr>
          <w:rFonts w:ascii="Cambria" w:hAnsi="Cambria"/>
          <w:sz w:val="20"/>
          <w:szCs w:val="20"/>
        </w:rPr>
        <w:t xml:space="preserve"> </w:t>
      </w:r>
      <w:r w:rsidR="00B036A2" w:rsidRPr="00B036A2">
        <w:rPr>
          <w:rFonts w:ascii="Cambria" w:hAnsi="Cambria"/>
          <w:sz w:val="20"/>
          <w:szCs w:val="20"/>
        </w:rPr>
        <w:t>funkcji</w:t>
      </w:r>
      <w:r w:rsidR="00975217">
        <w:rPr>
          <w:rFonts w:ascii="Cambria" w:hAnsi="Cambria"/>
          <w:sz w:val="20"/>
          <w:szCs w:val="20"/>
        </w:rPr>
        <w:t xml:space="preserve"> </w:t>
      </w:r>
      <w:r w:rsidR="00B036A2" w:rsidRPr="00B036A2">
        <w:rPr>
          <w:rFonts w:ascii="Cambria" w:hAnsi="Cambria"/>
          <w:sz w:val="20"/>
          <w:szCs w:val="20"/>
        </w:rPr>
        <w:t>i</w:t>
      </w:r>
      <w:r w:rsidR="00975217">
        <w:rPr>
          <w:rFonts w:ascii="Cambria" w:hAnsi="Cambria"/>
          <w:sz w:val="20"/>
          <w:szCs w:val="20"/>
        </w:rPr>
        <w:t xml:space="preserve"> </w:t>
      </w:r>
      <w:r w:rsidR="00B036A2" w:rsidRPr="00B036A2">
        <w:rPr>
          <w:rFonts w:ascii="Cambria" w:hAnsi="Cambria"/>
          <w:sz w:val="20"/>
          <w:szCs w:val="20"/>
        </w:rPr>
        <w:t>walorów</w:t>
      </w:r>
      <w:r w:rsidR="00975217">
        <w:rPr>
          <w:rFonts w:ascii="Cambria" w:hAnsi="Cambria"/>
          <w:sz w:val="20"/>
          <w:szCs w:val="20"/>
        </w:rPr>
        <w:t xml:space="preserve"> </w:t>
      </w:r>
      <w:r w:rsidR="00B036A2" w:rsidRPr="00B036A2">
        <w:rPr>
          <w:rFonts w:ascii="Cambria" w:hAnsi="Cambria"/>
          <w:sz w:val="20"/>
          <w:szCs w:val="20"/>
        </w:rPr>
        <w:t>użytkowych.</w:t>
      </w:r>
      <w:r w:rsidR="00975217">
        <w:rPr>
          <w:rFonts w:ascii="Cambria" w:hAnsi="Cambria"/>
          <w:sz w:val="20"/>
          <w:szCs w:val="20"/>
        </w:rPr>
        <w:t xml:space="preserve"> </w:t>
      </w:r>
      <w:r w:rsidR="00B036A2" w:rsidRPr="00B036A2">
        <w:rPr>
          <w:rFonts w:ascii="Cambria" w:hAnsi="Cambria"/>
          <w:sz w:val="20"/>
          <w:szCs w:val="20"/>
        </w:rPr>
        <w:t>Zamawiający</w:t>
      </w:r>
      <w:r w:rsidR="00975217">
        <w:rPr>
          <w:rFonts w:ascii="Cambria" w:hAnsi="Cambria"/>
          <w:sz w:val="20"/>
          <w:szCs w:val="20"/>
        </w:rPr>
        <w:t xml:space="preserve"> </w:t>
      </w:r>
      <w:r w:rsidR="00B036A2" w:rsidRPr="00B036A2">
        <w:rPr>
          <w:rFonts w:ascii="Cambria" w:hAnsi="Cambria"/>
          <w:sz w:val="20"/>
          <w:szCs w:val="20"/>
        </w:rPr>
        <w:t>uzna</w:t>
      </w:r>
      <w:r w:rsidR="00975217">
        <w:rPr>
          <w:rFonts w:ascii="Cambria" w:hAnsi="Cambria"/>
          <w:sz w:val="20"/>
          <w:szCs w:val="20"/>
        </w:rPr>
        <w:t xml:space="preserve"> </w:t>
      </w:r>
      <w:r w:rsidR="00B036A2" w:rsidRPr="00B036A2">
        <w:rPr>
          <w:rFonts w:ascii="Cambria" w:hAnsi="Cambria"/>
          <w:sz w:val="20"/>
          <w:szCs w:val="20"/>
        </w:rPr>
        <w:t>oczyszczalnie</w:t>
      </w:r>
      <w:r w:rsidR="00975217">
        <w:rPr>
          <w:rFonts w:ascii="Cambria" w:hAnsi="Cambria"/>
          <w:sz w:val="20"/>
          <w:szCs w:val="20"/>
        </w:rPr>
        <w:t xml:space="preserve"> </w:t>
      </w:r>
      <w:r w:rsidR="00B036A2" w:rsidRPr="00B036A2">
        <w:rPr>
          <w:rFonts w:ascii="Cambria" w:hAnsi="Cambria"/>
          <w:sz w:val="20"/>
          <w:szCs w:val="20"/>
        </w:rPr>
        <w:t>za</w:t>
      </w:r>
      <w:r w:rsidR="00975217">
        <w:rPr>
          <w:rFonts w:ascii="Cambria" w:hAnsi="Cambria"/>
          <w:sz w:val="20"/>
          <w:szCs w:val="20"/>
        </w:rPr>
        <w:t xml:space="preserve"> </w:t>
      </w:r>
      <w:r w:rsidR="00B036A2" w:rsidRPr="00B036A2">
        <w:rPr>
          <w:rFonts w:ascii="Cambria" w:hAnsi="Cambria"/>
          <w:sz w:val="20"/>
          <w:szCs w:val="20"/>
        </w:rPr>
        <w:t>produkt</w:t>
      </w:r>
      <w:r w:rsidR="00975217">
        <w:rPr>
          <w:rFonts w:ascii="Cambria" w:hAnsi="Cambria"/>
          <w:sz w:val="20"/>
          <w:szCs w:val="20"/>
        </w:rPr>
        <w:t xml:space="preserve"> </w:t>
      </w:r>
      <w:r w:rsidR="00B036A2" w:rsidRPr="00B036A2">
        <w:rPr>
          <w:rFonts w:ascii="Cambria" w:hAnsi="Cambria"/>
          <w:sz w:val="20"/>
          <w:szCs w:val="20"/>
        </w:rPr>
        <w:t>równoważny</w:t>
      </w:r>
      <w:r w:rsidR="00975217">
        <w:rPr>
          <w:rFonts w:ascii="Cambria" w:hAnsi="Cambria"/>
          <w:sz w:val="20"/>
          <w:szCs w:val="20"/>
        </w:rPr>
        <w:t xml:space="preserve"> </w:t>
      </w:r>
      <w:r w:rsidR="00B036A2" w:rsidRPr="00B036A2">
        <w:rPr>
          <w:rFonts w:ascii="Cambria" w:hAnsi="Cambria"/>
          <w:sz w:val="20"/>
          <w:szCs w:val="20"/>
        </w:rPr>
        <w:t>jeżeli</w:t>
      </w:r>
      <w:r w:rsidR="00975217">
        <w:rPr>
          <w:rFonts w:ascii="Cambria" w:hAnsi="Cambria"/>
          <w:sz w:val="20"/>
          <w:szCs w:val="20"/>
        </w:rPr>
        <w:t xml:space="preserve"> </w:t>
      </w:r>
      <w:r w:rsidR="00B036A2" w:rsidRPr="00B036A2">
        <w:rPr>
          <w:rFonts w:ascii="Cambria" w:hAnsi="Cambria"/>
          <w:sz w:val="20"/>
          <w:szCs w:val="20"/>
        </w:rPr>
        <w:t>zaproponowane</w:t>
      </w:r>
      <w:r w:rsidR="00975217">
        <w:rPr>
          <w:rFonts w:ascii="Cambria" w:hAnsi="Cambria"/>
          <w:sz w:val="20"/>
          <w:szCs w:val="20"/>
        </w:rPr>
        <w:t xml:space="preserve"> </w:t>
      </w:r>
      <w:r w:rsidR="00B036A2" w:rsidRPr="00B036A2">
        <w:rPr>
          <w:rFonts w:ascii="Cambria" w:hAnsi="Cambria"/>
          <w:sz w:val="20"/>
          <w:szCs w:val="20"/>
        </w:rPr>
        <w:t>rozwiązania</w:t>
      </w:r>
      <w:r w:rsidR="00975217">
        <w:rPr>
          <w:rFonts w:ascii="Cambria" w:hAnsi="Cambria"/>
          <w:sz w:val="20"/>
          <w:szCs w:val="20"/>
        </w:rPr>
        <w:t xml:space="preserve"> </w:t>
      </w:r>
      <w:r w:rsidR="00B036A2" w:rsidRPr="00B036A2">
        <w:rPr>
          <w:rFonts w:ascii="Cambria" w:hAnsi="Cambria"/>
          <w:sz w:val="20"/>
          <w:szCs w:val="20"/>
        </w:rPr>
        <w:t>będą</w:t>
      </w:r>
      <w:r w:rsidR="00975217">
        <w:rPr>
          <w:rFonts w:ascii="Cambria" w:hAnsi="Cambria"/>
          <w:sz w:val="20"/>
          <w:szCs w:val="20"/>
        </w:rPr>
        <w:t xml:space="preserve"> </w:t>
      </w:r>
      <w:r w:rsidR="00B036A2" w:rsidRPr="00B036A2">
        <w:rPr>
          <w:rFonts w:ascii="Cambria" w:hAnsi="Cambria"/>
          <w:sz w:val="20"/>
          <w:szCs w:val="20"/>
        </w:rPr>
        <w:t>zgodne</w:t>
      </w:r>
      <w:r w:rsidR="00975217">
        <w:rPr>
          <w:rFonts w:ascii="Cambria" w:hAnsi="Cambria"/>
          <w:sz w:val="20"/>
          <w:szCs w:val="20"/>
        </w:rPr>
        <w:t xml:space="preserve"> </w:t>
      </w:r>
      <w:r w:rsidR="00B036A2" w:rsidRPr="00B036A2">
        <w:rPr>
          <w:rFonts w:ascii="Cambria" w:hAnsi="Cambria"/>
          <w:sz w:val="20"/>
          <w:szCs w:val="20"/>
        </w:rPr>
        <w:t>z</w:t>
      </w:r>
      <w:r w:rsidR="00975217">
        <w:rPr>
          <w:rFonts w:ascii="Cambria" w:hAnsi="Cambria"/>
          <w:sz w:val="20"/>
          <w:szCs w:val="20"/>
        </w:rPr>
        <w:t xml:space="preserve"> </w:t>
      </w:r>
      <w:r w:rsidR="00B036A2" w:rsidRPr="00B036A2">
        <w:rPr>
          <w:rFonts w:ascii="Cambria" w:hAnsi="Cambria"/>
          <w:sz w:val="20"/>
          <w:szCs w:val="20"/>
        </w:rPr>
        <w:t>założeniami  dokumentacji  w zakresie podstawowym i opisanej równoważności.</w:t>
      </w:r>
      <w:r w:rsidR="00975217">
        <w:rPr>
          <w:rFonts w:ascii="Cambria" w:hAnsi="Cambria"/>
          <w:sz w:val="20"/>
          <w:szCs w:val="20"/>
        </w:rPr>
        <w:t xml:space="preserve"> </w:t>
      </w:r>
      <w:r w:rsidR="00B036A2" w:rsidRPr="00B036A2">
        <w:rPr>
          <w:rFonts w:ascii="Cambria" w:hAnsi="Cambria"/>
          <w:sz w:val="20"/>
          <w:szCs w:val="20"/>
        </w:rPr>
        <w:t>Do biologicznego oczyszczania ścieków stosowane mogą być technologie opisane w PFU. Nie dopuszcza się zmiany technologii pracy PBOŚ</w:t>
      </w:r>
      <w:r w:rsidR="00B036A2" w:rsidRPr="00FB298C">
        <w:rPr>
          <w:rFonts w:ascii="Cambria" w:hAnsi="Cambria"/>
          <w:sz w:val="20"/>
          <w:szCs w:val="20"/>
        </w:rPr>
        <w:t>.</w:t>
      </w:r>
      <w:r w:rsidR="00975217" w:rsidRPr="00FB298C">
        <w:rPr>
          <w:rFonts w:ascii="Cambria" w:hAnsi="Cambria"/>
          <w:sz w:val="20"/>
          <w:szCs w:val="20"/>
        </w:rPr>
        <w:t xml:space="preserve"> </w:t>
      </w:r>
      <w:r w:rsidR="00B036A2" w:rsidRPr="00FB298C">
        <w:rPr>
          <w:rFonts w:ascii="Cambria" w:hAnsi="Cambria"/>
          <w:sz w:val="20"/>
          <w:szCs w:val="20"/>
        </w:rPr>
        <w:t xml:space="preserve">Zbiorniki oczyszczalni ścieków wykonane </w:t>
      </w:r>
      <w:r w:rsidR="00514A4F">
        <w:rPr>
          <w:rFonts w:ascii="Cambria" w:hAnsi="Cambria"/>
          <w:sz w:val="20"/>
          <w:szCs w:val="20"/>
        </w:rPr>
        <w:t xml:space="preserve">powinny być jako zbiorniki monolityczne </w:t>
      </w:r>
      <w:r w:rsidR="00B036A2" w:rsidRPr="00FB298C">
        <w:rPr>
          <w:rFonts w:ascii="Cambria" w:hAnsi="Cambria"/>
          <w:sz w:val="20"/>
          <w:szCs w:val="20"/>
        </w:rPr>
        <w:t xml:space="preserve">z PEHD </w:t>
      </w:r>
      <w:r w:rsidR="00514A4F">
        <w:rPr>
          <w:rFonts w:ascii="Cambria" w:hAnsi="Cambria"/>
          <w:sz w:val="20"/>
          <w:szCs w:val="20"/>
        </w:rPr>
        <w:t>formowan</w:t>
      </w:r>
      <w:r w:rsidR="005B1D7E">
        <w:rPr>
          <w:rFonts w:ascii="Cambria" w:hAnsi="Cambria"/>
          <w:sz w:val="20"/>
          <w:szCs w:val="20"/>
        </w:rPr>
        <w:t xml:space="preserve">ych </w:t>
      </w:r>
      <w:r w:rsidR="00B036A2" w:rsidRPr="00FB298C">
        <w:rPr>
          <w:rFonts w:ascii="Cambria" w:hAnsi="Cambria"/>
          <w:sz w:val="20"/>
          <w:szCs w:val="20"/>
        </w:rPr>
        <w:t xml:space="preserve">metodą </w:t>
      </w:r>
      <w:r w:rsidR="00514A4F">
        <w:rPr>
          <w:rFonts w:ascii="Cambria" w:hAnsi="Cambria"/>
          <w:sz w:val="20"/>
          <w:szCs w:val="20"/>
        </w:rPr>
        <w:t xml:space="preserve">wtłaczania z </w:t>
      </w:r>
      <w:r w:rsidR="00B036A2" w:rsidRPr="00FB298C">
        <w:rPr>
          <w:rFonts w:ascii="Cambria" w:hAnsi="Cambria"/>
          <w:sz w:val="20"/>
          <w:szCs w:val="20"/>
        </w:rPr>
        <w:t>rozdmuch</w:t>
      </w:r>
      <w:r w:rsidR="00514A4F">
        <w:rPr>
          <w:rFonts w:ascii="Cambria" w:hAnsi="Cambria"/>
          <w:sz w:val="20"/>
          <w:szCs w:val="20"/>
        </w:rPr>
        <w:t>em</w:t>
      </w:r>
      <w:r w:rsidR="00B036A2" w:rsidRPr="00FB298C">
        <w:rPr>
          <w:rFonts w:ascii="Cambria" w:hAnsi="Cambria"/>
          <w:sz w:val="20"/>
          <w:szCs w:val="20"/>
        </w:rPr>
        <w:t xml:space="preserve">. Z  uwagi  na  możliwość  niekontrolowanego  rozszczelnienia  w  gruncie  </w:t>
      </w:r>
      <w:r w:rsidR="00B036A2" w:rsidRPr="00FB298C">
        <w:rPr>
          <w:rFonts w:ascii="Cambria" w:hAnsi="Cambria"/>
          <w:sz w:val="20"/>
          <w:szCs w:val="20"/>
        </w:rPr>
        <w:lastRenderedPageBreak/>
        <w:t>nie  dopuszcza  się zastosowania zbiorników spawanych, zgrzewanych lub skręcanych śrubami.</w:t>
      </w:r>
      <w:r w:rsidR="00975217" w:rsidRPr="00FB298C">
        <w:rPr>
          <w:rFonts w:ascii="Cambria" w:hAnsi="Cambria"/>
          <w:sz w:val="20"/>
          <w:szCs w:val="20"/>
        </w:rPr>
        <w:t xml:space="preserve"> </w:t>
      </w:r>
      <w:r w:rsidR="00B036A2" w:rsidRPr="00FB298C">
        <w:rPr>
          <w:rFonts w:ascii="Cambria" w:hAnsi="Cambria"/>
          <w:sz w:val="20"/>
          <w:szCs w:val="20"/>
        </w:rPr>
        <w:t>Oczyszczalnia musi być skonstruowana w taki sposób, aby przy czasowym braku energii elektrycznej mogła działać w sposób przepływowy.</w:t>
      </w:r>
      <w:r w:rsidR="00FB298C">
        <w:rPr>
          <w:rFonts w:ascii="Cambria" w:hAnsi="Cambria"/>
          <w:color w:val="FF0000"/>
          <w:sz w:val="20"/>
          <w:szCs w:val="20"/>
        </w:rPr>
        <w:tab/>
      </w:r>
    </w:p>
    <w:p w14:paraId="2850A00E" w14:textId="77777777" w:rsidR="00514A4F" w:rsidRPr="00514A4F" w:rsidRDefault="00514A4F" w:rsidP="00514A4F">
      <w:pPr>
        <w:jc w:val="both"/>
        <w:rPr>
          <w:rFonts w:ascii="Cambria" w:hAnsi="Cambria"/>
          <w:sz w:val="20"/>
          <w:szCs w:val="20"/>
        </w:rPr>
      </w:pPr>
      <w:r w:rsidRPr="00514A4F">
        <w:rPr>
          <w:rFonts w:ascii="Cambria" w:hAnsi="Cambria"/>
          <w:sz w:val="20"/>
          <w:szCs w:val="20"/>
        </w:rPr>
        <w:t>Do budowy należy zastosować oczyszczalnie ścieków pracujące w układzie technologicznym składającym się z ustawionych szeregowo komór realizujących następujące procesy jednostkowe:</w:t>
      </w:r>
    </w:p>
    <w:p w14:paraId="3818F448" w14:textId="77777777" w:rsidR="00514A4F" w:rsidRPr="00514A4F" w:rsidRDefault="00514A4F" w:rsidP="00514A4F">
      <w:pPr>
        <w:jc w:val="both"/>
        <w:rPr>
          <w:rFonts w:ascii="Cambria" w:hAnsi="Cambria"/>
          <w:sz w:val="20"/>
          <w:szCs w:val="20"/>
        </w:rPr>
      </w:pPr>
      <w:r w:rsidRPr="00514A4F">
        <w:rPr>
          <w:rFonts w:ascii="Cambria" w:hAnsi="Cambria"/>
          <w:sz w:val="20"/>
          <w:szCs w:val="20"/>
        </w:rPr>
        <w:t>a)</w:t>
      </w:r>
      <w:r w:rsidRPr="00514A4F">
        <w:rPr>
          <w:rFonts w:ascii="Cambria" w:hAnsi="Cambria"/>
          <w:sz w:val="20"/>
          <w:szCs w:val="20"/>
        </w:rPr>
        <w:tab/>
        <w:t>osadnik wstępny (komora beztlenowa)</w:t>
      </w:r>
    </w:p>
    <w:p w14:paraId="306034AA" w14:textId="77777777" w:rsidR="00514A4F" w:rsidRPr="00514A4F" w:rsidRDefault="00514A4F" w:rsidP="00514A4F">
      <w:pPr>
        <w:jc w:val="both"/>
        <w:rPr>
          <w:rFonts w:ascii="Cambria" w:hAnsi="Cambria"/>
          <w:sz w:val="20"/>
          <w:szCs w:val="20"/>
        </w:rPr>
      </w:pPr>
      <w:r w:rsidRPr="00514A4F">
        <w:rPr>
          <w:rFonts w:ascii="Cambria" w:hAnsi="Cambria"/>
          <w:sz w:val="20"/>
          <w:szCs w:val="20"/>
        </w:rPr>
        <w:t>b)</w:t>
      </w:r>
      <w:r w:rsidRPr="00514A4F">
        <w:rPr>
          <w:rFonts w:ascii="Cambria" w:hAnsi="Cambria"/>
          <w:sz w:val="20"/>
          <w:szCs w:val="20"/>
        </w:rPr>
        <w:tab/>
        <w:t>złoże biologiczne (komora tlenowa)</w:t>
      </w:r>
    </w:p>
    <w:p w14:paraId="75D134AC" w14:textId="77777777" w:rsidR="00514A4F" w:rsidRPr="00514A4F" w:rsidRDefault="00514A4F" w:rsidP="00514A4F">
      <w:pPr>
        <w:jc w:val="both"/>
        <w:rPr>
          <w:rFonts w:ascii="Cambria" w:hAnsi="Cambria"/>
          <w:sz w:val="20"/>
          <w:szCs w:val="20"/>
        </w:rPr>
      </w:pPr>
      <w:r w:rsidRPr="00514A4F">
        <w:rPr>
          <w:rFonts w:ascii="Cambria" w:hAnsi="Cambria"/>
          <w:sz w:val="20"/>
          <w:szCs w:val="20"/>
        </w:rPr>
        <w:t>c)</w:t>
      </w:r>
      <w:r w:rsidRPr="00514A4F">
        <w:rPr>
          <w:rFonts w:ascii="Cambria" w:hAnsi="Cambria"/>
          <w:sz w:val="20"/>
          <w:szCs w:val="20"/>
        </w:rPr>
        <w:tab/>
        <w:t>osad czynny (komora tlenowa)</w:t>
      </w:r>
    </w:p>
    <w:p w14:paraId="75DE9F4B" w14:textId="77777777" w:rsidR="00514A4F" w:rsidRPr="00514A4F" w:rsidRDefault="00514A4F" w:rsidP="00514A4F">
      <w:pPr>
        <w:jc w:val="both"/>
        <w:rPr>
          <w:rFonts w:ascii="Cambria" w:hAnsi="Cambria"/>
          <w:sz w:val="20"/>
          <w:szCs w:val="20"/>
        </w:rPr>
      </w:pPr>
      <w:r w:rsidRPr="00514A4F">
        <w:rPr>
          <w:rFonts w:ascii="Cambria" w:hAnsi="Cambria"/>
          <w:sz w:val="20"/>
          <w:szCs w:val="20"/>
        </w:rPr>
        <w:t>Komora osadu czynnego musi być wyposażona w filtr zabezpieczający przed wypłynięciem obumarłej lub zerwanej błony biologicznej oraz osadu nadmiernego do dalszych elementów oczyszczalni.</w:t>
      </w:r>
    </w:p>
    <w:p w14:paraId="78920757" w14:textId="77777777" w:rsidR="00514A4F" w:rsidRPr="00514A4F" w:rsidRDefault="00514A4F" w:rsidP="00514A4F">
      <w:pPr>
        <w:jc w:val="both"/>
        <w:rPr>
          <w:rFonts w:ascii="Cambria" w:hAnsi="Cambria"/>
          <w:sz w:val="20"/>
          <w:szCs w:val="20"/>
        </w:rPr>
      </w:pPr>
      <w:r w:rsidRPr="00514A4F">
        <w:rPr>
          <w:rFonts w:ascii="Cambria" w:hAnsi="Cambria"/>
          <w:sz w:val="20"/>
          <w:szCs w:val="20"/>
        </w:rPr>
        <w:t xml:space="preserve">Osadnik wstępny musi być wyposażony w filtr doczyszczający gwarantujący zatrzymanie zawiesin pomiędzy częścią beztlenową i tlenową oraz króciec umożliwiający włączenie </w:t>
      </w:r>
    </w:p>
    <w:p w14:paraId="153081A1" w14:textId="77777777" w:rsidR="00514A4F" w:rsidRPr="00514A4F" w:rsidRDefault="00514A4F" w:rsidP="00514A4F">
      <w:pPr>
        <w:jc w:val="both"/>
        <w:rPr>
          <w:rFonts w:ascii="Cambria" w:hAnsi="Cambria"/>
          <w:sz w:val="20"/>
          <w:szCs w:val="20"/>
        </w:rPr>
      </w:pPr>
      <w:r w:rsidRPr="00514A4F">
        <w:rPr>
          <w:rFonts w:ascii="Cambria" w:hAnsi="Cambria"/>
          <w:sz w:val="20"/>
          <w:szCs w:val="20"/>
        </w:rPr>
        <w:t xml:space="preserve">w instalację systemu wentylacji. W celu wyeliminowania problemów wynikających </w:t>
      </w:r>
    </w:p>
    <w:p w14:paraId="00E9BC0F" w14:textId="77777777" w:rsidR="00514A4F" w:rsidRPr="00514A4F" w:rsidRDefault="00514A4F" w:rsidP="00514A4F">
      <w:pPr>
        <w:jc w:val="both"/>
        <w:rPr>
          <w:rFonts w:ascii="Cambria" w:hAnsi="Cambria"/>
          <w:sz w:val="20"/>
          <w:szCs w:val="20"/>
        </w:rPr>
      </w:pPr>
      <w:r w:rsidRPr="00514A4F">
        <w:rPr>
          <w:rFonts w:ascii="Cambria" w:hAnsi="Cambria"/>
          <w:sz w:val="20"/>
          <w:szCs w:val="20"/>
        </w:rPr>
        <w:t>z nierównomierności w dopływie ścieków osadnik wstępny musi posiadać funkcję sekwencyjnego dozowania ścieków.</w:t>
      </w:r>
    </w:p>
    <w:p w14:paraId="21E03244" w14:textId="77777777" w:rsidR="00514A4F" w:rsidRPr="00514A4F" w:rsidRDefault="00514A4F" w:rsidP="00514A4F">
      <w:pPr>
        <w:jc w:val="both"/>
        <w:rPr>
          <w:rFonts w:ascii="Cambria" w:hAnsi="Cambria"/>
          <w:sz w:val="20"/>
          <w:szCs w:val="20"/>
        </w:rPr>
      </w:pPr>
      <w:r w:rsidRPr="00514A4F">
        <w:rPr>
          <w:rFonts w:ascii="Cambria" w:hAnsi="Cambria"/>
          <w:sz w:val="20"/>
          <w:szCs w:val="20"/>
        </w:rPr>
        <w:t>Ścieki podczyszczone w osadniku wstępnym dozowane są sekwencyjnie na złoże biologiczne pracujące w technologii złoża zanurzonego, napowietrzanego drobno pęcherzykowo. W celu równomiernego wymieszania i napowietrzenia ścieków oraz uzyskania odpowiedniego obciążenia hydraulicznego wypełnienia bioreaktor musi posiadać wewnętrzną cyrkulację złoża (ścieki muszą wielokrotnie przepłynąć przez złoże).</w:t>
      </w:r>
    </w:p>
    <w:p w14:paraId="419C1DF0" w14:textId="5D68790C" w:rsidR="0058649C" w:rsidRDefault="00514A4F" w:rsidP="00514A4F">
      <w:pPr>
        <w:jc w:val="both"/>
        <w:rPr>
          <w:rFonts w:ascii="Cambria" w:hAnsi="Cambria"/>
          <w:color w:val="FF0000"/>
          <w:sz w:val="20"/>
          <w:szCs w:val="20"/>
        </w:rPr>
      </w:pPr>
      <w:r w:rsidRPr="00514A4F">
        <w:rPr>
          <w:rFonts w:ascii="Cambria" w:hAnsi="Cambria"/>
          <w:sz w:val="20"/>
          <w:szCs w:val="20"/>
        </w:rPr>
        <w:t>Ścieki oczyszczone w komorze złoża biologicznego przepływają do komory osadu czynnego gdzie poddawane są ostatecznemu napowietrzaniu realizowanemu przez dyfuzor drobno pęcherzykowy. Komora ta pełni równocześnie rolę osadnika dla zerwanej lub obumarłej błony biologicznej oraz osadu nadmiernego.</w:t>
      </w:r>
      <w:r w:rsidR="00FB298C">
        <w:rPr>
          <w:rFonts w:ascii="Cambria" w:hAnsi="Cambria"/>
          <w:color w:val="FF0000"/>
          <w:sz w:val="20"/>
          <w:szCs w:val="20"/>
        </w:rPr>
        <w:tab/>
      </w:r>
      <w:r w:rsidR="00FB298C">
        <w:rPr>
          <w:rFonts w:ascii="Cambria" w:hAnsi="Cambria"/>
          <w:color w:val="FF0000"/>
          <w:sz w:val="20"/>
          <w:szCs w:val="20"/>
        </w:rPr>
        <w:tab/>
      </w:r>
      <w:r w:rsidR="00FB298C">
        <w:rPr>
          <w:rFonts w:ascii="Cambria" w:hAnsi="Cambria"/>
          <w:color w:val="FF0000"/>
          <w:sz w:val="20"/>
          <w:szCs w:val="20"/>
        </w:rPr>
        <w:tab/>
      </w:r>
      <w:r>
        <w:rPr>
          <w:rFonts w:ascii="Cambria" w:hAnsi="Cambria"/>
          <w:color w:val="FF0000"/>
          <w:sz w:val="20"/>
          <w:szCs w:val="20"/>
        </w:rPr>
        <w:t xml:space="preserve">                           </w:t>
      </w:r>
      <w:r>
        <w:rPr>
          <w:rFonts w:ascii="Cambria" w:hAnsi="Cambria"/>
          <w:color w:val="FF0000"/>
          <w:sz w:val="20"/>
          <w:szCs w:val="20"/>
        </w:rPr>
        <w:tab/>
      </w:r>
      <w:r>
        <w:rPr>
          <w:rFonts w:ascii="Cambria" w:hAnsi="Cambria"/>
          <w:color w:val="FF0000"/>
          <w:sz w:val="20"/>
          <w:szCs w:val="20"/>
        </w:rPr>
        <w:tab/>
      </w:r>
      <w:r>
        <w:rPr>
          <w:rFonts w:ascii="Cambria" w:hAnsi="Cambria"/>
          <w:color w:val="FF0000"/>
          <w:sz w:val="20"/>
          <w:szCs w:val="20"/>
        </w:rPr>
        <w:tab/>
      </w:r>
      <w:r>
        <w:rPr>
          <w:rFonts w:ascii="Cambria" w:hAnsi="Cambria"/>
          <w:color w:val="FF0000"/>
          <w:sz w:val="20"/>
          <w:szCs w:val="20"/>
        </w:rPr>
        <w:tab/>
      </w:r>
      <w:r>
        <w:rPr>
          <w:rFonts w:ascii="Cambria" w:hAnsi="Cambria"/>
          <w:color w:val="FF0000"/>
          <w:sz w:val="20"/>
          <w:szCs w:val="20"/>
        </w:rPr>
        <w:tab/>
      </w:r>
      <w:r>
        <w:rPr>
          <w:rFonts w:ascii="Cambria" w:hAnsi="Cambria"/>
          <w:color w:val="FF0000"/>
          <w:sz w:val="20"/>
          <w:szCs w:val="20"/>
        </w:rPr>
        <w:tab/>
      </w:r>
      <w:r>
        <w:rPr>
          <w:rFonts w:ascii="Cambria" w:hAnsi="Cambria"/>
          <w:color w:val="FF0000"/>
          <w:sz w:val="20"/>
          <w:szCs w:val="20"/>
        </w:rPr>
        <w:tab/>
      </w:r>
      <w:r w:rsidR="00B036A2" w:rsidRPr="00B036A2">
        <w:rPr>
          <w:rFonts w:ascii="Cambria" w:hAnsi="Cambria"/>
          <w:sz w:val="20"/>
          <w:szCs w:val="20"/>
        </w:rPr>
        <w:t>Sterownik oczyszczalni musi spełniać następujące funkcje: (w  zależności  od  przyjętej  technologii</w:t>
      </w:r>
      <w:r w:rsidR="00975217">
        <w:rPr>
          <w:rFonts w:ascii="Cambria" w:hAnsi="Cambria"/>
          <w:sz w:val="20"/>
          <w:szCs w:val="20"/>
        </w:rPr>
        <w:t xml:space="preserve">)         </w:t>
      </w:r>
      <w:r w:rsidR="00B036A2" w:rsidRPr="00B036A2">
        <w:rPr>
          <w:rFonts w:ascii="Cambria" w:hAnsi="Cambria"/>
          <w:sz w:val="20"/>
          <w:szCs w:val="20"/>
        </w:rPr>
        <w:t xml:space="preserve">1.Zapewniać w pełni automatyczne zarządzanie procesem technologicznym oczyszczenia ścieków. </w:t>
      </w:r>
      <w:r w:rsidR="00975217">
        <w:rPr>
          <w:rFonts w:ascii="Cambria" w:hAnsi="Cambria"/>
          <w:sz w:val="20"/>
          <w:szCs w:val="20"/>
        </w:rPr>
        <w:t xml:space="preserve">                            </w:t>
      </w:r>
      <w:r w:rsidR="00B036A2" w:rsidRPr="00B036A2">
        <w:rPr>
          <w:rFonts w:ascii="Cambria" w:hAnsi="Cambria"/>
          <w:sz w:val="20"/>
          <w:szCs w:val="20"/>
        </w:rPr>
        <w:t>2.</w:t>
      </w:r>
      <w:r w:rsidR="00975217">
        <w:rPr>
          <w:rFonts w:ascii="Cambria" w:hAnsi="Cambria"/>
          <w:sz w:val="20"/>
          <w:szCs w:val="20"/>
        </w:rPr>
        <w:t xml:space="preserve"> </w:t>
      </w:r>
      <w:r w:rsidR="00B036A2" w:rsidRPr="00B036A2">
        <w:rPr>
          <w:rFonts w:ascii="Cambria" w:hAnsi="Cambria"/>
          <w:sz w:val="20"/>
          <w:szCs w:val="20"/>
        </w:rPr>
        <w:t>Posiadać rejestrator zaników dopływu prądu.</w:t>
      </w:r>
      <w:r w:rsidR="00975217">
        <w:rPr>
          <w:rFonts w:ascii="Cambria" w:hAnsi="Cambria"/>
          <w:sz w:val="20"/>
          <w:szCs w:val="20"/>
        </w:rPr>
        <w:tab/>
      </w:r>
      <w:r w:rsidR="00975217">
        <w:rPr>
          <w:rFonts w:ascii="Cambria" w:hAnsi="Cambria"/>
          <w:sz w:val="20"/>
          <w:szCs w:val="20"/>
        </w:rPr>
        <w:tab/>
      </w:r>
      <w:r w:rsidR="00975217">
        <w:rPr>
          <w:rFonts w:ascii="Cambria" w:hAnsi="Cambria"/>
          <w:sz w:val="20"/>
          <w:szCs w:val="20"/>
        </w:rPr>
        <w:tab/>
      </w:r>
      <w:r w:rsidR="00975217">
        <w:rPr>
          <w:rFonts w:ascii="Cambria" w:hAnsi="Cambria"/>
          <w:sz w:val="20"/>
          <w:szCs w:val="20"/>
        </w:rPr>
        <w:tab/>
      </w:r>
      <w:r w:rsidR="00975217">
        <w:rPr>
          <w:rFonts w:ascii="Cambria" w:hAnsi="Cambria"/>
          <w:sz w:val="20"/>
          <w:szCs w:val="20"/>
        </w:rPr>
        <w:tab/>
      </w:r>
      <w:r w:rsidR="00975217">
        <w:rPr>
          <w:rFonts w:ascii="Cambria" w:hAnsi="Cambria"/>
          <w:sz w:val="20"/>
          <w:szCs w:val="20"/>
        </w:rPr>
        <w:tab/>
        <w:t xml:space="preserve">                                      </w:t>
      </w:r>
      <w:r w:rsidR="00B036A2" w:rsidRPr="00B036A2">
        <w:rPr>
          <w:rFonts w:ascii="Cambria" w:hAnsi="Cambria"/>
          <w:sz w:val="20"/>
          <w:szCs w:val="20"/>
        </w:rPr>
        <w:t>3.</w:t>
      </w:r>
      <w:r w:rsidR="00975217">
        <w:rPr>
          <w:rFonts w:ascii="Cambria" w:hAnsi="Cambria"/>
          <w:sz w:val="20"/>
          <w:szCs w:val="20"/>
        </w:rPr>
        <w:t xml:space="preserve"> </w:t>
      </w:r>
      <w:r w:rsidR="00B036A2" w:rsidRPr="00B036A2">
        <w:rPr>
          <w:rFonts w:ascii="Cambria" w:hAnsi="Cambria"/>
          <w:sz w:val="20"/>
          <w:szCs w:val="20"/>
        </w:rPr>
        <w:t>Powinien być wyposażony w funkcję urlopową.</w:t>
      </w:r>
      <w:r w:rsidR="00975217">
        <w:rPr>
          <w:rFonts w:ascii="Cambria" w:hAnsi="Cambria"/>
          <w:sz w:val="20"/>
          <w:szCs w:val="20"/>
        </w:rPr>
        <w:tab/>
      </w:r>
      <w:r w:rsidR="00975217">
        <w:rPr>
          <w:rFonts w:ascii="Cambria" w:hAnsi="Cambria"/>
          <w:sz w:val="20"/>
          <w:szCs w:val="20"/>
        </w:rPr>
        <w:tab/>
      </w:r>
      <w:r w:rsidR="00975217">
        <w:rPr>
          <w:rFonts w:ascii="Cambria" w:hAnsi="Cambria"/>
          <w:sz w:val="20"/>
          <w:szCs w:val="20"/>
        </w:rPr>
        <w:tab/>
      </w:r>
      <w:r w:rsidR="00975217">
        <w:rPr>
          <w:rFonts w:ascii="Cambria" w:hAnsi="Cambria"/>
          <w:sz w:val="20"/>
          <w:szCs w:val="20"/>
        </w:rPr>
        <w:tab/>
      </w:r>
      <w:r w:rsidR="00975217">
        <w:rPr>
          <w:rFonts w:ascii="Cambria" w:hAnsi="Cambria"/>
          <w:sz w:val="20"/>
          <w:szCs w:val="20"/>
        </w:rPr>
        <w:tab/>
        <w:t xml:space="preserve">                                                       </w:t>
      </w:r>
      <w:r w:rsidR="00B036A2" w:rsidRPr="00B036A2">
        <w:rPr>
          <w:rFonts w:ascii="Cambria" w:hAnsi="Cambria"/>
          <w:sz w:val="20"/>
          <w:szCs w:val="20"/>
        </w:rPr>
        <w:t>4.</w:t>
      </w:r>
      <w:r w:rsidR="00975217">
        <w:rPr>
          <w:rFonts w:ascii="Cambria" w:hAnsi="Cambria"/>
          <w:sz w:val="20"/>
          <w:szCs w:val="20"/>
        </w:rPr>
        <w:t xml:space="preserve"> </w:t>
      </w:r>
      <w:r w:rsidR="00B036A2" w:rsidRPr="00B036A2">
        <w:rPr>
          <w:rFonts w:ascii="Cambria" w:hAnsi="Cambria"/>
          <w:sz w:val="20"/>
          <w:szCs w:val="20"/>
        </w:rPr>
        <w:t xml:space="preserve">Sterownik musi rejestrować występujące błędy pracy oczyszczalni. </w:t>
      </w:r>
      <w:r w:rsidR="00975217">
        <w:rPr>
          <w:rFonts w:ascii="Cambria" w:hAnsi="Cambria"/>
          <w:sz w:val="20"/>
          <w:szCs w:val="20"/>
        </w:rPr>
        <w:tab/>
      </w:r>
      <w:r w:rsidR="00975217">
        <w:rPr>
          <w:rFonts w:ascii="Cambria" w:hAnsi="Cambria"/>
          <w:sz w:val="20"/>
          <w:szCs w:val="20"/>
        </w:rPr>
        <w:tab/>
      </w:r>
      <w:r w:rsidR="00975217">
        <w:rPr>
          <w:rFonts w:ascii="Cambria" w:hAnsi="Cambria"/>
          <w:sz w:val="20"/>
          <w:szCs w:val="20"/>
        </w:rPr>
        <w:tab/>
      </w:r>
      <w:r w:rsidR="00975217">
        <w:rPr>
          <w:rFonts w:ascii="Cambria" w:hAnsi="Cambria"/>
          <w:sz w:val="20"/>
          <w:szCs w:val="20"/>
        </w:rPr>
        <w:tab/>
      </w:r>
      <w:r w:rsidR="00B036A2" w:rsidRPr="00B036A2">
        <w:rPr>
          <w:rFonts w:ascii="Cambria" w:hAnsi="Cambria"/>
          <w:sz w:val="20"/>
          <w:szCs w:val="20"/>
        </w:rPr>
        <w:t xml:space="preserve">Oczyszczalnia ścieków musi być wyposażona w sygnalizację alarmową (dźwiękową lub świetlną) informującą użytkownika  o  wystąpieniu  awarii.  Wymóg  wynika  z  zapisów  zawartych  w  treści  normy </w:t>
      </w:r>
      <w:r w:rsidR="00555207">
        <w:rPr>
          <w:rFonts w:ascii="Cambria" w:hAnsi="Cambria"/>
          <w:sz w:val="20"/>
          <w:szCs w:val="20"/>
        </w:rPr>
        <w:t>PN-</w:t>
      </w:r>
      <w:r w:rsidR="00555207" w:rsidRPr="00555207">
        <w:rPr>
          <w:rFonts w:ascii="Cambria" w:hAnsi="Cambria"/>
          <w:sz w:val="20"/>
          <w:szCs w:val="20"/>
        </w:rPr>
        <w:t>EN 12566-3+A2:2013</w:t>
      </w:r>
      <w:r w:rsidR="00B036A2" w:rsidRPr="00555207">
        <w:rPr>
          <w:rFonts w:ascii="Cambria" w:hAnsi="Cambria"/>
          <w:sz w:val="20"/>
          <w:szCs w:val="20"/>
        </w:rPr>
        <w:t>.</w:t>
      </w:r>
      <w:r w:rsidR="00C05AE5" w:rsidRPr="00555207">
        <w:rPr>
          <w:rFonts w:ascii="Cambria" w:hAnsi="Cambria"/>
          <w:sz w:val="20"/>
          <w:szCs w:val="20"/>
        </w:rPr>
        <w:t xml:space="preserve"> </w:t>
      </w:r>
    </w:p>
    <w:p w14:paraId="2671CA3F" w14:textId="547257B8" w:rsidR="00DF7373" w:rsidRPr="00FB298C" w:rsidRDefault="00B036A2" w:rsidP="00F91A06">
      <w:pPr>
        <w:jc w:val="both"/>
        <w:rPr>
          <w:rFonts w:ascii="Cambria" w:hAnsi="Cambria"/>
          <w:color w:val="FF0000"/>
          <w:sz w:val="20"/>
          <w:szCs w:val="20"/>
        </w:rPr>
      </w:pPr>
      <w:r w:rsidRPr="00B036A2">
        <w:rPr>
          <w:rFonts w:ascii="Cambria" w:hAnsi="Cambria"/>
          <w:sz w:val="20"/>
          <w:szCs w:val="20"/>
        </w:rPr>
        <w:t>Dopuszcza się rozwiązania równoważne pod warunkiem zachowania  podstawowych parametrów technicznych i jakościowych proponowanych urządzeń do opisanych w dokumentacji.</w:t>
      </w:r>
      <w:r w:rsidR="00975217">
        <w:rPr>
          <w:rFonts w:ascii="Cambria" w:hAnsi="Cambria"/>
          <w:sz w:val="20"/>
          <w:szCs w:val="20"/>
        </w:rPr>
        <w:t xml:space="preserve"> </w:t>
      </w:r>
      <w:r w:rsidR="00975217">
        <w:rPr>
          <w:rFonts w:ascii="Cambria" w:hAnsi="Cambria"/>
          <w:sz w:val="20"/>
          <w:szCs w:val="20"/>
        </w:rPr>
        <w:tab/>
      </w:r>
      <w:r w:rsidR="00975217">
        <w:rPr>
          <w:rFonts w:ascii="Cambria" w:hAnsi="Cambria"/>
          <w:sz w:val="20"/>
          <w:szCs w:val="20"/>
        </w:rPr>
        <w:tab/>
      </w:r>
    </w:p>
    <w:p w14:paraId="7668975E" w14:textId="7E219762" w:rsidR="00975217" w:rsidRDefault="00975217" w:rsidP="00F91A06">
      <w:pPr>
        <w:jc w:val="both"/>
        <w:rPr>
          <w:rFonts w:ascii="Cambria" w:hAnsi="Cambria"/>
          <w:sz w:val="20"/>
          <w:szCs w:val="20"/>
        </w:rPr>
      </w:pPr>
      <w:r w:rsidRPr="00975217">
        <w:rPr>
          <w:rFonts w:ascii="Cambria" w:hAnsi="Cambria"/>
          <w:sz w:val="20"/>
          <w:szCs w:val="20"/>
        </w:rPr>
        <w:t>Udokumentowanie równoważności proponowanego rozwiązania technicznego leży po stronie Wykonawcy.</w:t>
      </w:r>
      <w:r>
        <w:rPr>
          <w:rFonts w:ascii="Cambria" w:hAnsi="Cambria"/>
          <w:sz w:val="20"/>
          <w:szCs w:val="20"/>
        </w:rPr>
        <w:t xml:space="preserve"> </w:t>
      </w:r>
      <w:r w:rsidRPr="00975217">
        <w:rPr>
          <w:rFonts w:ascii="Cambria" w:hAnsi="Cambria"/>
          <w:sz w:val="20"/>
          <w:szCs w:val="20"/>
        </w:rPr>
        <w:t>Parametry równoważności:</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r w:rsidRPr="00975217">
        <w:rPr>
          <w:rFonts w:ascii="Cambria" w:hAnsi="Cambria"/>
          <w:sz w:val="20"/>
          <w:szCs w:val="20"/>
        </w:rPr>
        <w:t xml:space="preserve">1. Oczyszczalnia ścieków musi posiadać zgodność z normą </w:t>
      </w:r>
      <w:r w:rsidR="00555207" w:rsidRPr="00555207">
        <w:rPr>
          <w:rFonts w:ascii="Cambria" w:hAnsi="Cambria"/>
          <w:sz w:val="20"/>
          <w:szCs w:val="20"/>
        </w:rPr>
        <w:t>PN-EN 12566-3+A2:2013</w:t>
      </w:r>
      <w:r w:rsidR="00555207">
        <w:rPr>
          <w:rFonts w:ascii="Cambria" w:hAnsi="Cambria"/>
          <w:sz w:val="20"/>
          <w:szCs w:val="20"/>
        </w:rPr>
        <w:t xml:space="preserve"> </w:t>
      </w:r>
      <w:r w:rsidRPr="00975217">
        <w:rPr>
          <w:rFonts w:ascii="Cambria" w:hAnsi="Cambria"/>
          <w:sz w:val="20"/>
          <w:szCs w:val="20"/>
        </w:rPr>
        <w:t>i być znakowana CE.</w:t>
      </w:r>
      <w:r>
        <w:rPr>
          <w:rFonts w:ascii="Cambria" w:hAnsi="Cambria"/>
          <w:sz w:val="20"/>
          <w:szCs w:val="20"/>
        </w:rPr>
        <w:t xml:space="preserve">              </w:t>
      </w:r>
      <w:r w:rsidRPr="00975217">
        <w:rPr>
          <w:rFonts w:ascii="Cambria" w:hAnsi="Cambria"/>
          <w:sz w:val="20"/>
          <w:szCs w:val="20"/>
        </w:rPr>
        <w:t xml:space="preserve">2. </w:t>
      </w:r>
      <w:r w:rsidR="005B1D7E">
        <w:rPr>
          <w:rFonts w:ascii="Cambria" w:hAnsi="Cambria"/>
          <w:sz w:val="20"/>
          <w:szCs w:val="20"/>
        </w:rPr>
        <w:t>Z</w:t>
      </w:r>
      <w:r w:rsidRPr="00975217">
        <w:rPr>
          <w:rFonts w:ascii="Cambria" w:hAnsi="Cambria"/>
          <w:sz w:val="20"/>
          <w:szCs w:val="20"/>
        </w:rPr>
        <w:t xml:space="preserve">biornika musi być monolityczny wykonany z PEHD </w:t>
      </w:r>
      <w:r w:rsidR="005B1D7E">
        <w:rPr>
          <w:rFonts w:ascii="Cambria" w:hAnsi="Cambria"/>
          <w:sz w:val="20"/>
          <w:szCs w:val="20"/>
        </w:rPr>
        <w:t xml:space="preserve">                       </w:t>
      </w:r>
      <w:r w:rsidRPr="00975217">
        <w:rPr>
          <w:rFonts w:ascii="Cambria" w:hAnsi="Cambria"/>
          <w:sz w:val="20"/>
          <w:szCs w:val="20"/>
        </w:rPr>
        <w:t>.</w:t>
      </w:r>
      <w:r>
        <w:rPr>
          <w:rFonts w:ascii="Cambria" w:hAnsi="Cambria"/>
          <w:sz w:val="20"/>
          <w:szCs w:val="20"/>
        </w:rPr>
        <w:tab/>
        <w:t xml:space="preserve">                                                                               </w:t>
      </w:r>
      <w:r w:rsidRPr="00975217">
        <w:rPr>
          <w:rFonts w:ascii="Cambria" w:hAnsi="Cambria"/>
          <w:sz w:val="20"/>
          <w:szCs w:val="20"/>
        </w:rPr>
        <w:t>3. Proces technologiczny</w:t>
      </w:r>
      <w:r>
        <w:rPr>
          <w:rFonts w:ascii="Cambria" w:hAnsi="Cambria"/>
          <w:sz w:val="20"/>
          <w:szCs w:val="20"/>
        </w:rPr>
        <w:t xml:space="preserve"> </w:t>
      </w:r>
      <w:r w:rsidRPr="00975217">
        <w:rPr>
          <w:rFonts w:ascii="Cambria" w:hAnsi="Cambria"/>
          <w:sz w:val="20"/>
          <w:szCs w:val="20"/>
        </w:rPr>
        <w:t>musi odbywać się w pełni automatycznie.</w:t>
      </w:r>
      <w:r>
        <w:rPr>
          <w:rFonts w:ascii="Cambria" w:hAnsi="Cambria"/>
          <w:sz w:val="20"/>
          <w:szCs w:val="20"/>
        </w:rPr>
        <w:tab/>
      </w:r>
      <w:r>
        <w:rPr>
          <w:rFonts w:ascii="Cambria" w:hAnsi="Cambria"/>
          <w:sz w:val="20"/>
          <w:szCs w:val="20"/>
        </w:rPr>
        <w:tab/>
        <w:t xml:space="preserve">                                                       </w:t>
      </w:r>
      <w:r w:rsidRPr="00975217">
        <w:rPr>
          <w:rFonts w:ascii="Cambria" w:hAnsi="Cambria"/>
          <w:sz w:val="20"/>
          <w:szCs w:val="20"/>
        </w:rPr>
        <w:t>4. Częstotliwość wywozu osadu nie częściej niż raz na 12 miesięcy.</w:t>
      </w:r>
      <w:r>
        <w:rPr>
          <w:rFonts w:ascii="Cambria" w:hAnsi="Cambria"/>
          <w:sz w:val="20"/>
          <w:szCs w:val="20"/>
        </w:rPr>
        <w:tab/>
        <w:t xml:space="preserve">                                                                            </w:t>
      </w:r>
      <w:r w:rsidRPr="00975217">
        <w:rPr>
          <w:rFonts w:ascii="Cambria" w:hAnsi="Cambria"/>
          <w:sz w:val="20"/>
          <w:szCs w:val="20"/>
        </w:rPr>
        <w:t xml:space="preserve">5. Gwarancja producenta urządzeń na min. 10 lat. </w:t>
      </w:r>
      <w:r>
        <w:rPr>
          <w:rFonts w:ascii="Cambria" w:hAnsi="Cambria"/>
          <w:sz w:val="20"/>
          <w:szCs w:val="20"/>
        </w:rPr>
        <w:tab/>
        <w:t xml:space="preserve">                                                                                                       </w:t>
      </w:r>
      <w:r w:rsidRPr="00975217">
        <w:rPr>
          <w:rFonts w:ascii="Cambria" w:hAnsi="Cambria"/>
          <w:sz w:val="20"/>
          <w:szCs w:val="20"/>
        </w:rPr>
        <w:t>6.</w:t>
      </w:r>
      <w:r>
        <w:rPr>
          <w:rFonts w:ascii="Cambria" w:hAnsi="Cambria"/>
          <w:sz w:val="20"/>
          <w:szCs w:val="20"/>
        </w:rPr>
        <w:t xml:space="preserve"> </w:t>
      </w:r>
      <w:r w:rsidRPr="00975217">
        <w:rPr>
          <w:rFonts w:ascii="Cambria" w:hAnsi="Cambria"/>
          <w:sz w:val="20"/>
          <w:szCs w:val="20"/>
        </w:rPr>
        <w:t>Instalacja musi posiadać wskazane miejsca poboru próbek ścieku surowego i oczyszczonego</w:t>
      </w:r>
      <w:r w:rsidR="00EC57AB">
        <w:rPr>
          <w:rFonts w:ascii="Cambria" w:hAnsi="Cambria"/>
          <w:sz w:val="20"/>
          <w:szCs w:val="20"/>
        </w:rPr>
        <w:t>.</w:t>
      </w:r>
    </w:p>
    <w:p w14:paraId="2583F21A" w14:textId="70364EEC" w:rsidR="000F4F5A" w:rsidRPr="004614CB" w:rsidRDefault="000F4F5A" w:rsidP="00F91A06">
      <w:pPr>
        <w:jc w:val="both"/>
        <w:rPr>
          <w:rFonts w:ascii="Cambria" w:hAnsi="Cambria"/>
          <w:b/>
          <w:bCs/>
          <w:sz w:val="24"/>
          <w:szCs w:val="24"/>
          <w:u w:val="single"/>
        </w:rPr>
      </w:pPr>
      <w:r w:rsidRPr="004614CB">
        <w:rPr>
          <w:rFonts w:ascii="Cambria" w:hAnsi="Cambria"/>
          <w:b/>
          <w:bCs/>
          <w:sz w:val="24"/>
          <w:szCs w:val="24"/>
          <w:u w:val="single"/>
        </w:rPr>
        <w:t>3.6 Wykonawca na zaoferowane przydomowe oczyszczalnie ścieków jest zobowiązany przedłożyć przed podpisaniem umowy dokumenty wymienione w punkcie 23.1.</w:t>
      </w:r>
      <w:r w:rsidR="003326B1" w:rsidRPr="004614CB">
        <w:rPr>
          <w:rFonts w:ascii="Cambria" w:hAnsi="Cambria"/>
          <w:b/>
          <w:bCs/>
          <w:sz w:val="24"/>
          <w:szCs w:val="24"/>
          <w:u w:val="single"/>
        </w:rPr>
        <w:t>5</w:t>
      </w:r>
      <w:r w:rsidRPr="004614CB">
        <w:rPr>
          <w:rFonts w:ascii="Cambria" w:hAnsi="Cambria"/>
          <w:b/>
          <w:bCs/>
          <w:sz w:val="24"/>
          <w:szCs w:val="24"/>
          <w:u w:val="single"/>
        </w:rPr>
        <w:t xml:space="preserve"> SIWZ.</w:t>
      </w:r>
    </w:p>
    <w:p w14:paraId="51EB9A26" w14:textId="77777777" w:rsidR="000F4F5A" w:rsidRDefault="000F4F5A" w:rsidP="00F91A06">
      <w:pPr>
        <w:jc w:val="both"/>
        <w:rPr>
          <w:rFonts w:ascii="Cambria" w:hAnsi="Cambria"/>
          <w:sz w:val="20"/>
          <w:szCs w:val="20"/>
        </w:rPr>
      </w:pPr>
      <w:r w:rsidRPr="000F4F5A">
        <w:rPr>
          <w:rFonts w:ascii="Cambria" w:hAnsi="Cambria"/>
          <w:sz w:val="20"/>
          <w:szCs w:val="20"/>
        </w:rPr>
        <w:lastRenderedPageBreak/>
        <w:t>3.7</w:t>
      </w:r>
      <w:r>
        <w:rPr>
          <w:rFonts w:ascii="Cambria" w:hAnsi="Cambria"/>
          <w:sz w:val="20"/>
          <w:szCs w:val="20"/>
        </w:rPr>
        <w:t xml:space="preserve"> </w:t>
      </w:r>
      <w:r w:rsidRPr="000F4F5A">
        <w:rPr>
          <w:rFonts w:ascii="Cambria" w:hAnsi="Cambria"/>
          <w:sz w:val="20"/>
          <w:szCs w:val="20"/>
        </w:rPr>
        <w:t>Wszelkie wątpliwości Wykonawca winien wyjaśnić z</w:t>
      </w:r>
      <w:r>
        <w:rPr>
          <w:rFonts w:ascii="Cambria" w:hAnsi="Cambria"/>
          <w:sz w:val="20"/>
          <w:szCs w:val="20"/>
        </w:rPr>
        <w:t xml:space="preserve"> </w:t>
      </w:r>
      <w:r w:rsidRPr="000F4F5A">
        <w:rPr>
          <w:rFonts w:ascii="Cambria" w:hAnsi="Cambria"/>
          <w:sz w:val="20"/>
          <w:szCs w:val="20"/>
        </w:rPr>
        <w:t>Zamawiającym na etapie przygotowywania oferty, w trybie określonym w niniejszej specyfikacji.</w:t>
      </w:r>
    </w:p>
    <w:p w14:paraId="56858150" w14:textId="5E810683" w:rsidR="000F4F5A" w:rsidRDefault="000F4F5A" w:rsidP="00F91A06">
      <w:pPr>
        <w:jc w:val="both"/>
        <w:rPr>
          <w:rFonts w:ascii="Cambria" w:hAnsi="Cambria"/>
          <w:sz w:val="20"/>
          <w:szCs w:val="20"/>
        </w:rPr>
      </w:pPr>
      <w:r w:rsidRPr="000F4F5A">
        <w:rPr>
          <w:rFonts w:ascii="Cambria" w:hAnsi="Cambria"/>
          <w:sz w:val="20"/>
          <w:szCs w:val="20"/>
        </w:rPr>
        <w:t>3.8.</w:t>
      </w:r>
      <w:r>
        <w:rPr>
          <w:rFonts w:ascii="Cambria" w:hAnsi="Cambria"/>
          <w:sz w:val="20"/>
          <w:szCs w:val="20"/>
        </w:rPr>
        <w:t xml:space="preserve"> </w:t>
      </w:r>
      <w:r w:rsidRPr="000F4F5A">
        <w:rPr>
          <w:rFonts w:ascii="Cambria" w:hAnsi="Cambria"/>
          <w:sz w:val="20"/>
          <w:szCs w:val="20"/>
        </w:rPr>
        <w:t>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w:t>
      </w:r>
      <w:r>
        <w:rPr>
          <w:rFonts w:ascii="Cambria" w:hAnsi="Cambria"/>
          <w:sz w:val="20"/>
          <w:szCs w:val="20"/>
        </w:rPr>
        <w:t xml:space="preserve"> </w:t>
      </w:r>
      <w:r w:rsidRPr="000F4F5A">
        <w:rPr>
          <w:rFonts w:ascii="Cambria" w:hAnsi="Cambria"/>
          <w:sz w:val="20"/>
          <w:szCs w:val="20"/>
        </w:rPr>
        <w:t xml:space="preserve">projektowej. Wykonawca na każdym etapie  realizacji  umowy  jest  uprawniony  do  wprowadzenia  dodatkowych  pracowników  lub wymienić tych zgłoszonych przed podpisaniem umowy. Do pracowników podwykonawców zapisy o  pracownikach zatrudnionych na umowę o pracę do realizacji przedmiotu zamówienia stosuje się odpowiednio.  </w:t>
      </w:r>
      <w:r>
        <w:rPr>
          <w:rFonts w:ascii="Cambria" w:hAnsi="Cambria"/>
          <w:sz w:val="20"/>
          <w:szCs w:val="20"/>
        </w:rPr>
        <w:tab/>
      </w:r>
    </w:p>
    <w:p w14:paraId="5ABECE46" w14:textId="77777777" w:rsidR="000F4F5A" w:rsidRDefault="000F4F5A" w:rsidP="00F91A06">
      <w:pPr>
        <w:jc w:val="both"/>
        <w:rPr>
          <w:rFonts w:ascii="Cambria" w:hAnsi="Cambria"/>
          <w:sz w:val="20"/>
          <w:szCs w:val="20"/>
        </w:rPr>
      </w:pPr>
      <w:r w:rsidRPr="000F4F5A">
        <w:rPr>
          <w:rFonts w:ascii="Cambria" w:hAnsi="Cambria"/>
          <w:b/>
          <w:bCs/>
          <w:sz w:val="20"/>
          <w:szCs w:val="20"/>
        </w:rPr>
        <w:t>UWAGA:</w:t>
      </w:r>
      <w:r>
        <w:rPr>
          <w:rFonts w:ascii="Cambria" w:hAnsi="Cambria"/>
          <w:sz w:val="20"/>
          <w:szCs w:val="20"/>
        </w:rPr>
        <w:t xml:space="preserve"> </w:t>
      </w:r>
      <w:r w:rsidRPr="000F4F5A">
        <w:rPr>
          <w:rFonts w:ascii="Cambria" w:hAnsi="Cambria"/>
          <w:sz w:val="20"/>
          <w:szCs w:val="20"/>
        </w:rPr>
        <w:t>Dokumentacja projektowa winna być przekazana Zamawiającemu w formie papierowej oraz elektronicznej -na  nośniku  CD  bądź  DVD -umożliwiającej  wydrukowanie  identycznej  kopii dokumentacji papierowej.</w:t>
      </w:r>
    </w:p>
    <w:p w14:paraId="64FC4911" w14:textId="46DFE204" w:rsidR="000F4F5A" w:rsidRDefault="000F4F5A" w:rsidP="00F91A06">
      <w:pPr>
        <w:jc w:val="both"/>
        <w:rPr>
          <w:rFonts w:ascii="Cambria" w:hAnsi="Cambria"/>
          <w:sz w:val="20"/>
          <w:szCs w:val="20"/>
        </w:rPr>
      </w:pPr>
      <w:r w:rsidRPr="000F4F5A">
        <w:rPr>
          <w:rFonts w:ascii="Cambria" w:hAnsi="Cambria"/>
          <w:sz w:val="20"/>
          <w:szCs w:val="20"/>
        </w:rPr>
        <w:t>Dokumentacja powinna być wykonana w formie zgodnej z przywołanymi powyżej przepisami.</w:t>
      </w:r>
      <w:r w:rsidR="007B12FA">
        <w:rPr>
          <w:rFonts w:ascii="Cambria" w:hAnsi="Cambria"/>
          <w:sz w:val="20"/>
          <w:szCs w:val="20"/>
        </w:rPr>
        <w:t xml:space="preserve"> </w:t>
      </w:r>
      <w:r w:rsidR="007B12FA" w:rsidRPr="007B12FA">
        <w:rPr>
          <w:rFonts w:ascii="Cambria" w:hAnsi="Cambria"/>
          <w:sz w:val="20"/>
          <w:szCs w:val="20"/>
        </w:rPr>
        <w:t>Wykonawca  po zakończeniu realizacji przedmiotu zamówienia w zakresie wykonania dokumentacji projektowej i uzyskaniu skutecznego zgłoszenia zamiaru wykonania robót budowlanych przedkłada dokumentację zamawiającemu i za pisemnym potwierdzeniem rozpoczyna etap realizacji robót budowlanych w oparciu o opracowaną  dokumentację  i  dokonane  w  imieniu  Zamawiającego  zgłoszenie  zamiaru  wykonania  robót budowlanych.</w:t>
      </w:r>
      <w:r>
        <w:rPr>
          <w:rFonts w:ascii="Cambria" w:hAnsi="Cambria"/>
          <w:sz w:val="20"/>
          <w:szCs w:val="20"/>
        </w:rPr>
        <w:tab/>
        <w:t xml:space="preserve"> </w:t>
      </w:r>
    </w:p>
    <w:p w14:paraId="3D8BF1C2" w14:textId="77777777" w:rsidR="000F4F5A" w:rsidRDefault="000F4F5A" w:rsidP="00F91A06">
      <w:pPr>
        <w:jc w:val="both"/>
        <w:rPr>
          <w:rFonts w:ascii="Cambria" w:hAnsi="Cambria"/>
          <w:sz w:val="20"/>
          <w:szCs w:val="20"/>
        </w:rPr>
      </w:pPr>
      <w:r w:rsidRPr="00DF7373">
        <w:rPr>
          <w:rFonts w:ascii="Cambria" w:hAnsi="Cambria"/>
          <w:b/>
          <w:bCs/>
          <w:sz w:val="20"/>
          <w:szCs w:val="20"/>
        </w:rPr>
        <w:t>4.</w:t>
      </w:r>
      <w:r>
        <w:rPr>
          <w:rFonts w:ascii="Cambria" w:hAnsi="Cambria"/>
          <w:sz w:val="20"/>
          <w:szCs w:val="20"/>
        </w:rPr>
        <w:t xml:space="preserve"> </w:t>
      </w:r>
      <w:r w:rsidRPr="00692B65">
        <w:rPr>
          <w:rFonts w:ascii="Cambria" w:hAnsi="Cambria"/>
          <w:b/>
          <w:bCs/>
          <w:sz w:val="20"/>
          <w:szCs w:val="20"/>
          <w:u w:val="single"/>
        </w:rPr>
        <w:t>Zamawiający nie dopuszcza składania ofert częściowych.</w:t>
      </w:r>
      <w:r>
        <w:rPr>
          <w:rFonts w:ascii="Cambria" w:hAnsi="Cambria"/>
          <w:sz w:val="20"/>
          <w:szCs w:val="20"/>
        </w:rPr>
        <w:t xml:space="preserve"> </w:t>
      </w:r>
      <w:r>
        <w:rPr>
          <w:rFonts w:ascii="Cambria" w:hAnsi="Cambria"/>
          <w:sz w:val="20"/>
          <w:szCs w:val="20"/>
        </w:rPr>
        <w:tab/>
        <w:t xml:space="preserve">                            </w:t>
      </w:r>
    </w:p>
    <w:p w14:paraId="3CC67E7C" w14:textId="664CB6C3" w:rsidR="000F4F5A" w:rsidRDefault="000F4F5A" w:rsidP="00F91A06">
      <w:pPr>
        <w:jc w:val="both"/>
        <w:rPr>
          <w:rFonts w:ascii="Cambria" w:hAnsi="Cambria"/>
          <w:sz w:val="20"/>
          <w:szCs w:val="20"/>
        </w:rPr>
      </w:pPr>
      <w:r w:rsidRPr="00DF7373">
        <w:rPr>
          <w:rFonts w:ascii="Cambria" w:hAnsi="Cambria"/>
          <w:b/>
          <w:bCs/>
          <w:sz w:val="20"/>
          <w:szCs w:val="20"/>
        </w:rPr>
        <w:t>5</w:t>
      </w:r>
      <w:r w:rsidRPr="004A783D">
        <w:rPr>
          <w:rFonts w:ascii="Cambria" w:hAnsi="Cambria"/>
          <w:b/>
          <w:bCs/>
          <w:sz w:val="20"/>
          <w:szCs w:val="20"/>
        </w:rPr>
        <w:t>.</w:t>
      </w:r>
      <w:r w:rsidR="004A783D">
        <w:rPr>
          <w:rFonts w:ascii="Cambria" w:hAnsi="Cambria"/>
          <w:b/>
          <w:bCs/>
          <w:sz w:val="20"/>
          <w:szCs w:val="20"/>
        </w:rPr>
        <w:t xml:space="preserve"> </w:t>
      </w:r>
      <w:r w:rsidRPr="00692B65">
        <w:rPr>
          <w:rFonts w:ascii="Cambria" w:hAnsi="Cambria"/>
          <w:b/>
          <w:bCs/>
          <w:sz w:val="20"/>
          <w:szCs w:val="20"/>
          <w:u w:val="single"/>
        </w:rPr>
        <w:t>Zamawiający nie dopuszcza składania ofert wariantowych, nie zamierza zawierać umowy ramowej, nie przewiduje aukcji elektronicznej</w:t>
      </w:r>
      <w:r w:rsidR="00692B65">
        <w:rPr>
          <w:rFonts w:ascii="Cambria" w:hAnsi="Cambria"/>
          <w:b/>
          <w:bCs/>
          <w:sz w:val="20"/>
          <w:szCs w:val="20"/>
          <w:u w:val="single"/>
        </w:rPr>
        <w:t>.</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p>
    <w:p w14:paraId="25EF412D" w14:textId="77777777" w:rsidR="007B12FA" w:rsidRPr="00692B65" w:rsidRDefault="000F4F5A" w:rsidP="00F91A06">
      <w:pPr>
        <w:jc w:val="both"/>
        <w:rPr>
          <w:rFonts w:ascii="Cambria" w:hAnsi="Cambria"/>
          <w:b/>
          <w:bCs/>
          <w:sz w:val="20"/>
          <w:szCs w:val="20"/>
          <w:u w:val="single"/>
        </w:rPr>
      </w:pPr>
      <w:r w:rsidRPr="004A783D">
        <w:rPr>
          <w:rFonts w:ascii="Cambria" w:hAnsi="Cambria"/>
          <w:b/>
          <w:bCs/>
          <w:sz w:val="20"/>
          <w:szCs w:val="20"/>
        </w:rPr>
        <w:t>6.</w:t>
      </w:r>
      <w:r w:rsidRPr="00692B65">
        <w:rPr>
          <w:rFonts w:ascii="Cambria" w:hAnsi="Cambria"/>
          <w:b/>
          <w:bCs/>
          <w:sz w:val="20"/>
          <w:szCs w:val="20"/>
          <w:u w:val="single"/>
        </w:rPr>
        <w:t xml:space="preserve"> Zamawiający przewiduje udzielenie zamówień powtarzających.</w:t>
      </w:r>
    </w:p>
    <w:p w14:paraId="66A424ED" w14:textId="77777777" w:rsidR="007B12FA" w:rsidRDefault="000F4F5A" w:rsidP="00F91A06">
      <w:pPr>
        <w:jc w:val="both"/>
        <w:rPr>
          <w:rFonts w:ascii="Cambria" w:hAnsi="Cambria"/>
          <w:sz w:val="20"/>
          <w:szCs w:val="20"/>
        </w:rPr>
      </w:pPr>
      <w:r w:rsidRPr="000F4F5A">
        <w:rPr>
          <w:rFonts w:ascii="Cambria" w:hAnsi="Cambria"/>
          <w:sz w:val="20"/>
          <w:szCs w:val="20"/>
        </w:rPr>
        <w:t>6.1.Zamawiający przewiduje możliwość udzielenia zamówień, o których mowa w art. 67 ust. 1 pkt 6 PZP, w okresie 3 lat od dnia udzielenia zamówienia podstawowego. Zamówienia te polegać będą na powtórzeniu robót podobnych do robót stanowiących przedmiot niniejszego zamówienia.</w:t>
      </w:r>
    </w:p>
    <w:p w14:paraId="78FB1A68" w14:textId="77777777" w:rsidR="00564755" w:rsidRDefault="000F4F5A" w:rsidP="00564755">
      <w:pPr>
        <w:jc w:val="both"/>
        <w:rPr>
          <w:rFonts w:ascii="Cambria" w:hAnsi="Cambria"/>
          <w:sz w:val="20"/>
          <w:szCs w:val="20"/>
        </w:rPr>
      </w:pPr>
      <w:r w:rsidRPr="000F4F5A">
        <w:rPr>
          <w:rFonts w:ascii="Cambria" w:hAnsi="Cambria"/>
          <w:sz w:val="20"/>
          <w:szCs w:val="20"/>
        </w:rPr>
        <w:t>6.2.Zamówienia, o których mowa w pkt 6.1. będą polegały na powtórzeniu robót zgodnych z zakresem robót stanowiącymi przedmiot niniejszego zamówienia. Zakresem robót stanowiących przedmiot zamówień, o których mowa w pkt 6.1. będą prace z zakresu:</w:t>
      </w:r>
      <w:r w:rsidR="007B12FA">
        <w:rPr>
          <w:rFonts w:ascii="Cambria" w:hAnsi="Cambria"/>
          <w:sz w:val="20"/>
          <w:szCs w:val="20"/>
        </w:rPr>
        <w:tab/>
      </w:r>
      <w:r w:rsidR="007B12FA">
        <w:rPr>
          <w:rFonts w:ascii="Cambria" w:hAnsi="Cambria"/>
          <w:sz w:val="20"/>
          <w:szCs w:val="20"/>
        </w:rPr>
        <w:tab/>
      </w:r>
      <w:r w:rsidR="007B12FA">
        <w:rPr>
          <w:rFonts w:ascii="Cambria" w:hAnsi="Cambria"/>
          <w:sz w:val="20"/>
          <w:szCs w:val="20"/>
        </w:rPr>
        <w:tab/>
      </w:r>
      <w:r w:rsidR="007B12FA">
        <w:rPr>
          <w:rFonts w:ascii="Cambria" w:hAnsi="Cambria"/>
          <w:sz w:val="20"/>
          <w:szCs w:val="20"/>
        </w:rPr>
        <w:tab/>
      </w:r>
      <w:r w:rsidR="007B12FA">
        <w:rPr>
          <w:rFonts w:ascii="Cambria" w:hAnsi="Cambria"/>
          <w:sz w:val="20"/>
          <w:szCs w:val="20"/>
        </w:rPr>
        <w:tab/>
        <w:t xml:space="preserve">                          </w:t>
      </w:r>
      <w:r w:rsidR="00564755">
        <w:rPr>
          <w:rFonts w:ascii="Cambria" w:hAnsi="Cambria"/>
          <w:sz w:val="20"/>
          <w:szCs w:val="20"/>
        </w:rPr>
        <w:t xml:space="preserve">                          </w:t>
      </w:r>
    </w:p>
    <w:p w14:paraId="4229802C" w14:textId="42F0CFE1" w:rsidR="00DF7373" w:rsidRPr="004A783D" w:rsidRDefault="00564755" w:rsidP="0037608B">
      <w:pPr>
        <w:jc w:val="both"/>
        <w:rPr>
          <w:rFonts w:ascii="Cambria" w:hAnsi="Cambria"/>
          <w:sz w:val="20"/>
          <w:szCs w:val="20"/>
        </w:rPr>
      </w:pPr>
      <w:r w:rsidRPr="00564755">
        <w:rPr>
          <w:rFonts w:ascii="Cambria" w:hAnsi="Cambria"/>
          <w:sz w:val="20"/>
          <w:szCs w:val="20"/>
        </w:rPr>
        <w:t>Usługi inżynieryjne w zakresie projektowania</w:t>
      </w:r>
      <w:r>
        <w:rPr>
          <w:rFonts w:ascii="Cambria" w:hAnsi="Cambria"/>
          <w:sz w:val="20"/>
          <w:szCs w:val="20"/>
        </w:rPr>
        <w:t xml:space="preserve"> </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r w:rsidRPr="00564755">
        <w:rPr>
          <w:rFonts w:ascii="Cambria" w:hAnsi="Cambria"/>
          <w:sz w:val="20"/>
          <w:szCs w:val="20"/>
        </w:rPr>
        <w:t>Roboty budowlane</w:t>
      </w:r>
      <w:r>
        <w:rPr>
          <w:rFonts w:ascii="Cambria" w:hAnsi="Cambria"/>
          <w:sz w:val="20"/>
          <w:szCs w:val="20"/>
        </w:rPr>
        <w:t xml:space="preserve">   </w:t>
      </w:r>
      <w:r>
        <w:rPr>
          <w:rFonts w:ascii="Cambria" w:hAnsi="Cambria"/>
          <w:sz w:val="20"/>
          <w:szCs w:val="20"/>
        </w:rPr>
        <w:tab/>
      </w:r>
      <w:r>
        <w:rPr>
          <w:rFonts w:ascii="Cambria" w:hAnsi="Cambria"/>
          <w:sz w:val="20"/>
          <w:szCs w:val="20"/>
        </w:rPr>
        <w:tab/>
      </w:r>
      <w:r>
        <w:rPr>
          <w:rFonts w:ascii="Cambria" w:hAnsi="Cambria"/>
          <w:sz w:val="20"/>
          <w:szCs w:val="20"/>
        </w:rPr>
        <w:tab/>
        <w:t xml:space="preserve">                                                                                                                              </w:t>
      </w:r>
      <w:r w:rsidRPr="00564755">
        <w:rPr>
          <w:rFonts w:ascii="Cambria" w:hAnsi="Cambria"/>
          <w:sz w:val="20"/>
          <w:szCs w:val="20"/>
        </w:rPr>
        <w:t>Roboty w zakresie przygotowania terenu pod budowę i roboty ziemne</w:t>
      </w:r>
      <w:r>
        <w:rPr>
          <w:rFonts w:ascii="Cambria" w:hAnsi="Cambria"/>
          <w:sz w:val="20"/>
          <w:szCs w:val="20"/>
        </w:rPr>
        <w:t xml:space="preserve"> </w:t>
      </w:r>
      <w:r>
        <w:rPr>
          <w:rFonts w:ascii="Cambria" w:hAnsi="Cambria"/>
          <w:sz w:val="20"/>
          <w:szCs w:val="20"/>
        </w:rPr>
        <w:tab/>
        <w:t xml:space="preserve">                                                              </w:t>
      </w:r>
      <w:r w:rsidRPr="00564755">
        <w:rPr>
          <w:rFonts w:ascii="Cambria" w:hAnsi="Cambria"/>
          <w:sz w:val="20"/>
          <w:szCs w:val="20"/>
        </w:rPr>
        <w:t>Roboty w zakresie oczyszczania ścieków</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r w:rsidRPr="00564755">
        <w:rPr>
          <w:rFonts w:ascii="Cambria" w:hAnsi="Cambria"/>
          <w:sz w:val="20"/>
          <w:szCs w:val="20"/>
        </w:rPr>
        <w:t>Roboty w zakresie kanalizacji ściekowej</w:t>
      </w:r>
      <w:r>
        <w:rPr>
          <w:rFonts w:ascii="Cambria" w:hAnsi="Cambria"/>
          <w:sz w:val="20"/>
          <w:szCs w:val="20"/>
        </w:rPr>
        <w:tab/>
      </w:r>
      <w:r>
        <w:rPr>
          <w:rFonts w:ascii="Cambria" w:hAnsi="Cambria"/>
          <w:sz w:val="20"/>
          <w:szCs w:val="20"/>
        </w:rPr>
        <w:tab/>
      </w:r>
      <w:r>
        <w:rPr>
          <w:rFonts w:ascii="Cambria" w:hAnsi="Cambria"/>
          <w:sz w:val="20"/>
          <w:szCs w:val="20"/>
        </w:rPr>
        <w:tab/>
        <w:t xml:space="preserve">                                                                                              </w:t>
      </w:r>
      <w:r w:rsidRPr="00564755">
        <w:rPr>
          <w:rFonts w:ascii="Cambria" w:hAnsi="Cambria"/>
          <w:sz w:val="20"/>
          <w:szCs w:val="20"/>
        </w:rPr>
        <w:t>Roboty budowlane w zakresie przepompowni ścieków</w:t>
      </w:r>
      <w:r>
        <w:rPr>
          <w:rFonts w:ascii="Cambria" w:hAnsi="Cambria"/>
          <w:sz w:val="20"/>
          <w:szCs w:val="20"/>
        </w:rPr>
        <w:t xml:space="preserve"> </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r w:rsidRPr="00564755">
        <w:rPr>
          <w:rFonts w:ascii="Cambria" w:hAnsi="Cambria"/>
          <w:sz w:val="20"/>
          <w:szCs w:val="20"/>
        </w:rPr>
        <w:t>Roboty w zakresie kładzenia rur w kanalizacji</w:t>
      </w:r>
      <w:r>
        <w:rPr>
          <w:rFonts w:ascii="Cambria" w:hAnsi="Cambria"/>
          <w:sz w:val="20"/>
          <w:szCs w:val="20"/>
        </w:rPr>
        <w:tab/>
      </w:r>
      <w:r>
        <w:rPr>
          <w:rFonts w:ascii="Cambria" w:hAnsi="Cambria"/>
          <w:sz w:val="20"/>
          <w:szCs w:val="20"/>
        </w:rPr>
        <w:tab/>
        <w:t xml:space="preserve">                                                                                                     </w:t>
      </w:r>
      <w:r w:rsidRPr="00564755">
        <w:rPr>
          <w:rFonts w:ascii="Cambria" w:hAnsi="Cambria"/>
          <w:sz w:val="20"/>
          <w:szCs w:val="20"/>
        </w:rPr>
        <w:t>Roboty budowlane w zakresie kanałów ściekowych</w:t>
      </w:r>
      <w:r>
        <w:rPr>
          <w:rFonts w:ascii="Cambria" w:hAnsi="Cambria"/>
          <w:sz w:val="20"/>
          <w:szCs w:val="20"/>
        </w:rPr>
        <w:tab/>
      </w:r>
      <w:r>
        <w:rPr>
          <w:rFonts w:ascii="Cambria" w:hAnsi="Cambria"/>
          <w:sz w:val="20"/>
          <w:szCs w:val="20"/>
        </w:rPr>
        <w:tab/>
      </w:r>
      <w:r>
        <w:rPr>
          <w:rFonts w:ascii="Cambria" w:hAnsi="Cambria"/>
          <w:sz w:val="20"/>
          <w:szCs w:val="20"/>
        </w:rPr>
        <w:tab/>
        <w:t xml:space="preserve">                                                                         </w:t>
      </w:r>
      <w:r w:rsidRPr="00564755">
        <w:rPr>
          <w:rFonts w:ascii="Cambria" w:hAnsi="Cambria"/>
          <w:sz w:val="20"/>
          <w:szCs w:val="20"/>
        </w:rPr>
        <w:t>Roboty</w:t>
      </w:r>
      <w:r w:rsidR="00FD17E5">
        <w:rPr>
          <w:rFonts w:ascii="Cambria" w:hAnsi="Cambria"/>
          <w:sz w:val="20"/>
          <w:szCs w:val="20"/>
        </w:rPr>
        <w:t xml:space="preserve"> </w:t>
      </w:r>
      <w:r w:rsidRPr="00564755">
        <w:rPr>
          <w:rFonts w:ascii="Cambria" w:hAnsi="Cambria"/>
          <w:sz w:val="20"/>
          <w:szCs w:val="20"/>
        </w:rPr>
        <w:t>budowlane w zakresie budowy wodociągów i rurociągów do odprowadzania ścieków</w:t>
      </w:r>
      <w:r>
        <w:rPr>
          <w:rFonts w:ascii="Cambria" w:hAnsi="Cambria"/>
          <w:sz w:val="20"/>
          <w:szCs w:val="20"/>
        </w:rPr>
        <w:t xml:space="preserve">                              </w:t>
      </w:r>
      <w:r w:rsidRPr="00564755">
        <w:rPr>
          <w:rFonts w:ascii="Cambria" w:hAnsi="Cambria"/>
          <w:sz w:val="20"/>
          <w:szCs w:val="20"/>
        </w:rPr>
        <w:t>Roboty instalacyjne elektryczne</w:t>
      </w:r>
      <w:r w:rsidRPr="00564755">
        <w:rPr>
          <w:rFonts w:ascii="Cambria" w:hAnsi="Cambria"/>
          <w:color w:val="FF0000"/>
          <w:sz w:val="20"/>
          <w:szCs w:val="20"/>
        </w:rPr>
        <w:tab/>
      </w:r>
      <w:r w:rsidR="0037608B">
        <w:rPr>
          <w:rFonts w:ascii="Cambria" w:hAnsi="Cambria"/>
          <w:color w:val="FF0000"/>
          <w:sz w:val="20"/>
          <w:szCs w:val="20"/>
        </w:rPr>
        <w:tab/>
      </w:r>
      <w:r w:rsidR="0037608B">
        <w:rPr>
          <w:rFonts w:ascii="Cambria" w:hAnsi="Cambria"/>
          <w:color w:val="FF0000"/>
          <w:sz w:val="20"/>
          <w:szCs w:val="20"/>
        </w:rPr>
        <w:tab/>
      </w:r>
      <w:r w:rsidR="0037608B">
        <w:rPr>
          <w:rFonts w:ascii="Cambria" w:hAnsi="Cambria"/>
          <w:color w:val="FF0000"/>
          <w:sz w:val="20"/>
          <w:szCs w:val="20"/>
        </w:rPr>
        <w:tab/>
      </w:r>
      <w:r w:rsidR="0037608B">
        <w:rPr>
          <w:rFonts w:ascii="Cambria" w:hAnsi="Cambria"/>
          <w:color w:val="FF0000"/>
          <w:sz w:val="20"/>
          <w:szCs w:val="20"/>
        </w:rPr>
        <w:tab/>
      </w:r>
      <w:r w:rsidR="0037608B">
        <w:rPr>
          <w:rFonts w:ascii="Cambria" w:hAnsi="Cambria"/>
          <w:color w:val="FF0000"/>
          <w:sz w:val="20"/>
          <w:szCs w:val="20"/>
        </w:rPr>
        <w:tab/>
      </w:r>
      <w:r w:rsidR="0037608B">
        <w:rPr>
          <w:rFonts w:ascii="Cambria" w:hAnsi="Cambria"/>
          <w:color w:val="FF0000"/>
          <w:sz w:val="20"/>
          <w:szCs w:val="20"/>
        </w:rPr>
        <w:tab/>
      </w:r>
      <w:r w:rsidR="0037608B">
        <w:rPr>
          <w:rFonts w:ascii="Cambria" w:hAnsi="Cambria"/>
          <w:color w:val="FF0000"/>
          <w:sz w:val="20"/>
          <w:szCs w:val="20"/>
        </w:rPr>
        <w:tab/>
        <w:t xml:space="preserve">                           </w:t>
      </w:r>
      <w:r w:rsidR="0037608B" w:rsidRPr="0037608B">
        <w:rPr>
          <w:rFonts w:ascii="Cambria" w:hAnsi="Cambria"/>
          <w:sz w:val="20"/>
          <w:szCs w:val="20"/>
        </w:rPr>
        <w:t xml:space="preserve">Roboty instalacyjne w budynkach    </w:t>
      </w:r>
      <w:r w:rsidR="0037608B" w:rsidRPr="0037608B">
        <w:rPr>
          <w:rFonts w:ascii="Cambria" w:hAnsi="Cambria"/>
          <w:sz w:val="20"/>
          <w:szCs w:val="20"/>
        </w:rPr>
        <w:tab/>
      </w:r>
      <w:r w:rsidR="0037608B" w:rsidRPr="0037608B">
        <w:rPr>
          <w:rFonts w:ascii="Cambria" w:hAnsi="Cambria"/>
          <w:sz w:val="20"/>
          <w:szCs w:val="20"/>
        </w:rPr>
        <w:tab/>
      </w:r>
      <w:r w:rsidR="0037608B" w:rsidRPr="0037608B">
        <w:rPr>
          <w:rFonts w:ascii="Cambria" w:hAnsi="Cambria"/>
          <w:sz w:val="20"/>
          <w:szCs w:val="20"/>
        </w:rPr>
        <w:tab/>
        <w:t xml:space="preserve">                                                                                              Roboty instalacyjne wodno-kanalizacyjne i sanitarne</w:t>
      </w:r>
      <w:r w:rsidR="0037608B" w:rsidRPr="0037608B">
        <w:rPr>
          <w:rFonts w:ascii="Cambria" w:hAnsi="Cambria"/>
          <w:sz w:val="20"/>
          <w:szCs w:val="20"/>
        </w:rPr>
        <w:tab/>
      </w:r>
      <w:r w:rsidR="0037608B" w:rsidRPr="0037608B">
        <w:rPr>
          <w:rFonts w:ascii="Cambria" w:hAnsi="Cambria"/>
          <w:sz w:val="20"/>
          <w:szCs w:val="20"/>
        </w:rPr>
        <w:tab/>
        <w:t xml:space="preserve">                                                                                 Roboty instalacyjne wodne i kanalizacyjne</w:t>
      </w:r>
      <w:r w:rsidR="0037608B" w:rsidRPr="0037608B">
        <w:rPr>
          <w:rFonts w:ascii="Cambria" w:hAnsi="Cambria"/>
          <w:sz w:val="20"/>
          <w:szCs w:val="20"/>
        </w:rPr>
        <w:tab/>
      </w:r>
      <w:r w:rsidR="0037608B" w:rsidRPr="0037608B">
        <w:rPr>
          <w:rFonts w:ascii="Cambria" w:hAnsi="Cambria"/>
          <w:sz w:val="20"/>
          <w:szCs w:val="20"/>
        </w:rPr>
        <w:tab/>
      </w:r>
      <w:r w:rsidR="0037608B" w:rsidRPr="0037608B">
        <w:rPr>
          <w:rFonts w:ascii="Cambria" w:hAnsi="Cambria"/>
          <w:sz w:val="20"/>
          <w:szCs w:val="20"/>
        </w:rPr>
        <w:tab/>
        <w:t xml:space="preserve">                                                                                Roboty instalacyjne hydrauliczne</w:t>
      </w:r>
      <w:r w:rsidR="0037608B" w:rsidRPr="0037608B">
        <w:rPr>
          <w:rFonts w:ascii="Cambria" w:hAnsi="Cambria"/>
          <w:sz w:val="20"/>
          <w:szCs w:val="20"/>
        </w:rPr>
        <w:tab/>
      </w:r>
      <w:r w:rsidR="0037608B" w:rsidRPr="0037608B">
        <w:rPr>
          <w:rFonts w:ascii="Cambria" w:hAnsi="Cambria"/>
          <w:sz w:val="20"/>
          <w:szCs w:val="20"/>
        </w:rPr>
        <w:tab/>
      </w:r>
      <w:r w:rsidR="0037608B" w:rsidRPr="0037608B">
        <w:rPr>
          <w:rFonts w:ascii="Cambria" w:hAnsi="Cambria"/>
          <w:sz w:val="20"/>
          <w:szCs w:val="20"/>
        </w:rPr>
        <w:tab/>
      </w:r>
      <w:r w:rsidR="0037608B" w:rsidRPr="0037608B">
        <w:rPr>
          <w:rFonts w:ascii="Cambria" w:hAnsi="Cambria"/>
          <w:sz w:val="20"/>
          <w:szCs w:val="20"/>
        </w:rPr>
        <w:tab/>
      </w:r>
      <w:r w:rsidR="0037608B" w:rsidRPr="0037608B">
        <w:rPr>
          <w:rFonts w:ascii="Cambria" w:hAnsi="Cambria"/>
          <w:sz w:val="20"/>
          <w:szCs w:val="20"/>
        </w:rPr>
        <w:tab/>
        <w:t xml:space="preserve">                                                               Roboty instalacyjne kanalizacyjne</w:t>
      </w:r>
      <w:r w:rsidR="0037608B" w:rsidRPr="0037608B">
        <w:rPr>
          <w:rFonts w:ascii="Cambria" w:hAnsi="Cambria"/>
          <w:sz w:val="20"/>
          <w:szCs w:val="20"/>
        </w:rPr>
        <w:tab/>
      </w:r>
      <w:r w:rsidR="0037608B" w:rsidRPr="0037608B">
        <w:rPr>
          <w:rFonts w:ascii="Cambria" w:hAnsi="Cambria"/>
          <w:sz w:val="20"/>
          <w:szCs w:val="20"/>
        </w:rPr>
        <w:tab/>
      </w:r>
      <w:r w:rsidR="0037608B" w:rsidRPr="0037608B">
        <w:rPr>
          <w:rFonts w:ascii="Cambria" w:hAnsi="Cambria"/>
          <w:sz w:val="20"/>
          <w:szCs w:val="20"/>
        </w:rPr>
        <w:tab/>
      </w:r>
      <w:r w:rsidR="0037608B" w:rsidRPr="0037608B">
        <w:rPr>
          <w:rFonts w:ascii="Cambria" w:hAnsi="Cambria"/>
          <w:sz w:val="20"/>
          <w:szCs w:val="20"/>
        </w:rPr>
        <w:tab/>
        <w:t xml:space="preserve">                                                                                    Roboty instalacyjne w zakresie urządzeń sanitarnych</w:t>
      </w:r>
      <w:r w:rsidR="0037608B" w:rsidRPr="0037608B">
        <w:rPr>
          <w:rFonts w:ascii="Cambria" w:hAnsi="Cambria"/>
          <w:sz w:val="20"/>
          <w:szCs w:val="20"/>
        </w:rPr>
        <w:tab/>
      </w:r>
      <w:r w:rsidR="0037608B" w:rsidRPr="0037608B">
        <w:rPr>
          <w:rFonts w:ascii="Cambria" w:hAnsi="Cambria"/>
          <w:sz w:val="20"/>
          <w:szCs w:val="20"/>
        </w:rPr>
        <w:tab/>
      </w:r>
      <w:r w:rsidR="0037608B" w:rsidRPr="0037608B">
        <w:rPr>
          <w:rFonts w:ascii="Cambria" w:hAnsi="Cambria"/>
          <w:sz w:val="20"/>
          <w:szCs w:val="20"/>
        </w:rPr>
        <w:tab/>
      </w:r>
      <w:r w:rsidR="0037608B" w:rsidRPr="0037608B">
        <w:rPr>
          <w:rFonts w:ascii="Cambria" w:hAnsi="Cambria"/>
          <w:sz w:val="20"/>
          <w:szCs w:val="20"/>
        </w:rPr>
        <w:tab/>
        <w:t xml:space="preserve">                                                  Roboty remontowe i renowacyjne</w:t>
      </w:r>
      <w:r w:rsidR="004A783D">
        <w:rPr>
          <w:rFonts w:ascii="Cambria" w:hAnsi="Cambria"/>
          <w:sz w:val="20"/>
          <w:szCs w:val="20"/>
        </w:rPr>
        <w:tab/>
      </w:r>
      <w:r w:rsidR="004A783D">
        <w:rPr>
          <w:rFonts w:ascii="Cambria" w:hAnsi="Cambria"/>
          <w:sz w:val="20"/>
          <w:szCs w:val="20"/>
        </w:rPr>
        <w:tab/>
      </w:r>
      <w:r w:rsidR="004A783D">
        <w:rPr>
          <w:rFonts w:ascii="Cambria" w:hAnsi="Cambria"/>
          <w:sz w:val="20"/>
          <w:szCs w:val="20"/>
        </w:rPr>
        <w:tab/>
      </w:r>
      <w:r w:rsidR="004A783D">
        <w:rPr>
          <w:rFonts w:ascii="Cambria" w:hAnsi="Cambria"/>
          <w:sz w:val="20"/>
          <w:szCs w:val="20"/>
        </w:rPr>
        <w:tab/>
      </w:r>
      <w:r w:rsidR="004A783D">
        <w:rPr>
          <w:rFonts w:ascii="Cambria" w:hAnsi="Cambria"/>
          <w:sz w:val="20"/>
          <w:szCs w:val="20"/>
        </w:rPr>
        <w:tab/>
      </w:r>
      <w:r w:rsidR="004A783D">
        <w:rPr>
          <w:rFonts w:ascii="Cambria" w:hAnsi="Cambria"/>
          <w:sz w:val="20"/>
          <w:szCs w:val="20"/>
        </w:rPr>
        <w:tab/>
        <w:t xml:space="preserve">                                           </w:t>
      </w:r>
      <w:r w:rsidR="004A783D" w:rsidRPr="004A783D">
        <w:t xml:space="preserve"> </w:t>
      </w:r>
      <w:r w:rsidR="004A783D" w:rsidRPr="004A783D">
        <w:rPr>
          <w:rFonts w:ascii="Cambria" w:hAnsi="Cambria"/>
          <w:sz w:val="20"/>
          <w:szCs w:val="20"/>
        </w:rPr>
        <w:t xml:space="preserve">Roboty w zakresie instalacji elektrycznych  </w:t>
      </w:r>
      <w:r w:rsidR="00DF7373">
        <w:rPr>
          <w:rFonts w:ascii="Cambria" w:hAnsi="Cambria"/>
          <w:sz w:val="20"/>
          <w:szCs w:val="20"/>
        </w:rPr>
        <w:tab/>
      </w:r>
      <w:r w:rsidR="00DF7373">
        <w:rPr>
          <w:rFonts w:ascii="Cambria" w:hAnsi="Cambria"/>
          <w:sz w:val="20"/>
          <w:szCs w:val="20"/>
        </w:rPr>
        <w:tab/>
      </w:r>
      <w:r w:rsidR="00DF7373">
        <w:rPr>
          <w:rFonts w:ascii="Cambria" w:hAnsi="Cambria"/>
          <w:sz w:val="20"/>
          <w:szCs w:val="20"/>
        </w:rPr>
        <w:tab/>
      </w:r>
      <w:r w:rsidR="00DF7373">
        <w:rPr>
          <w:rFonts w:ascii="Cambria" w:hAnsi="Cambria"/>
          <w:sz w:val="20"/>
          <w:szCs w:val="20"/>
        </w:rPr>
        <w:tab/>
      </w:r>
      <w:r w:rsidR="00DF7373">
        <w:rPr>
          <w:rFonts w:ascii="Cambria" w:hAnsi="Cambria"/>
          <w:sz w:val="20"/>
          <w:szCs w:val="20"/>
        </w:rPr>
        <w:tab/>
      </w:r>
      <w:r w:rsidR="00DF7373">
        <w:rPr>
          <w:rFonts w:ascii="Cambria" w:hAnsi="Cambria"/>
          <w:sz w:val="20"/>
          <w:szCs w:val="20"/>
        </w:rPr>
        <w:tab/>
      </w:r>
      <w:r w:rsidR="00DF7373">
        <w:rPr>
          <w:rFonts w:ascii="Cambria" w:hAnsi="Cambria"/>
          <w:sz w:val="20"/>
          <w:szCs w:val="20"/>
        </w:rPr>
        <w:tab/>
        <w:t xml:space="preserve">                 </w:t>
      </w:r>
    </w:p>
    <w:p w14:paraId="1DE3BB05" w14:textId="77777777" w:rsidR="00564755" w:rsidRPr="003571B5" w:rsidRDefault="007B12FA" w:rsidP="00F91A06">
      <w:pPr>
        <w:jc w:val="both"/>
        <w:rPr>
          <w:rFonts w:ascii="Cambria" w:hAnsi="Cambria"/>
          <w:sz w:val="20"/>
          <w:szCs w:val="20"/>
          <w:u w:val="single"/>
        </w:rPr>
      </w:pPr>
      <w:r w:rsidRPr="003571B5">
        <w:rPr>
          <w:rFonts w:ascii="Cambria" w:hAnsi="Cambria"/>
          <w:sz w:val="20"/>
          <w:szCs w:val="20"/>
          <w:u w:val="single"/>
        </w:rPr>
        <w:t>Szczegółowy  opis  technologii  wykonywania  tych  robót  określa</w:t>
      </w:r>
      <w:r w:rsidR="00564755" w:rsidRPr="003571B5">
        <w:rPr>
          <w:rFonts w:ascii="Cambria" w:hAnsi="Cambria"/>
          <w:sz w:val="20"/>
          <w:szCs w:val="20"/>
          <w:u w:val="single"/>
        </w:rPr>
        <w:t>:</w:t>
      </w:r>
    </w:p>
    <w:p w14:paraId="4F0B4382" w14:textId="77777777" w:rsidR="00564755" w:rsidRPr="00555207" w:rsidRDefault="00564755" w:rsidP="00F91A06">
      <w:pPr>
        <w:jc w:val="both"/>
        <w:rPr>
          <w:rFonts w:ascii="Cambria" w:hAnsi="Cambria"/>
          <w:sz w:val="20"/>
          <w:szCs w:val="20"/>
          <w:u w:val="single"/>
        </w:rPr>
      </w:pPr>
      <w:r w:rsidRPr="00555207">
        <w:rPr>
          <w:rFonts w:ascii="Cambria" w:hAnsi="Cambria"/>
          <w:sz w:val="20"/>
          <w:szCs w:val="20"/>
          <w:u w:val="single"/>
        </w:rPr>
        <w:lastRenderedPageBreak/>
        <w:t>- Program Funkcjonalno-Użytkowy dla zadania nr 1 i 2</w:t>
      </w:r>
    </w:p>
    <w:p w14:paraId="4D26FD49" w14:textId="6CB11166" w:rsidR="00DF7373" w:rsidRPr="00564755" w:rsidRDefault="00564755" w:rsidP="00F91A06">
      <w:pPr>
        <w:jc w:val="both"/>
        <w:rPr>
          <w:rFonts w:ascii="Cambria" w:hAnsi="Cambria"/>
          <w:color w:val="FF0000"/>
          <w:sz w:val="20"/>
          <w:szCs w:val="20"/>
          <w:u w:val="single"/>
        </w:rPr>
      </w:pPr>
      <w:r w:rsidRPr="00555207">
        <w:rPr>
          <w:rFonts w:ascii="Cambria" w:hAnsi="Cambria"/>
          <w:sz w:val="20"/>
          <w:szCs w:val="20"/>
          <w:u w:val="single"/>
        </w:rPr>
        <w:t xml:space="preserve">- </w:t>
      </w:r>
      <w:r w:rsidR="007B12FA" w:rsidRPr="00555207">
        <w:rPr>
          <w:rFonts w:ascii="Cambria" w:hAnsi="Cambria"/>
          <w:sz w:val="20"/>
          <w:szCs w:val="20"/>
          <w:u w:val="single"/>
        </w:rPr>
        <w:t xml:space="preserve">dokumentacja  </w:t>
      </w:r>
      <w:r w:rsidR="002C1F19">
        <w:rPr>
          <w:rFonts w:ascii="Cambria" w:hAnsi="Cambria"/>
          <w:sz w:val="20"/>
          <w:szCs w:val="20"/>
          <w:u w:val="single"/>
        </w:rPr>
        <w:t xml:space="preserve">techniczna, projekt </w:t>
      </w:r>
      <w:r w:rsidR="00555207">
        <w:rPr>
          <w:rFonts w:ascii="Cambria" w:hAnsi="Cambria"/>
          <w:sz w:val="20"/>
          <w:szCs w:val="20"/>
          <w:u w:val="single"/>
        </w:rPr>
        <w:t xml:space="preserve"> </w:t>
      </w:r>
      <w:r w:rsidR="002C1F19">
        <w:rPr>
          <w:rFonts w:ascii="Cambria" w:hAnsi="Cambria"/>
          <w:sz w:val="20"/>
          <w:szCs w:val="20"/>
          <w:u w:val="single"/>
        </w:rPr>
        <w:t xml:space="preserve">i </w:t>
      </w:r>
      <w:r w:rsidR="00555207">
        <w:rPr>
          <w:rFonts w:ascii="Cambria" w:hAnsi="Cambria"/>
          <w:sz w:val="20"/>
          <w:szCs w:val="20"/>
          <w:u w:val="single"/>
        </w:rPr>
        <w:t xml:space="preserve">przedmiary </w:t>
      </w:r>
      <w:r w:rsidRPr="00555207">
        <w:rPr>
          <w:rFonts w:ascii="Cambria" w:hAnsi="Cambria"/>
          <w:sz w:val="20"/>
          <w:szCs w:val="20"/>
          <w:u w:val="single"/>
        </w:rPr>
        <w:t xml:space="preserve">dla zadania nr 3 </w:t>
      </w:r>
      <w:r w:rsidR="007B12FA" w:rsidRPr="007B12FA">
        <w:rPr>
          <w:rFonts w:ascii="Cambria" w:hAnsi="Cambria"/>
          <w:sz w:val="20"/>
          <w:szCs w:val="20"/>
        </w:rPr>
        <w:t>,  a  w przypadku  wykonania  tego  zakresu  w  innej  technologii  normy  krajowe  i  europejskie odnoszące się do tych robót. Zakres rzeczowy robót stanowiących przedmiot zamówień, o których mowa w pkt 6.1. nie przekroczy wartości 50 % wartości niniejszego zamówienia.</w:t>
      </w:r>
      <w:r w:rsidR="00DF7373">
        <w:rPr>
          <w:rFonts w:ascii="Cambria" w:hAnsi="Cambria"/>
          <w:sz w:val="20"/>
          <w:szCs w:val="20"/>
        </w:rPr>
        <w:tab/>
      </w:r>
      <w:r w:rsidR="00DF7373">
        <w:rPr>
          <w:rFonts w:ascii="Cambria" w:hAnsi="Cambria"/>
          <w:sz w:val="20"/>
          <w:szCs w:val="20"/>
        </w:rPr>
        <w:tab/>
      </w:r>
      <w:r w:rsidR="00DF7373">
        <w:rPr>
          <w:rFonts w:ascii="Cambria" w:hAnsi="Cambria"/>
          <w:sz w:val="20"/>
          <w:szCs w:val="20"/>
        </w:rPr>
        <w:tab/>
        <w:t xml:space="preserve">                              </w:t>
      </w:r>
    </w:p>
    <w:p w14:paraId="0ADE459A" w14:textId="77777777" w:rsidR="002B7B82" w:rsidRDefault="007B12FA" w:rsidP="002B7B82">
      <w:pPr>
        <w:jc w:val="both"/>
        <w:rPr>
          <w:rFonts w:ascii="Cambria" w:hAnsi="Cambria"/>
          <w:sz w:val="20"/>
          <w:szCs w:val="20"/>
        </w:rPr>
      </w:pPr>
      <w:r w:rsidRPr="00DF7373">
        <w:rPr>
          <w:rFonts w:ascii="Cambria" w:hAnsi="Cambria"/>
          <w:b/>
          <w:bCs/>
          <w:sz w:val="20"/>
          <w:szCs w:val="20"/>
        </w:rPr>
        <w:t>7</w:t>
      </w:r>
      <w:r w:rsidRPr="007B12FA">
        <w:rPr>
          <w:rFonts w:ascii="Cambria" w:hAnsi="Cambria"/>
          <w:sz w:val="20"/>
          <w:szCs w:val="20"/>
        </w:rPr>
        <w:t>.</w:t>
      </w:r>
      <w:r w:rsidRPr="00692B65">
        <w:rPr>
          <w:rFonts w:ascii="Cambria" w:hAnsi="Cambria"/>
          <w:b/>
          <w:bCs/>
          <w:sz w:val="20"/>
          <w:szCs w:val="20"/>
          <w:u w:val="single"/>
        </w:rPr>
        <w:t>Oznaczenie przedmiotu zamówienia wg</w:t>
      </w:r>
      <w:r w:rsidR="00DF7373" w:rsidRPr="00692B65">
        <w:rPr>
          <w:rFonts w:ascii="Cambria" w:hAnsi="Cambria"/>
          <w:b/>
          <w:bCs/>
          <w:sz w:val="20"/>
          <w:szCs w:val="20"/>
          <w:u w:val="single"/>
        </w:rPr>
        <w:t xml:space="preserve"> </w:t>
      </w:r>
      <w:r w:rsidRPr="00692B65">
        <w:rPr>
          <w:rFonts w:ascii="Cambria" w:hAnsi="Cambria"/>
          <w:b/>
          <w:bCs/>
          <w:sz w:val="20"/>
          <w:szCs w:val="20"/>
          <w:u w:val="single"/>
        </w:rPr>
        <w:t>Kod CPV</w:t>
      </w:r>
      <w:r w:rsidR="00692B65">
        <w:rPr>
          <w:rFonts w:ascii="Cambria" w:hAnsi="Cambria"/>
          <w:sz w:val="20"/>
          <w:szCs w:val="20"/>
        </w:rPr>
        <w:t>.</w:t>
      </w:r>
      <w:r w:rsidR="00DF7373">
        <w:rPr>
          <w:rFonts w:ascii="Cambria" w:hAnsi="Cambria"/>
          <w:sz w:val="20"/>
          <w:szCs w:val="20"/>
        </w:rPr>
        <w:tab/>
      </w:r>
      <w:r w:rsidR="002B7B82">
        <w:rPr>
          <w:rFonts w:ascii="Cambria" w:hAnsi="Cambria"/>
          <w:sz w:val="20"/>
          <w:szCs w:val="20"/>
        </w:rPr>
        <w:t xml:space="preserve">                                                                         </w:t>
      </w:r>
    </w:p>
    <w:p w14:paraId="3E13A5E0" w14:textId="77777777" w:rsidR="0037608B" w:rsidRDefault="002B7B82" w:rsidP="002B7B82">
      <w:pPr>
        <w:spacing w:line="240" w:lineRule="auto"/>
        <w:jc w:val="both"/>
        <w:rPr>
          <w:rFonts w:ascii="Cambria" w:hAnsi="Cambria"/>
          <w:sz w:val="20"/>
          <w:szCs w:val="20"/>
        </w:rPr>
      </w:pPr>
      <w:r w:rsidRPr="002B7B82">
        <w:rPr>
          <w:rFonts w:ascii="Cambria" w:hAnsi="Cambria"/>
          <w:sz w:val="20"/>
          <w:szCs w:val="20"/>
        </w:rPr>
        <w:t xml:space="preserve">71320000-7 </w:t>
      </w:r>
      <w:r w:rsidRPr="002B7B82">
        <w:rPr>
          <w:rFonts w:ascii="Cambria" w:hAnsi="Cambria"/>
          <w:sz w:val="20"/>
          <w:szCs w:val="20"/>
        </w:rPr>
        <w:tab/>
        <w:t>Usługi inżynieryjne w zakresie projektowania</w:t>
      </w:r>
      <w:r w:rsidR="0037608B">
        <w:rPr>
          <w:rFonts w:ascii="Cambria" w:hAnsi="Cambria"/>
          <w:sz w:val="20"/>
          <w:szCs w:val="20"/>
        </w:rPr>
        <w:t xml:space="preserve">  </w:t>
      </w:r>
      <w:r w:rsidR="0037608B">
        <w:rPr>
          <w:rFonts w:ascii="Cambria" w:hAnsi="Cambria"/>
          <w:sz w:val="20"/>
          <w:szCs w:val="20"/>
        </w:rPr>
        <w:tab/>
        <w:t xml:space="preserve">                                                                    </w:t>
      </w:r>
      <w:r w:rsidRPr="002B7B82">
        <w:rPr>
          <w:rFonts w:ascii="Cambria" w:hAnsi="Cambria"/>
          <w:sz w:val="20"/>
          <w:szCs w:val="20"/>
        </w:rPr>
        <w:t xml:space="preserve">45000000-7 </w:t>
      </w:r>
      <w:r w:rsidRPr="002B7B82">
        <w:rPr>
          <w:rFonts w:ascii="Cambria" w:hAnsi="Cambria"/>
          <w:sz w:val="20"/>
          <w:szCs w:val="20"/>
        </w:rPr>
        <w:tab/>
        <w:t>Roboty budowlane</w:t>
      </w:r>
      <w:r w:rsidR="0037608B">
        <w:rPr>
          <w:rFonts w:ascii="Cambria" w:hAnsi="Cambria"/>
          <w:sz w:val="20"/>
          <w:szCs w:val="20"/>
        </w:rPr>
        <w:tab/>
      </w:r>
      <w:r w:rsidR="0037608B">
        <w:rPr>
          <w:rFonts w:ascii="Cambria" w:hAnsi="Cambria"/>
          <w:sz w:val="20"/>
          <w:szCs w:val="20"/>
        </w:rPr>
        <w:tab/>
      </w:r>
      <w:r w:rsidR="0037608B">
        <w:rPr>
          <w:rFonts w:ascii="Cambria" w:hAnsi="Cambria"/>
          <w:sz w:val="20"/>
          <w:szCs w:val="20"/>
        </w:rPr>
        <w:tab/>
      </w:r>
      <w:r w:rsidR="0037608B">
        <w:rPr>
          <w:rFonts w:ascii="Cambria" w:hAnsi="Cambria"/>
          <w:sz w:val="20"/>
          <w:szCs w:val="20"/>
        </w:rPr>
        <w:tab/>
        <w:t xml:space="preserve">                                                                     </w:t>
      </w:r>
      <w:r w:rsidRPr="002B7B82">
        <w:rPr>
          <w:rFonts w:ascii="Cambria" w:hAnsi="Cambria"/>
          <w:sz w:val="20"/>
          <w:szCs w:val="20"/>
        </w:rPr>
        <w:t xml:space="preserve">45111200-0 </w:t>
      </w:r>
      <w:r w:rsidRPr="002B7B82">
        <w:rPr>
          <w:rFonts w:ascii="Cambria" w:hAnsi="Cambria"/>
          <w:sz w:val="20"/>
          <w:szCs w:val="20"/>
        </w:rPr>
        <w:tab/>
        <w:t>Roboty w zakresie przygotowania terenu pod budowę i roboty ziemne</w:t>
      </w:r>
      <w:r w:rsidR="0037608B">
        <w:rPr>
          <w:rFonts w:ascii="Cambria" w:hAnsi="Cambria"/>
          <w:sz w:val="20"/>
          <w:szCs w:val="20"/>
        </w:rPr>
        <w:tab/>
        <w:t xml:space="preserve">                            </w:t>
      </w:r>
      <w:r w:rsidRPr="002B7B82">
        <w:rPr>
          <w:rFonts w:ascii="Cambria" w:hAnsi="Cambria"/>
          <w:sz w:val="20"/>
          <w:szCs w:val="20"/>
        </w:rPr>
        <w:t xml:space="preserve">45232421-9 </w:t>
      </w:r>
      <w:r w:rsidRPr="002B7B82">
        <w:rPr>
          <w:rFonts w:ascii="Cambria" w:hAnsi="Cambria"/>
          <w:sz w:val="20"/>
          <w:szCs w:val="20"/>
        </w:rPr>
        <w:tab/>
        <w:t>Roboty w zakresie oczyszczania ścieków</w:t>
      </w:r>
      <w:r w:rsidR="0037608B">
        <w:rPr>
          <w:rFonts w:ascii="Cambria" w:hAnsi="Cambria"/>
          <w:sz w:val="20"/>
          <w:szCs w:val="20"/>
        </w:rPr>
        <w:tab/>
      </w:r>
      <w:r w:rsidR="0037608B">
        <w:rPr>
          <w:rFonts w:ascii="Cambria" w:hAnsi="Cambria"/>
          <w:sz w:val="20"/>
          <w:szCs w:val="20"/>
        </w:rPr>
        <w:tab/>
      </w:r>
      <w:r w:rsidR="0037608B">
        <w:rPr>
          <w:rFonts w:ascii="Cambria" w:hAnsi="Cambria"/>
          <w:sz w:val="20"/>
          <w:szCs w:val="20"/>
        </w:rPr>
        <w:tab/>
      </w:r>
      <w:r w:rsidR="0037608B">
        <w:rPr>
          <w:rFonts w:ascii="Cambria" w:hAnsi="Cambria"/>
          <w:sz w:val="20"/>
          <w:szCs w:val="20"/>
        </w:rPr>
        <w:tab/>
        <w:t xml:space="preserve">                                       </w:t>
      </w:r>
      <w:r w:rsidRPr="002B7B82">
        <w:rPr>
          <w:rFonts w:ascii="Cambria" w:hAnsi="Cambria"/>
          <w:sz w:val="20"/>
          <w:szCs w:val="20"/>
        </w:rPr>
        <w:t xml:space="preserve">45232410-9 </w:t>
      </w:r>
      <w:r w:rsidRPr="002B7B82">
        <w:rPr>
          <w:rFonts w:ascii="Cambria" w:hAnsi="Cambria"/>
          <w:sz w:val="20"/>
          <w:szCs w:val="20"/>
        </w:rPr>
        <w:tab/>
        <w:t>Roboty w zakresie kanalizacji ściekowej</w:t>
      </w:r>
      <w:r w:rsidR="0037608B">
        <w:rPr>
          <w:rFonts w:ascii="Cambria" w:hAnsi="Cambria"/>
          <w:sz w:val="20"/>
          <w:szCs w:val="20"/>
        </w:rPr>
        <w:tab/>
      </w:r>
      <w:r w:rsidR="0037608B">
        <w:rPr>
          <w:rFonts w:ascii="Cambria" w:hAnsi="Cambria"/>
          <w:sz w:val="20"/>
          <w:szCs w:val="20"/>
        </w:rPr>
        <w:tab/>
      </w:r>
      <w:r w:rsidR="0037608B">
        <w:rPr>
          <w:rFonts w:ascii="Cambria" w:hAnsi="Cambria"/>
          <w:sz w:val="20"/>
          <w:szCs w:val="20"/>
        </w:rPr>
        <w:tab/>
      </w:r>
      <w:r w:rsidR="0037608B">
        <w:rPr>
          <w:rFonts w:ascii="Cambria" w:hAnsi="Cambria"/>
          <w:sz w:val="20"/>
          <w:szCs w:val="20"/>
        </w:rPr>
        <w:tab/>
        <w:t xml:space="preserve">                                         </w:t>
      </w:r>
      <w:r w:rsidRPr="002B7B82">
        <w:rPr>
          <w:rFonts w:ascii="Cambria" w:hAnsi="Cambria"/>
          <w:sz w:val="20"/>
          <w:szCs w:val="20"/>
        </w:rPr>
        <w:t xml:space="preserve">45232423-3 </w:t>
      </w:r>
      <w:r w:rsidRPr="002B7B82">
        <w:rPr>
          <w:rFonts w:ascii="Cambria" w:hAnsi="Cambria"/>
          <w:sz w:val="20"/>
          <w:szCs w:val="20"/>
        </w:rPr>
        <w:tab/>
        <w:t>Roboty budowlane w zakresie przepompowni ścieków</w:t>
      </w:r>
      <w:r w:rsidR="0037608B">
        <w:rPr>
          <w:rFonts w:ascii="Cambria" w:hAnsi="Cambria"/>
          <w:sz w:val="20"/>
          <w:szCs w:val="20"/>
        </w:rPr>
        <w:tab/>
      </w:r>
      <w:r w:rsidR="0037608B">
        <w:rPr>
          <w:rFonts w:ascii="Cambria" w:hAnsi="Cambria"/>
          <w:sz w:val="20"/>
          <w:szCs w:val="20"/>
        </w:rPr>
        <w:tab/>
      </w:r>
      <w:r w:rsidR="0037608B">
        <w:rPr>
          <w:rFonts w:ascii="Cambria" w:hAnsi="Cambria"/>
          <w:sz w:val="20"/>
          <w:szCs w:val="20"/>
        </w:rPr>
        <w:tab/>
        <w:t xml:space="preserve">                       </w:t>
      </w:r>
      <w:r w:rsidRPr="002B7B82">
        <w:rPr>
          <w:rFonts w:ascii="Cambria" w:hAnsi="Cambria"/>
          <w:sz w:val="20"/>
          <w:szCs w:val="20"/>
        </w:rPr>
        <w:t xml:space="preserve">45255600-5 </w:t>
      </w:r>
      <w:r w:rsidRPr="002B7B82">
        <w:rPr>
          <w:rFonts w:ascii="Cambria" w:hAnsi="Cambria"/>
          <w:sz w:val="20"/>
          <w:szCs w:val="20"/>
        </w:rPr>
        <w:tab/>
        <w:t>Roboty w zakresie kładzenia rur w kanalizacji</w:t>
      </w:r>
      <w:r w:rsidR="0037608B">
        <w:rPr>
          <w:rFonts w:ascii="Cambria" w:hAnsi="Cambria"/>
          <w:sz w:val="20"/>
          <w:szCs w:val="20"/>
        </w:rPr>
        <w:tab/>
      </w:r>
      <w:r w:rsidR="0037608B">
        <w:rPr>
          <w:rFonts w:ascii="Cambria" w:hAnsi="Cambria"/>
          <w:sz w:val="20"/>
          <w:szCs w:val="20"/>
        </w:rPr>
        <w:tab/>
      </w:r>
      <w:r w:rsidR="0037608B">
        <w:rPr>
          <w:rFonts w:ascii="Cambria" w:hAnsi="Cambria"/>
          <w:sz w:val="20"/>
          <w:szCs w:val="20"/>
        </w:rPr>
        <w:tab/>
      </w:r>
      <w:r w:rsidR="0037608B">
        <w:rPr>
          <w:rFonts w:ascii="Cambria" w:hAnsi="Cambria"/>
          <w:sz w:val="20"/>
          <w:szCs w:val="20"/>
        </w:rPr>
        <w:tab/>
        <w:t xml:space="preserve">                       </w:t>
      </w:r>
      <w:r w:rsidRPr="002B7B82">
        <w:rPr>
          <w:rFonts w:ascii="Cambria" w:hAnsi="Cambria"/>
          <w:sz w:val="20"/>
          <w:szCs w:val="20"/>
        </w:rPr>
        <w:t xml:space="preserve">45232400-6 </w:t>
      </w:r>
      <w:r w:rsidRPr="002B7B82">
        <w:rPr>
          <w:rFonts w:ascii="Cambria" w:hAnsi="Cambria"/>
          <w:sz w:val="20"/>
          <w:szCs w:val="20"/>
        </w:rPr>
        <w:tab/>
        <w:t>Roboty budowlane w zakresie kanałów ściekowych</w:t>
      </w:r>
      <w:r w:rsidR="0037608B">
        <w:rPr>
          <w:rFonts w:ascii="Cambria" w:hAnsi="Cambria"/>
          <w:sz w:val="20"/>
          <w:szCs w:val="20"/>
        </w:rPr>
        <w:tab/>
        <w:t xml:space="preserve">                                                    </w:t>
      </w:r>
      <w:r w:rsidRPr="002B7B82">
        <w:rPr>
          <w:rFonts w:ascii="Cambria" w:hAnsi="Cambria"/>
          <w:sz w:val="20"/>
          <w:szCs w:val="20"/>
        </w:rPr>
        <w:t xml:space="preserve">45231300-8 </w:t>
      </w:r>
      <w:r w:rsidRPr="002B7B82">
        <w:rPr>
          <w:rFonts w:ascii="Cambria" w:hAnsi="Cambria"/>
          <w:sz w:val="20"/>
          <w:szCs w:val="20"/>
        </w:rPr>
        <w:tab/>
        <w:t>Roboty budowlane w zakresie budowy wodociągów i rurociągów do odprowadzania ścieków</w:t>
      </w:r>
      <w:r w:rsidR="0037608B">
        <w:rPr>
          <w:rFonts w:ascii="Cambria" w:hAnsi="Cambria"/>
          <w:sz w:val="20"/>
          <w:szCs w:val="20"/>
        </w:rPr>
        <w:tab/>
      </w:r>
      <w:r w:rsidR="0037608B">
        <w:rPr>
          <w:rFonts w:ascii="Cambria" w:hAnsi="Cambria"/>
          <w:sz w:val="20"/>
          <w:szCs w:val="20"/>
        </w:rPr>
        <w:tab/>
      </w:r>
      <w:r w:rsidR="0037608B">
        <w:rPr>
          <w:rFonts w:ascii="Cambria" w:hAnsi="Cambria"/>
          <w:sz w:val="20"/>
          <w:szCs w:val="20"/>
        </w:rPr>
        <w:tab/>
      </w:r>
      <w:r w:rsidR="0037608B">
        <w:rPr>
          <w:rFonts w:ascii="Cambria" w:hAnsi="Cambria"/>
          <w:sz w:val="20"/>
          <w:szCs w:val="20"/>
        </w:rPr>
        <w:tab/>
        <w:t xml:space="preserve">                                                                                                                                     </w:t>
      </w:r>
      <w:r w:rsidRPr="002B7B82">
        <w:rPr>
          <w:rFonts w:ascii="Cambria" w:hAnsi="Cambria"/>
          <w:sz w:val="20"/>
          <w:szCs w:val="20"/>
        </w:rPr>
        <w:t xml:space="preserve">45310000-3 </w:t>
      </w:r>
      <w:r w:rsidRPr="002B7B82">
        <w:rPr>
          <w:rFonts w:ascii="Cambria" w:hAnsi="Cambria"/>
          <w:sz w:val="20"/>
          <w:szCs w:val="20"/>
        </w:rPr>
        <w:tab/>
        <w:t>Roboty instalacyjne elektryczne</w:t>
      </w:r>
      <w:r w:rsidR="00DF7373">
        <w:rPr>
          <w:rFonts w:ascii="Cambria" w:hAnsi="Cambria"/>
          <w:sz w:val="20"/>
          <w:szCs w:val="20"/>
        </w:rPr>
        <w:tab/>
      </w:r>
      <w:r w:rsidR="0037608B">
        <w:rPr>
          <w:rFonts w:ascii="Cambria" w:hAnsi="Cambria"/>
          <w:sz w:val="20"/>
          <w:szCs w:val="20"/>
        </w:rPr>
        <w:tab/>
      </w:r>
      <w:r w:rsidR="0037608B">
        <w:rPr>
          <w:rFonts w:ascii="Cambria" w:hAnsi="Cambria"/>
          <w:sz w:val="20"/>
          <w:szCs w:val="20"/>
        </w:rPr>
        <w:tab/>
      </w:r>
      <w:r w:rsidR="0037608B">
        <w:rPr>
          <w:rFonts w:ascii="Cambria" w:hAnsi="Cambria"/>
          <w:sz w:val="20"/>
          <w:szCs w:val="20"/>
        </w:rPr>
        <w:tab/>
        <w:t xml:space="preserve">                                                           </w:t>
      </w:r>
      <w:r w:rsidR="00336FB7">
        <w:rPr>
          <w:rFonts w:ascii="Cambria" w:hAnsi="Cambria"/>
          <w:sz w:val="20"/>
          <w:szCs w:val="20"/>
        </w:rPr>
        <w:t>45300000-3</w:t>
      </w:r>
      <w:r w:rsidR="00336FB7">
        <w:rPr>
          <w:rFonts w:ascii="Cambria" w:hAnsi="Cambria"/>
          <w:sz w:val="20"/>
          <w:szCs w:val="20"/>
        </w:rPr>
        <w:tab/>
        <w:t>Roboty instalacyjne w budynkach</w:t>
      </w:r>
      <w:r w:rsidR="0037608B">
        <w:rPr>
          <w:rFonts w:ascii="Cambria" w:hAnsi="Cambria"/>
          <w:sz w:val="20"/>
          <w:szCs w:val="20"/>
        </w:rPr>
        <w:tab/>
      </w:r>
      <w:r w:rsidR="0037608B">
        <w:rPr>
          <w:rFonts w:ascii="Cambria" w:hAnsi="Cambria"/>
          <w:sz w:val="20"/>
          <w:szCs w:val="20"/>
        </w:rPr>
        <w:tab/>
      </w:r>
      <w:r w:rsidR="0037608B">
        <w:rPr>
          <w:rFonts w:ascii="Cambria" w:hAnsi="Cambria"/>
          <w:sz w:val="20"/>
          <w:szCs w:val="20"/>
        </w:rPr>
        <w:tab/>
        <w:t xml:space="preserve">                                                      </w:t>
      </w:r>
      <w:r w:rsidR="00336FB7">
        <w:rPr>
          <w:rFonts w:ascii="Cambria" w:hAnsi="Cambria"/>
          <w:sz w:val="20"/>
          <w:szCs w:val="20"/>
        </w:rPr>
        <w:t>45330000-9</w:t>
      </w:r>
      <w:r w:rsidR="00336FB7">
        <w:rPr>
          <w:rFonts w:ascii="Cambria" w:hAnsi="Cambria"/>
          <w:sz w:val="20"/>
          <w:szCs w:val="20"/>
        </w:rPr>
        <w:tab/>
        <w:t>Roboty instalacyjne wodno-kanalizacyjne i sanitarne</w:t>
      </w:r>
      <w:r w:rsidR="0037608B">
        <w:rPr>
          <w:rFonts w:ascii="Cambria" w:hAnsi="Cambria"/>
          <w:sz w:val="20"/>
          <w:szCs w:val="20"/>
        </w:rPr>
        <w:tab/>
      </w:r>
      <w:r w:rsidR="0037608B">
        <w:rPr>
          <w:rFonts w:ascii="Cambria" w:hAnsi="Cambria"/>
          <w:sz w:val="20"/>
          <w:szCs w:val="20"/>
        </w:rPr>
        <w:tab/>
      </w:r>
      <w:r w:rsidR="0037608B">
        <w:rPr>
          <w:rFonts w:ascii="Cambria" w:hAnsi="Cambria"/>
          <w:sz w:val="20"/>
          <w:szCs w:val="20"/>
        </w:rPr>
        <w:tab/>
        <w:t xml:space="preserve">                          </w:t>
      </w:r>
      <w:r w:rsidR="00336FB7">
        <w:rPr>
          <w:rFonts w:ascii="Cambria" w:hAnsi="Cambria"/>
          <w:sz w:val="20"/>
          <w:szCs w:val="20"/>
        </w:rPr>
        <w:t>45332000-3</w:t>
      </w:r>
      <w:r w:rsidR="00336FB7">
        <w:rPr>
          <w:rFonts w:ascii="Cambria" w:hAnsi="Cambria"/>
          <w:sz w:val="20"/>
          <w:szCs w:val="20"/>
        </w:rPr>
        <w:tab/>
        <w:t>Roboty instalacyjne wodne i kanalizacyjne</w:t>
      </w:r>
      <w:r w:rsidR="0037608B">
        <w:rPr>
          <w:rFonts w:ascii="Cambria" w:hAnsi="Cambria"/>
          <w:sz w:val="20"/>
          <w:szCs w:val="20"/>
        </w:rPr>
        <w:tab/>
      </w:r>
      <w:r w:rsidR="0037608B">
        <w:rPr>
          <w:rFonts w:ascii="Cambria" w:hAnsi="Cambria"/>
          <w:sz w:val="20"/>
          <w:szCs w:val="20"/>
        </w:rPr>
        <w:tab/>
        <w:t xml:space="preserve">                                                       </w:t>
      </w:r>
      <w:r w:rsidR="00336FB7">
        <w:rPr>
          <w:rFonts w:ascii="Cambria" w:hAnsi="Cambria"/>
          <w:sz w:val="20"/>
          <w:szCs w:val="20"/>
        </w:rPr>
        <w:t>45332200-5</w:t>
      </w:r>
      <w:r w:rsidR="00336FB7">
        <w:rPr>
          <w:rFonts w:ascii="Cambria" w:hAnsi="Cambria"/>
          <w:sz w:val="20"/>
          <w:szCs w:val="20"/>
        </w:rPr>
        <w:tab/>
        <w:t>Roboty instalacyjne hydrauliczne</w:t>
      </w:r>
      <w:r w:rsidR="0037608B">
        <w:rPr>
          <w:rFonts w:ascii="Cambria" w:hAnsi="Cambria"/>
          <w:sz w:val="20"/>
          <w:szCs w:val="20"/>
        </w:rPr>
        <w:tab/>
      </w:r>
      <w:r w:rsidR="0037608B">
        <w:rPr>
          <w:rFonts w:ascii="Cambria" w:hAnsi="Cambria"/>
          <w:sz w:val="20"/>
          <w:szCs w:val="20"/>
        </w:rPr>
        <w:tab/>
        <w:t xml:space="preserve">                                                                         </w:t>
      </w:r>
      <w:r w:rsidR="00336FB7">
        <w:rPr>
          <w:rFonts w:ascii="Cambria" w:hAnsi="Cambria"/>
          <w:sz w:val="20"/>
          <w:szCs w:val="20"/>
        </w:rPr>
        <w:t xml:space="preserve">45332300-6 </w:t>
      </w:r>
      <w:r w:rsidR="00336FB7">
        <w:rPr>
          <w:rFonts w:ascii="Cambria" w:hAnsi="Cambria"/>
          <w:sz w:val="20"/>
          <w:szCs w:val="20"/>
        </w:rPr>
        <w:tab/>
        <w:t>Roboty instalacyjne kanalizacyjne</w:t>
      </w:r>
      <w:r w:rsidR="00DF7373">
        <w:rPr>
          <w:rFonts w:ascii="Cambria" w:hAnsi="Cambria"/>
          <w:sz w:val="20"/>
          <w:szCs w:val="20"/>
        </w:rPr>
        <w:tab/>
      </w:r>
      <w:r w:rsidR="0037608B">
        <w:rPr>
          <w:rFonts w:ascii="Cambria" w:hAnsi="Cambria"/>
          <w:sz w:val="20"/>
          <w:szCs w:val="20"/>
        </w:rPr>
        <w:tab/>
      </w:r>
      <w:r w:rsidR="0037608B">
        <w:rPr>
          <w:rFonts w:ascii="Cambria" w:hAnsi="Cambria"/>
          <w:sz w:val="20"/>
          <w:szCs w:val="20"/>
        </w:rPr>
        <w:tab/>
        <w:t xml:space="preserve">                                                       45332400-7</w:t>
      </w:r>
      <w:r w:rsidR="0037608B">
        <w:rPr>
          <w:rFonts w:ascii="Cambria" w:hAnsi="Cambria"/>
          <w:sz w:val="20"/>
          <w:szCs w:val="20"/>
        </w:rPr>
        <w:tab/>
        <w:t>Roboty instalacyjne w zakresie urządzeń sanitarnych</w:t>
      </w:r>
      <w:r w:rsidR="0037608B">
        <w:rPr>
          <w:rFonts w:ascii="Cambria" w:hAnsi="Cambria"/>
          <w:sz w:val="20"/>
          <w:szCs w:val="20"/>
        </w:rPr>
        <w:tab/>
      </w:r>
      <w:r w:rsidR="0037608B">
        <w:rPr>
          <w:rFonts w:ascii="Cambria" w:hAnsi="Cambria"/>
          <w:sz w:val="20"/>
          <w:szCs w:val="20"/>
        </w:rPr>
        <w:tab/>
        <w:t xml:space="preserve">                                            45453000-7</w:t>
      </w:r>
      <w:r w:rsidR="0037608B">
        <w:rPr>
          <w:rFonts w:ascii="Cambria" w:hAnsi="Cambria"/>
          <w:sz w:val="20"/>
          <w:szCs w:val="20"/>
        </w:rPr>
        <w:tab/>
        <w:t>Roboty remontowe i renowacyjne</w:t>
      </w:r>
      <w:r w:rsidR="0037608B">
        <w:rPr>
          <w:rFonts w:ascii="Cambria" w:hAnsi="Cambria"/>
          <w:sz w:val="20"/>
          <w:szCs w:val="20"/>
        </w:rPr>
        <w:tab/>
      </w:r>
      <w:r w:rsidR="0037608B">
        <w:rPr>
          <w:rFonts w:ascii="Cambria" w:hAnsi="Cambria"/>
          <w:sz w:val="20"/>
          <w:szCs w:val="20"/>
        </w:rPr>
        <w:tab/>
      </w:r>
      <w:r w:rsidR="0037608B">
        <w:rPr>
          <w:rFonts w:ascii="Cambria" w:hAnsi="Cambria"/>
          <w:sz w:val="20"/>
          <w:szCs w:val="20"/>
        </w:rPr>
        <w:tab/>
        <w:t xml:space="preserve">                                                     45311200-2</w:t>
      </w:r>
      <w:r w:rsidR="0037608B">
        <w:rPr>
          <w:rFonts w:ascii="Cambria" w:hAnsi="Cambria"/>
          <w:sz w:val="20"/>
          <w:szCs w:val="20"/>
        </w:rPr>
        <w:tab/>
        <w:t>Roboty w zakresie instalacji elektrycznych</w:t>
      </w:r>
      <w:r w:rsidR="00DF7373">
        <w:rPr>
          <w:rFonts w:ascii="Cambria" w:hAnsi="Cambria"/>
          <w:sz w:val="20"/>
          <w:szCs w:val="20"/>
        </w:rPr>
        <w:t xml:space="preserve">  </w:t>
      </w:r>
      <w:r w:rsidR="00DF7373">
        <w:rPr>
          <w:rFonts w:ascii="Cambria" w:hAnsi="Cambria"/>
          <w:sz w:val="20"/>
          <w:szCs w:val="20"/>
        </w:rPr>
        <w:tab/>
      </w:r>
    </w:p>
    <w:p w14:paraId="6BCFC989" w14:textId="2B63B37F" w:rsidR="00DF7373" w:rsidRDefault="00DF7373" w:rsidP="002B7B82">
      <w:pPr>
        <w:spacing w:line="240" w:lineRule="auto"/>
        <w:jc w:val="both"/>
        <w:rPr>
          <w:rFonts w:ascii="Cambria" w:hAnsi="Cambria"/>
          <w:sz w:val="20"/>
          <w:szCs w:val="20"/>
        </w:rPr>
      </w:pPr>
      <w:r>
        <w:rPr>
          <w:rFonts w:ascii="Cambria" w:hAnsi="Cambria"/>
          <w:sz w:val="20"/>
          <w:szCs w:val="20"/>
        </w:rPr>
        <w:t xml:space="preserve">                                                       </w:t>
      </w:r>
    </w:p>
    <w:p w14:paraId="1D737BD1" w14:textId="448E9E4F" w:rsidR="00CE595E" w:rsidRPr="00692B65" w:rsidRDefault="007B12FA" w:rsidP="00F91A06">
      <w:pPr>
        <w:jc w:val="both"/>
        <w:rPr>
          <w:rFonts w:ascii="Cambria" w:hAnsi="Cambria"/>
          <w:sz w:val="20"/>
          <w:szCs w:val="20"/>
          <w:u w:val="single"/>
        </w:rPr>
      </w:pPr>
      <w:r w:rsidRPr="00692B65">
        <w:rPr>
          <w:rFonts w:ascii="Cambria" w:hAnsi="Cambria"/>
          <w:b/>
          <w:bCs/>
          <w:sz w:val="20"/>
          <w:szCs w:val="20"/>
          <w:u w:val="single"/>
        </w:rPr>
        <w:t>8.</w:t>
      </w:r>
      <w:r w:rsidR="00DF7373" w:rsidRPr="00692B65">
        <w:rPr>
          <w:rFonts w:ascii="Cambria" w:hAnsi="Cambria"/>
          <w:b/>
          <w:bCs/>
          <w:sz w:val="20"/>
          <w:szCs w:val="20"/>
          <w:u w:val="single"/>
        </w:rPr>
        <w:t xml:space="preserve"> </w:t>
      </w:r>
      <w:r w:rsidRPr="00692B65">
        <w:rPr>
          <w:rFonts w:ascii="Cambria" w:hAnsi="Cambria"/>
          <w:b/>
          <w:bCs/>
          <w:sz w:val="20"/>
          <w:szCs w:val="20"/>
          <w:u w:val="single"/>
        </w:rPr>
        <w:t>Termin wykonania przedmiotu zamówienia oraz okres rękojmi i gwarancji</w:t>
      </w:r>
      <w:r w:rsidR="00692B65">
        <w:rPr>
          <w:rFonts w:ascii="Cambria" w:hAnsi="Cambria"/>
          <w:b/>
          <w:bCs/>
          <w:sz w:val="20"/>
          <w:szCs w:val="20"/>
          <w:u w:val="single"/>
        </w:rPr>
        <w:t>.</w:t>
      </w:r>
      <w:r w:rsidR="00CE595E" w:rsidRPr="00692B65">
        <w:rPr>
          <w:rFonts w:ascii="Cambria" w:hAnsi="Cambria"/>
          <w:sz w:val="20"/>
          <w:szCs w:val="20"/>
          <w:u w:val="single"/>
        </w:rPr>
        <w:t xml:space="preserve">                                 </w:t>
      </w:r>
    </w:p>
    <w:p w14:paraId="7261BBE4" w14:textId="5B77E474" w:rsidR="00CE595E" w:rsidRPr="00EC57AB" w:rsidRDefault="007B12FA" w:rsidP="00F91A06">
      <w:pPr>
        <w:jc w:val="both"/>
        <w:rPr>
          <w:rFonts w:ascii="Cambria" w:hAnsi="Cambria"/>
          <w:sz w:val="20"/>
          <w:szCs w:val="20"/>
        </w:rPr>
      </w:pPr>
      <w:r w:rsidRPr="00EC57AB">
        <w:rPr>
          <w:rFonts w:ascii="Cambria" w:hAnsi="Cambria"/>
          <w:sz w:val="20"/>
          <w:szCs w:val="20"/>
        </w:rPr>
        <w:t>8.1. Termin zakończenia przedmiotu zamówienia</w:t>
      </w:r>
      <w:r w:rsidR="00DF7373" w:rsidRPr="00EC57AB">
        <w:rPr>
          <w:rFonts w:ascii="Cambria" w:hAnsi="Cambria"/>
          <w:sz w:val="20"/>
          <w:szCs w:val="20"/>
        </w:rPr>
        <w:t xml:space="preserve"> </w:t>
      </w:r>
      <w:r w:rsidRPr="00EC57AB">
        <w:rPr>
          <w:rFonts w:ascii="Cambria" w:hAnsi="Cambria"/>
          <w:sz w:val="20"/>
          <w:szCs w:val="20"/>
        </w:rPr>
        <w:t>ustala się:</w:t>
      </w:r>
      <w:r w:rsidR="00CE595E" w:rsidRPr="00EC57AB">
        <w:rPr>
          <w:rFonts w:ascii="Cambria" w:hAnsi="Cambria"/>
          <w:sz w:val="20"/>
          <w:szCs w:val="20"/>
        </w:rPr>
        <w:tab/>
      </w:r>
      <w:r w:rsidR="00CE595E" w:rsidRPr="00EC57AB">
        <w:rPr>
          <w:rFonts w:ascii="Cambria" w:hAnsi="Cambria"/>
          <w:sz w:val="20"/>
          <w:szCs w:val="20"/>
        </w:rPr>
        <w:tab/>
        <w:t xml:space="preserve">                                 </w:t>
      </w:r>
    </w:p>
    <w:p w14:paraId="1A2DF413" w14:textId="5227FC27" w:rsidR="00DF6BBC" w:rsidRPr="00EC57AB" w:rsidRDefault="00DF6BBC" w:rsidP="00F91A06">
      <w:pPr>
        <w:jc w:val="both"/>
        <w:rPr>
          <w:rFonts w:ascii="Cambria" w:hAnsi="Cambria"/>
          <w:sz w:val="20"/>
          <w:szCs w:val="20"/>
        </w:rPr>
      </w:pPr>
      <w:r w:rsidRPr="00EC57AB">
        <w:rPr>
          <w:rFonts w:ascii="Cambria" w:hAnsi="Cambria"/>
          <w:sz w:val="20"/>
          <w:szCs w:val="20"/>
        </w:rPr>
        <w:t>1</w:t>
      </w:r>
      <w:r w:rsidR="007B12FA" w:rsidRPr="00EC57AB">
        <w:rPr>
          <w:rFonts w:ascii="Cambria" w:hAnsi="Cambria"/>
          <w:sz w:val="20"/>
          <w:szCs w:val="20"/>
        </w:rPr>
        <w:t>) zakończenie robót budowlanych</w:t>
      </w:r>
      <w:r w:rsidR="00CE595E" w:rsidRPr="00EC57AB">
        <w:rPr>
          <w:rFonts w:ascii="Cambria" w:hAnsi="Cambria"/>
          <w:sz w:val="20"/>
          <w:szCs w:val="20"/>
        </w:rPr>
        <w:t xml:space="preserve"> </w:t>
      </w:r>
      <w:r w:rsidRPr="00EC57AB">
        <w:rPr>
          <w:rFonts w:ascii="Cambria" w:hAnsi="Cambria"/>
          <w:sz w:val="20"/>
          <w:szCs w:val="20"/>
        </w:rPr>
        <w:t>dla zadania nr 1 -</w:t>
      </w:r>
      <w:r w:rsidR="007B12FA" w:rsidRPr="00EC57AB">
        <w:rPr>
          <w:rFonts w:ascii="Cambria" w:hAnsi="Cambria"/>
          <w:sz w:val="20"/>
          <w:szCs w:val="20"/>
        </w:rPr>
        <w:t xml:space="preserve"> </w:t>
      </w:r>
      <w:r w:rsidRPr="00EC57AB">
        <w:rPr>
          <w:rFonts w:ascii="Cambria" w:hAnsi="Cambria"/>
          <w:b/>
          <w:bCs/>
          <w:sz w:val="20"/>
          <w:szCs w:val="20"/>
        </w:rPr>
        <w:t>30 wrze</w:t>
      </w:r>
      <w:r w:rsidR="000355AE" w:rsidRPr="00EC57AB">
        <w:rPr>
          <w:rFonts w:ascii="Cambria" w:hAnsi="Cambria"/>
          <w:b/>
          <w:bCs/>
          <w:sz w:val="20"/>
          <w:szCs w:val="20"/>
        </w:rPr>
        <w:t>sień</w:t>
      </w:r>
      <w:r w:rsidRPr="00EC57AB">
        <w:rPr>
          <w:rFonts w:ascii="Cambria" w:hAnsi="Cambria"/>
          <w:b/>
          <w:bCs/>
          <w:sz w:val="20"/>
          <w:szCs w:val="20"/>
        </w:rPr>
        <w:t xml:space="preserve"> 2021 rok</w:t>
      </w:r>
    </w:p>
    <w:p w14:paraId="1A7784A6" w14:textId="1481E9E5" w:rsidR="00DF6BBC" w:rsidRPr="00EC57AB" w:rsidRDefault="00DF6BBC" w:rsidP="00F91A06">
      <w:pPr>
        <w:jc w:val="both"/>
        <w:rPr>
          <w:rFonts w:ascii="Cambria" w:hAnsi="Cambria"/>
          <w:b/>
          <w:bCs/>
          <w:sz w:val="20"/>
          <w:szCs w:val="20"/>
        </w:rPr>
      </w:pPr>
      <w:r w:rsidRPr="00EC57AB">
        <w:rPr>
          <w:rFonts w:ascii="Cambria" w:hAnsi="Cambria"/>
          <w:sz w:val="20"/>
          <w:szCs w:val="20"/>
        </w:rPr>
        <w:t xml:space="preserve">2) zakończenie robót budowlanych dla zadania nr 2 - </w:t>
      </w:r>
      <w:r w:rsidRPr="00EC57AB">
        <w:rPr>
          <w:rFonts w:ascii="Cambria" w:hAnsi="Cambria"/>
          <w:b/>
          <w:bCs/>
          <w:sz w:val="20"/>
          <w:szCs w:val="20"/>
        </w:rPr>
        <w:t>30 październik 2021 rok</w:t>
      </w:r>
    </w:p>
    <w:p w14:paraId="2A721829" w14:textId="26C74E2B" w:rsidR="00CE595E" w:rsidRPr="00DF6BBC" w:rsidRDefault="00DF6BBC" w:rsidP="00F91A06">
      <w:pPr>
        <w:jc w:val="both"/>
        <w:rPr>
          <w:rFonts w:ascii="Cambria" w:hAnsi="Cambria"/>
          <w:color w:val="FF0000"/>
          <w:sz w:val="20"/>
          <w:szCs w:val="20"/>
        </w:rPr>
      </w:pPr>
      <w:r w:rsidRPr="00EC57AB">
        <w:rPr>
          <w:rFonts w:ascii="Cambria" w:hAnsi="Cambria"/>
          <w:sz w:val="20"/>
          <w:szCs w:val="20"/>
        </w:rPr>
        <w:t xml:space="preserve">3) zakończenie robót budowlanych dla zadania nr 3 – </w:t>
      </w:r>
      <w:r w:rsidRPr="00EC57AB">
        <w:rPr>
          <w:rFonts w:ascii="Cambria" w:hAnsi="Cambria"/>
          <w:b/>
          <w:bCs/>
          <w:sz w:val="20"/>
          <w:szCs w:val="20"/>
        </w:rPr>
        <w:t>30 listopad 202</w:t>
      </w:r>
      <w:r w:rsidR="00124A3A">
        <w:rPr>
          <w:rFonts w:ascii="Cambria" w:hAnsi="Cambria"/>
          <w:b/>
          <w:bCs/>
          <w:sz w:val="20"/>
          <w:szCs w:val="20"/>
        </w:rPr>
        <w:t>0</w:t>
      </w:r>
      <w:r w:rsidRPr="00EC57AB">
        <w:rPr>
          <w:rFonts w:ascii="Cambria" w:hAnsi="Cambria"/>
          <w:b/>
          <w:bCs/>
          <w:sz w:val="20"/>
          <w:szCs w:val="20"/>
        </w:rPr>
        <w:t xml:space="preserve"> rok</w:t>
      </w:r>
      <w:r w:rsidR="00CE595E" w:rsidRPr="00CE595E">
        <w:rPr>
          <w:rFonts w:ascii="Cambria" w:hAnsi="Cambria"/>
          <w:color w:val="FF0000"/>
          <w:sz w:val="20"/>
          <w:szCs w:val="20"/>
        </w:rPr>
        <w:tab/>
      </w:r>
      <w:r w:rsidR="00CE595E">
        <w:rPr>
          <w:rFonts w:ascii="Cambria" w:hAnsi="Cambria"/>
          <w:sz w:val="20"/>
          <w:szCs w:val="20"/>
        </w:rPr>
        <w:tab/>
        <w:t xml:space="preserve">                               </w:t>
      </w:r>
    </w:p>
    <w:p w14:paraId="0884B034" w14:textId="77777777" w:rsidR="007915BF" w:rsidRDefault="007915BF" w:rsidP="00F91A06">
      <w:pPr>
        <w:jc w:val="both"/>
        <w:rPr>
          <w:rFonts w:ascii="Cambria" w:hAnsi="Cambria"/>
          <w:sz w:val="20"/>
          <w:szCs w:val="20"/>
        </w:rPr>
      </w:pPr>
    </w:p>
    <w:p w14:paraId="761599F5" w14:textId="0B72BB93" w:rsidR="00CE595E" w:rsidRDefault="007B12FA" w:rsidP="00F91A06">
      <w:pPr>
        <w:jc w:val="both"/>
        <w:rPr>
          <w:rFonts w:ascii="Cambria" w:hAnsi="Cambria"/>
          <w:sz w:val="20"/>
          <w:szCs w:val="20"/>
        </w:rPr>
      </w:pPr>
      <w:r w:rsidRPr="007B12FA">
        <w:rPr>
          <w:rFonts w:ascii="Cambria" w:hAnsi="Cambria"/>
          <w:sz w:val="20"/>
          <w:szCs w:val="20"/>
        </w:rPr>
        <w:t>8.2.Wymagane  terminy -rękojmi wynosi 60 miesięcy i gwarancji jakości minimum 36</w:t>
      </w:r>
      <w:r w:rsidR="002518A0">
        <w:rPr>
          <w:rFonts w:ascii="Cambria" w:hAnsi="Cambria"/>
          <w:sz w:val="20"/>
          <w:szCs w:val="20"/>
        </w:rPr>
        <w:t xml:space="preserve"> </w:t>
      </w:r>
      <w:r w:rsidRPr="007B12FA">
        <w:rPr>
          <w:rFonts w:ascii="Cambria" w:hAnsi="Cambria"/>
          <w:sz w:val="20"/>
          <w:szCs w:val="20"/>
        </w:rPr>
        <w:t>miesięcy na wykonane roboty budowlane. Okres rękojmi i gwarancji na wykonane roboty budowlane rozpoczyna się</w:t>
      </w:r>
      <w:r w:rsidR="00CE595E">
        <w:rPr>
          <w:rFonts w:ascii="Cambria" w:hAnsi="Cambria"/>
          <w:sz w:val="20"/>
          <w:szCs w:val="20"/>
        </w:rPr>
        <w:t xml:space="preserve"> </w:t>
      </w:r>
      <w:r w:rsidRPr="00CE595E">
        <w:rPr>
          <w:rFonts w:ascii="Cambria" w:hAnsi="Cambria"/>
          <w:b/>
          <w:bCs/>
          <w:sz w:val="20"/>
          <w:szCs w:val="20"/>
        </w:rPr>
        <w:t>od  daty zakończenia robót potwierdzonych bezusterkowym protokołem odbioru końcowego zakończenia robót</w:t>
      </w:r>
      <w:r w:rsidR="00CE595E">
        <w:rPr>
          <w:rFonts w:ascii="Cambria" w:hAnsi="Cambria"/>
          <w:b/>
          <w:bCs/>
          <w:sz w:val="20"/>
          <w:szCs w:val="20"/>
        </w:rPr>
        <w:t xml:space="preserve"> </w:t>
      </w:r>
      <w:r w:rsidRPr="00CE595E">
        <w:rPr>
          <w:rFonts w:ascii="Cambria" w:hAnsi="Cambria"/>
          <w:b/>
          <w:bCs/>
          <w:sz w:val="20"/>
          <w:szCs w:val="20"/>
        </w:rPr>
        <w:t>i biegną równocześnie</w:t>
      </w:r>
      <w:r w:rsidRPr="007B12FA">
        <w:rPr>
          <w:rFonts w:ascii="Cambria" w:hAnsi="Cambria"/>
          <w:sz w:val="20"/>
          <w:szCs w:val="20"/>
        </w:rPr>
        <w:t>.</w:t>
      </w:r>
      <w:r w:rsidR="00CE595E">
        <w:rPr>
          <w:rFonts w:ascii="Cambria" w:hAnsi="Cambria"/>
          <w:sz w:val="20"/>
          <w:szCs w:val="20"/>
        </w:rPr>
        <w:t xml:space="preserve"> </w:t>
      </w:r>
      <w:r w:rsidR="00CE595E">
        <w:rPr>
          <w:rFonts w:ascii="Cambria" w:hAnsi="Cambria"/>
          <w:sz w:val="20"/>
          <w:szCs w:val="20"/>
        </w:rPr>
        <w:tab/>
      </w:r>
      <w:r w:rsidR="00CE595E">
        <w:rPr>
          <w:rFonts w:ascii="Cambria" w:hAnsi="Cambria"/>
          <w:sz w:val="20"/>
          <w:szCs w:val="20"/>
        </w:rPr>
        <w:tab/>
      </w:r>
      <w:r w:rsidR="00CE595E">
        <w:rPr>
          <w:rFonts w:ascii="Cambria" w:hAnsi="Cambria"/>
          <w:sz w:val="20"/>
          <w:szCs w:val="20"/>
        </w:rPr>
        <w:tab/>
      </w:r>
      <w:r w:rsidR="00CE595E">
        <w:rPr>
          <w:rFonts w:ascii="Cambria" w:hAnsi="Cambria"/>
          <w:sz w:val="20"/>
          <w:szCs w:val="20"/>
        </w:rPr>
        <w:tab/>
      </w:r>
      <w:r w:rsidR="00CE595E">
        <w:rPr>
          <w:rFonts w:ascii="Cambria" w:hAnsi="Cambria"/>
          <w:sz w:val="20"/>
          <w:szCs w:val="20"/>
        </w:rPr>
        <w:tab/>
      </w:r>
      <w:r w:rsidR="00CE595E">
        <w:rPr>
          <w:rFonts w:ascii="Cambria" w:hAnsi="Cambria"/>
          <w:sz w:val="20"/>
          <w:szCs w:val="20"/>
        </w:rPr>
        <w:tab/>
      </w:r>
      <w:r w:rsidR="00CE595E">
        <w:rPr>
          <w:rFonts w:ascii="Cambria" w:hAnsi="Cambria"/>
          <w:sz w:val="20"/>
          <w:szCs w:val="20"/>
        </w:rPr>
        <w:tab/>
      </w:r>
      <w:r w:rsidR="00CE595E">
        <w:rPr>
          <w:rFonts w:ascii="Cambria" w:hAnsi="Cambria"/>
          <w:sz w:val="20"/>
          <w:szCs w:val="20"/>
        </w:rPr>
        <w:tab/>
      </w:r>
      <w:r w:rsidR="00CE595E">
        <w:rPr>
          <w:rFonts w:ascii="Cambria" w:hAnsi="Cambria"/>
          <w:sz w:val="20"/>
          <w:szCs w:val="20"/>
        </w:rPr>
        <w:tab/>
        <w:t xml:space="preserve"> </w:t>
      </w:r>
    </w:p>
    <w:p w14:paraId="35C04DA1" w14:textId="4330931A" w:rsidR="00CE595E" w:rsidRPr="00692B65" w:rsidRDefault="007B12FA" w:rsidP="00F91A06">
      <w:pPr>
        <w:jc w:val="both"/>
        <w:rPr>
          <w:rFonts w:ascii="Cambria" w:hAnsi="Cambria"/>
          <w:b/>
          <w:bCs/>
          <w:sz w:val="20"/>
          <w:szCs w:val="20"/>
          <w:u w:val="single"/>
        </w:rPr>
      </w:pPr>
      <w:r w:rsidRPr="00692B65">
        <w:rPr>
          <w:rFonts w:ascii="Cambria" w:hAnsi="Cambria"/>
          <w:b/>
          <w:bCs/>
          <w:sz w:val="20"/>
          <w:szCs w:val="20"/>
          <w:u w:val="single"/>
        </w:rPr>
        <w:t>9.</w:t>
      </w:r>
      <w:r w:rsidR="00CE595E" w:rsidRPr="00692B65">
        <w:rPr>
          <w:rFonts w:ascii="Cambria" w:hAnsi="Cambria"/>
          <w:b/>
          <w:bCs/>
          <w:sz w:val="20"/>
          <w:szCs w:val="20"/>
          <w:u w:val="single"/>
        </w:rPr>
        <w:t xml:space="preserve"> </w:t>
      </w:r>
      <w:r w:rsidRPr="00692B65">
        <w:rPr>
          <w:rFonts w:ascii="Cambria" w:hAnsi="Cambria"/>
          <w:b/>
          <w:bCs/>
          <w:sz w:val="20"/>
          <w:szCs w:val="20"/>
          <w:u w:val="single"/>
        </w:rPr>
        <w:t>Opis warunków udziału w postępowaniu oraz opis sposobu dokonywania oceny spełniania tych warunków</w:t>
      </w:r>
      <w:r w:rsidR="00692B65" w:rsidRPr="00692B65">
        <w:rPr>
          <w:rFonts w:ascii="Cambria" w:hAnsi="Cambria"/>
          <w:b/>
          <w:bCs/>
          <w:sz w:val="20"/>
          <w:szCs w:val="20"/>
          <w:u w:val="single"/>
        </w:rPr>
        <w:t>.</w:t>
      </w:r>
      <w:r w:rsidRPr="00692B65">
        <w:rPr>
          <w:rFonts w:ascii="Cambria" w:hAnsi="Cambria"/>
          <w:b/>
          <w:bCs/>
          <w:sz w:val="20"/>
          <w:szCs w:val="20"/>
          <w:u w:val="single"/>
        </w:rPr>
        <w:t xml:space="preserve"> </w:t>
      </w:r>
      <w:r w:rsidR="00CE595E" w:rsidRPr="00692B65">
        <w:rPr>
          <w:rFonts w:ascii="Cambria" w:hAnsi="Cambria"/>
          <w:b/>
          <w:bCs/>
          <w:sz w:val="20"/>
          <w:szCs w:val="20"/>
          <w:u w:val="single"/>
        </w:rPr>
        <w:t xml:space="preserve">                                            </w:t>
      </w:r>
    </w:p>
    <w:p w14:paraId="2D6EFC9F" w14:textId="77777777" w:rsidR="00CE595E" w:rsidRDefault="007B12FA" w:rsidP="00F91A06">
      <w:pPr>
        <w:jc w:val="both"/>
        <w:rPr>
          <w:rFonts w:ascii="Cambria" w:hAnsi="Cambria"/>
          <w:sz w:val="20"/>
          <w:szCs w:val="20"/>
        </w:rPr>
      </w:pPr>
      <w:r w:rsidRPr="007B12FA">
        <w:rPr>
          <w:rFonts w:ascii="Cambria" w:hAnsi="Cambria"/>
          <w:sz w:val="20"/>
          <w:szCs w:val="20"/>
        </w:rPr>
        <w:t>9.1</w:t>
      </w:r>
      <w:r w:rsidR="00CE595E">
        <w:rPr>
          <w:rFonts w:ascii="Cambria" w:hAnsi="Cambria"/>
          <w:sz w:val="20"/>
          <w:szCs w:val="20"/>
        </w:rPr>
        <w:t xml:space="preserve"> </w:t>
      </w:r>
      <w:r w:rsidRPr="007B12FA">
        <w:rPr>
          <w:rFonts w:ascii="Cambria" w:hAnsi="Cambria"/>
          <w:sz w:val="20"/>
          <w:szCs w:val="20"/>
        </w:rPr>
        <w:t>Oferta zostanie uznana za spełniającą warunki, jeśli będzie</w:t>
      </w:r>
      <w:r w:rsidR="00CE595E">
        <w:rPr>
          <w:rFonts w:ascii="Cambria" w:hAnsi="Cambria"/>
          <w:sz w:val="20"/>
          <w:szCs w:val="20"/>
        </w:rPr>
        <w:t xml:space="preserve"> </w:t>
      </w:r>
      <w:r w:rsidR="00CE595E">
        <w:rPr>
          <w:rFonts w:ascii="Cambria" w:hAnsi="Cambria"/>
          <w:sz w:val="20"/>
          <w:szCs w:val="20"/>
        </w:rPr>
        <w:tab/>
      </w:r>
      <w:r w:rsidR="00CE595E">
        <w:rPr>
          <w:rFonts w:ascii="Cambria" w:hAnsi="Cambria"/>
          <w:sz w:val="20"/>
          <w:szCs w:val="20"/>
        </w:rPr>
        <w:tab/>
      </w:r>
      <w:r w:rsidR="00CE595E">
        <w:rPr>
          <w:rFonts w:ascii="Cambria" w:hAnsi="Cambria"/>
          <w:sz w:val="20"/>
          <w:szCs w:val="20"/>
        </w:rPr>
        <w:tab/>
        <w:t xml:space="preserve">                                    </w:t>
      </w:r>
    </w:p>
    <w:p w14:paraId="15DE1F27" w14:textId="7ACC7C7C" w:rsidR="00CE595E" w:rsidRDefault="00CE595E" w:rsidP="00F91A06">
      <w:pPr>
        <w:jc w:val="both"/>
        <w:rPr>
          <w:rFonts w:ascii="Cambria" w:hAnsi="Cambria"/>
          <w:sz w:val="20"/>
          <w:szCs w:val="20"/>
        </w:rPr>
      </w:pPr>
      <w:r w:rsidRPr="00CE595E">
        <w:rPr>
          <w:rFonts w:ascii="Cambria" w:hAnsi="Cambria"/>
          <w:sz w:val="20"/>
          <w:szCs w:val="20"/>
        </w:rPr>
        <w:t>9.1.2</w:t>
      </w:r>
      <w:r>
        <w:rPr>
          <w:rFonts w:ascii="Cambria" w:hAnsi="Cambria"/>
          <w:sz w:val="20"/>
          <w:szCs w:val="20"/>
        </w:rPr>
        <w:t xml:space="preserve"> </w:t>
      </w:r>
      <w:r w:rsidRPr="00CE595E">
        <w:rPr>
          <w:rFonts w:ascii="Cambria" w:hAnsi="Cambria"/>
          <w:sz w:val="20"/>
          <w:szCs w:val="20"/>
        </w:rPr>
        <w:t>zgodna  w   kwestii   sposobu   jej   przygotowania,   oferowanego   przedmiotu  i  warunków</w:t>
      </w:r>
      <w:r>
        <w:rPr>
          <w:rFonts w:ascii="Cambria" w:hAnsi="Cambria"/>
          <w:sz w:val="20"/>
          <w:szCs w:val="20"/>
        </w:rPr>
        <w:t xml:space="preserve"> </w:t>
      </w:r>
      <w:r w:rsidRPr="00CE595E">
        <w:rPr>
          <w:rFonts w:ascii="Cambria" w:hAnsi="Cambria"/>
          <w:sz w:val="20"/>
          <w:szCs w:val="20"/>
        </w:rPr>
        <w:t>zamówienia ze wszystkimi wymogami niniejszej SIWZ,</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p>
    <w:p w14:paraId="7EA47561" w14:textId="6543B186" w:rsidR="00CE595E" w:rsidRDefault="00CE595E" w:rsidP="00F91A06">
      <w:pPr>
        <w:jc w:val="both"/>
        <w:rPr>
          <w:rFonts w:ascii="Cambria" w:hAnsi="Cambria"/>
          <w:sz w:val="20"/>
          <w:szCs w:val="20"/>
        </w:rPr>
      </w:pPr>
      <w:r w:rsidRPr="00CE595E">
        <w:rPr>
          <w:rFonts w:ascii="Cambria" w:hAnsi="Cambria"/>
          <w:sz w:val="20"/>
          <w:szCs w:val="20"/>
        </w:rPr>
        <w:t>9.1.3</w:t>
      </w:r>
      <w:r>
        <w:rPr>
          <w:rFonts w:ascii="Cambria" w:hAnsi="Cambria"/>
          <w:sz w:val="20"/>
          <w:szCs w:val="20"/>
        </w:rPr>
        <w:t xml:space="preserve"> </w:t>
      </w:r>
      <w:r w:rsidRPr="00CE595E">
        <w:rPr>
          <w:rFonts w:ascii="Cambria" w:hAnsi="Cambria"/>
          <w:sz w:val="20"/>
          <w:szCs w:val="20"/>
        </w:rPr>
        <w:t>złożona w wyznaczonym terminie składania ofert.</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p>
    <w:p w14:paraId="06381409" w14:textId="77777777" w:rsidR="00CE595E" w:rsidRDefault="00CE595E" w:rsidP="00F91A06">
      <w:pPr>
        <w:jc w:val="both"/>
        <w:rPr>
          <w:rFonts w:ascii="Cambria" w:hAnsi="Cambria"/>
          <w:sz w:val="20"/>
          <w:szCs w:val="20"/>
        </w:rPr>
      </w:pPr>
      <w:r w:rsidRPr="00CE595E">
        <w:rPr>
          <w:rFonts w:ascii="Cambria" w:hAnsi="Cambria"/>
          <w:sz w:val="20"/>
          <w:szCs w:val="20"/>
        </w:rPr>
        <w:t>9.2</w:t>
      </w:r>
      <w:r>
        <w:rPr>
          <w:rFonts w:ascii="Cambria" w:hAnsi="Cambria"/>
          <w:sz w:val="20"/>
          <w:szCs w:val="20"/>
        </w:rPr>
        <w:t xml:space="preserve"> </w:t>
      </w:r>
      <w:r w:rsidRPr="00CE595E">
        <w:rPr>
          <w:rFonts w:ascii="Cambria" w:hAnsi="Cambria"/>
          <w:sz w:val="20"/>
          <w:szCs w:val="20"/>
        </w:rPr>
        <w:t>O udzielenie zamówienie mogą ubiegać się Wykonawcy, którzy złożą wraz z ofertą oświadczenia a wskazany  wykonawca na żądanie Zamawiającego w  terminie  5  dni</w:t>
      </w:r>
      <w:r>
        <w:rPr>
          <w:rFonts w:ascii="Cambria" w:hAnsi="Cambria"/>
          <w:sz w:val="20"/>
          <w:szCs w:val="20"/>
        </w:rPr>
        <w:t xml:space="preserve"> </w:t>
      </w:r>
      <w:r w:rsidRPr="00CE595E">
        <w:rPr>
          <w:rFonts w:ascii="Cambria" w:hAnsi="Cambria"/>
          <w:sz w:val="20"/>
          <w:szCs w:val="20"/>
        </w:rPr>
        <w:t>od  wezwania,</w:t>
      </w:r>
      <w:r>
        <w:rPr>
          <w:rFonts w:ascii="Cambria" w:hAnsi="Cambria"/>
          <w:sz w:val="20"/>
          <w:szCs w:val="20"/>
        </w:rPr>
        <w:t xml:space="preserve"> </w:t>
      </w:r>
      <w:r w:rsidRPr="00CE595E">
        <w:rPr>
          <w:rFonts w:ascii="Cambria" w:hAnsi="Cambria"/>
          <w:sz w:val="20"/>
          <w:szCs w:val="20"/>
        </w:rPr>
        <w:t>przedłoży wymagane w SIWZ dokumenty w zakresie:</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p>
    <w:p w14:paraId="3065523F" w14:textId="77777777" w:rsidR="00CE595E" w:rsidRDefault="00CE595E" w:rsidP="00F91A06">
      <w:pPr>
        <w:jc w:val="both"/>
        <w:rPr>
          <w:rFonts w:ascii="Cambria" w:hAnsi="Cambria"/>
          <w:sz w:val="20"/>
          <w:szCs w:val="20"/>
        </w:rPr>
      </w:pPr>
      <w:r w:rsidRPr="00CE595E">
        <w:rPr>
          <w:rFonts w:ascii="Cambria" w:hAnsi="Cambria"/>
          <w:sz w:val="20"/>
          <w:szCs w:val="20"/>
        </w:rPr>
        <w:lastRenderedPageBreak/>
        <w:t>9.2.1</w:t>
      </w:r>
      <w:r>
        <w:rPr>
          <w:rFonts w:ascii="Cambria" w:hAnsi="Cambria"/>
          <w:sz w:val="20"/>
          <w:szCs w:val="20"/>
        </w:rPr>
        <w:t xml:space="preserve"> </w:t>
      </w:r>
      <w:r w:rsidRPr="00CE595E">
        <w:rPr>
          <w:rFonts w:ascii="Cambria" w:hAnsi="Cambria"/>
          <w:sz w:val="20"/>
          <w:szCs w:val="20"/>
        </w:rPr>
        <w:t>spełnieniu warunków udziału w postępowaniu</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p>
    <w:p w14:paraId="3A10FE79" w14:textId="77777777" w:rsidR="00CE595E" w:rsidRDefault="00CE595E" w:rsidP="00F91A06">
      <w:pPr>
        <w:jc w:val="both"/>
        <w:rPr>
          <w:rFonts w:ascii="Cambria" w:hAnsi="Cambria"/>
          <w:sz w:val="20"/>
          <w:szCs w:val="20"/>
        </w:rPr>
      </w:pPr>
      <w:r w:rsidRPr="00CE595E">
        <w:rPr>
          <w:rFonts w:ascii="Cambria" w:hAnsi="Cambria"/>
          <w:sz w:val="20"/>
          <w:szCs w:val="20"/>
        </w:rPr>
        <w:t>9.2.2</w:t>
      </w:r>
      <w:r>
        <w:rPr>
          <w:rFonts w:ascii="Cambria" w:hAnsi="Cambria"/>
          <w:sz w:val="20"/>
          <w:szCs w:val="20"/>
        </w:rPr>
        <w:t xml:space="preserve"> </w:t>
      </w:r>
      <w:r w:rsidRPr="00CE595E">
        <w:rPr>
          <w:rFonts w:ascii="Cambria" w:hAnsi="Cambria"/>
          <w:sz w:val="20"/>
          <w:szCs w:val="20"/>
        </w:rPr>
        <w:t>braku podstaw wykluczenia</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p>
    <w:p w14:paraId="32A04B63" w14:textId="092B2BC1" w:rsidR="00CE595E" w:rsidRDefault="00CE595E" w:rsidP="00F91A06">
      <w:pPr>
        <w:jc w:val="both"/>
        <w:rPr>
          <w:rFonts w:ascii="Cambria" w:hAnsi="Cambria"/>
          <w:sz w:val="20"/>
          <w:szCs w:val="20"/>
        </w:rPr>
      </w:pPr>
      <w:r w:rsidRPr="00CE595E">
        <w:rPr>
          <w:rFonts w:ascii="Cambria" w:hAnsi="Cambria"/>
          <w:sz w:val="20"/>
          <w:szCs w:val="20"/>
        </w:rPr>
        <w:t>9.2.3</w:t>
      </w:r>
      <w:r>
        <w:rPr>
          <w:rFonts w:ascii="Cambria" w:hAnsi="Cambria"/>
          <w:sz w:val="20"/>
          <w:szCs w:val="20"/>
        </w:rPr>
        <w:t xml:space="preserve"> </w:t>
      </w:r>
      <w:r w:rsidRPr="00CE595E">
        <w:rPr>
          <w:rFonts w:ascii="Cambria" w:hAnsi="Cambria"/>
          <w:sz w:val="20"/>
          <w:szCs w:val="20"/>
        </w:rPr>
        <w:t>potwierdzeniu spełnienia warunków przedmiotowych</w:t>
      </w:r>
    </w:p>
    <w:p w14:paraId="4A78E703" w14:textId="77777777" w:rsidR="00CE595E" w:rsidRDefault="00CE595E" w:rsidP="00F91A06">
      <w:pPr>
        <w:jc w:val="both"/>
        <w:rPr>
          <w:rFonts w:ascii="Cambria" w:hAnsi="Cambria"/>
          <w:sz w:val="20"/>
          <w:szCs w:val="20"/>
        </w:rPr>
      </w:pPr>
      <w:r w:rsidRPr="00CE595E">
        <w:rPr>
          <w:rFonts w:ascii="Cambria" w:hAnsi="Cambria"/>
          <w:sz w:val="20"/>
          <w:szCs w:val="20"/>
        </w:rPr>
        <w:t>9.3</w:t>
      </w:r>
      <w:r>
        <w:rPr>
          <w:rFonts w:ascii="Cambria" w:hAnsi="Cambria"/>
          <w:sz w:val="20"/>
          <w:szCs w:val="20"/>
        </w:rPr>
        <w:t xml:space="preserve"> </w:t>
      </w:r>
      <w:r w:rsidRPr="00CE595E">
        <w:rPr>
          <w:rFonts w:ascii="Cambria" w:hAnsi="Cambria"/>
          <w:sz w:val="20"/>
          <w:szCs w:val="20"/>
        </w:rPr>
        <w:t>Oświadczenia o którym mowa w pkt. 9.2 należy złożyć na wzorach załącznikach do SIWZ, załącznik nr 3 w zakresie dotyczącym spełnienia warunków udziału w postępowaniu, załącznik nr 4 przesłanek wykluczenia z postępowania.</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p>
    <w:p w14:paraId="1B4333F6" w14:textId="77777777" w:rsidR="00CE595E" w:rsidRDefault="00CE595E" w:rsidP="00F91A06">
      <w:pPr>
        <w:jc w:val="both"/>
        <w:rPr>
          <w:rFonts w:ascii="Cambria" w:hAnsi="Cambria"/>
          <w:sz w:val="20"/>
          <w:szCs w:val="20"/>
        </w:rPr>
      </w:pPr>
      <w:r w:rsidRPr="00CE595E">
        <w:rPr>
          <w:rFonts w:ascii="Cambria" w:hAnsi="Cambria"/>
          <w:sz w:val="20"/>
          <w:szCs w:val="20"/>
        </w:rPr>
        <w:t>9.3.1</w:t>
      </w:r>
      <w:r>
        <w:rPr>
          <w:rFonts w:ascii="Cambria" w:hAnsi="Cambria"/>
          <w:sz w:val="20"/>
          <w:szCs w:val="20"/>
        </w:rPr>
        <w:t xml:space="preserve"> </w:t>
      </w:r>
      <w:r w:rsidRPr="00CE595E">
        <w:rPr>
          <w:rFonts w:ascii="Cambria" w:hAnsi="Cambria"/>
          <w:sz w:val="20"/>
          <w:szCs w:val="20"/>
        </w:rPr>
        <w:t>Mając na uwadze powyższe Zamawiający informuje, że:</w:t>
      </w:r>
      <w:r>
        <w:rPr>
          <w:rFonts w:ascii="Cambria" w:hAnsi="Cambria"/>
          <w:sz w:val="20"/>
          <w:szCs w:val="20"/>
        </w:rPr>
        <w:tab/>
      </w:r>
      <w:r>
        <w:rPr>
          <w:rFonts w:ascii="Cambria" w:hAnsi="Cambria"/>
          <w:sz w:val="20"/>
          <w:szCs w:val="20"/>
        </w:rPr>
        <w:tab/>
      </w:r>
    </w:p>
    <w:p w14:paraId="7C2D1DFC" w14:textId="37676201" w:rsidR="00CE595E" w:rsidRDefault="00CE595E" w:rsidP="002738E6">
      <w:pPr>
        <w:ind w:left="708"/>
        <w:jc w:val="both"/>
        <w:rPr>
          <w:rFonts w:ascii="Cambria" w:hAnsi="Cambria"/>
          <w:sz w:val="20"/>
          <w:szCs w:val="20"/>
        </w:rPr>
      </w:pPr>
      <w:r w:rsidRPr="00CE595E">
        <w:rPr>
          <w:rFonts w:ascii="Cambria" w:hAnsi="Cambria"/>
          <w:sz w:val="20"/>
          <w:szCs w:val="20"/>
        </w:rPr>
        <w:t>a)</w:t>
      </w:r>
      <w:r>
        <w:rPr>
          <w:rFonts w:ascii="Cambria" w:hAnsi="Cambria"/>
          <w:sz w:val="20"/>
          <w:szCs w:val="20"/>
        </w:rPr>
        <w:t xml:space="preserve"> </w:t>
      </w:r>
      <w:r w:rsidRPr="00CE595E">
        <w:rPr>
          <w:rFonts w:ascii="Cambria" w:hAnsi="Cambria"/>
          <w:sz w:val="20"/>
          <w:szCs w:val="20"/>
        </w:rPr>
        <w:t>w  przypadku,</w:t>
      </w:r>
      <w:r>
        <w:rPr>
          <w:rFonts w:ascii="Cambria" w:hAnsi="Cambria"/>
          <w:sz w:val="20"/>
          <w:szCs w:val="20"/>
        </w:rPr>
        <w:t xml:space="preserve"> </w:t>
      </w:r>
      <w:r w:rsidRPr="00CE595E">
        <w:rPr>
          <w:rFonts w:ascii="Cambria" w:hAnsi="Cambria"/>
          <w:sz w:val="20"/>
          <w:szCs w:val="20"/>
        </w:rPr>
        <w:t>gdy Wykonawca powołuje się w składanym oświadczeniu na dostępność dokumentów w bezpłatnych, ogólnodostępnych bazach danych państw członkowskich Unii Europejskiej,  Wykonawca  powinien  wskazać  te  bazy  danych,  aby  Zamawiający  mógł zapoznać się z dokumentami;</w:t>
      </w:r>
      <w:r>
        <w:rPr>
          <w:rFonts w:ascii="Cambria" w:hAnsi="Cambria"/>
          <w:sz w:val="20"/>
          <w:szCs w:val="20"/>
        </w:rPr>
        <w:t xml:space="preserve"> </w:t>
      </w:r>
      <w:r>
        <w:rPr>
          <w:rFonts w:ascii="Cambria" w:hAnsi="Cambria"/>
          <w:sz w:val="20"/>
          <w:szCs w:val="20"/>
        </w:rPr>
        <w:tab/>
        <w:t xml:space="preserve">                       </w:t>
      </w:r>
    </w:p>
    <w:p w14:paraId="69E44089" w14:textId="759AAD2C" w:rsidR="00CE595E" w:rsidRDefault="00CE595E" w:rsidP="002738E6">
      <w:pPr>
        <w:ind w:left="708"/>
        <w:jc w:val="both"/>
        <w:rPr>
          <w:rFonts w:ascii="Cambria" w:hAnsi="Cambria"/>
          <w:sz w:val="20"/>
          <w:szCs w:val="20"/>
        </w:rPr>
      </w:pPr>
      <w:r w:rsidRPr="00CE595E">
        <w:rPr>
          <w:rFonts w:ascii="Cambria" w:hAnsi="Cambria"/>
          <w:sz w:val="20"/>
          <w:szCs w:val="20"/>
        </w:rPr>
        <w:t>b)</w:t>
      </w:r>
      <w:r>
        <w:rPr>
          <w:rFonts w:ascii="Cambria" w:hAnsi="Cambria"/>
          <w:sz w:val="20"/>
          <w:szCs w:val="20"/>
        </w:rPr>
        <w:t xml:space="preserve"> </w:t>
      </w:r>
      <w:r w:rsidRPr="00CE595E">
        <w:rPr>
          <w:rFonts w:ascii="Cambria" w:hAnsi="Cambria"/>
          <w:sz w:val="20"/>
          <w:szCs w:val="20"/>
        </w:rPr>
        <w:t>w  przypadku  gdy  Wykonawca powołuje  się  na  dokumenty  podmiotowe,  będące  w posiadaniu  Zamawiającego,  Wykonawca  powinien  wnioskować  aby  Zamawiający uwzględnił te dokumenty;</w:t>
      </w:r>
      <w:r>
        <w:rPr>
          <w:rFonts w:ascii="Cambria" w:hAnsi="Cambria"/>
          <w:sz w:val="20"/>
          <w:szCs w:val="20"/>
        </w:rPr>
        <w:t xml:space="preserve"> </w:t>
      </w:r>
    </w:p>
    <w:p w14:paraId="0EA21BE2" w14:textId="056FCD28" w:rsidR="00B872C5" w:rsidRDefault="00CE595E" w:rsidP="002738E6">
      <w:pPr>
        <w:ind w:left="708"/>
        <w:jc w:val="both"/>
        <w:rPr>
          <w:rFonts w:ascii="Cambria" w:hAnsi="Cambria"/>
          <w:sz w:val="20"/>
          <w:szCs w:val="20"/>
        </w:rPr>
      </w:pPr>
      <w:r w:rsidRPr="00CE595E">
        <w:rPr>
          <w:rFonts w:ascii="Cambria" w:hAnsi="Cambria"/>
          <w:sz w:val="20"/>
          <w:szCs w:val="20"/>
        </w:rPr>
        <w:t>c)</w:t>
      </w:r>
      <w:r>
        <w:rPr>
          <w:rFonts w:ascii="Cambria" w:hAnsi="Cambria"/>
          <w:sz w:val="20"/>
          <w:szCs w:val="20"/>
        </w:rPr>
        <w:t xml:space="preserve"> </w:t>
      </w:r>
      <w:r w:rsidRPr="00CE595E">
        <w:rPr>
          <w:rFonts w:ascii="Cambria" w:hAnsi="Cambria"/>
          <w:sz w:val="20"/>
          <w:szCs w:val="20"/>
        </w:rPr>
        <w:t xml:space="preserve">w odniesieniu do Wykonawcy który w świetle przesłanek określonych w art. 24 ust.1 pkt. 13  i  14  oraz  16-20 lub ust. 5 ustawy podlega wykluczeniu,  Zamawiający dopuszcza </w:t>
      </w:r>
      <w:proofErr w:type="spellStart"/>
      <w:r w:rsidRPr="00CE595E">
        <w:rPr>
          <w:rFonts w:ascii="Cambria" w:hAnsi="Cambria"/>
          <w:sz w:val="20"/>
          <w:szCs w:val="20"/>
        </w:rPr>
        <w:t>self</w:t>
      </w:r>
      <w:proofErr w:type="spellEnd"/>
      <w:r w:rsidRPr="00CE595E">
        <w:rPr>
          <w:rFonts w:ascii="Cambria" w:hAnsi="Cambria"/>
          <w:sz w:val="20"/>
          <w:szCs w:val="20"/>
        </w:rPr>
        <w:t>–</w:t>
      </w:r>
      <w:proofErr w:type="spellStart"/>
      <w:r w:rsidRPr="00CE595E">
        <w:rPr>
          <w:rFonts w:ascii="Cambria" w:hAnsi="Cambria"/>
          <w:sz w:val="20"/>
          <w:szCs w:val="20"/>
        </w:rPr>
        <w:t>cleaning</w:t>
      </w:r>
      <w:proofErr w:type="spellEnd"/>
      <w:r w:rsidRPr="00CE595E">
        <w:rPr>
          <w:rFonts w:ascii="Cambria" w:hAnsi="Cambria"/>
          <w:sz w:val="20"/>
          <w:szCs w:val="20"/>
        </w:rPr>
        <w:t xml:space="preserve">.  W  sytuacji  zaistnienia  podstaw  wykluczenia Wykonawcy z postępowania -istnieje możliwość przedstawienia przez tego Wykonawcę dowodów na to, że podjął środki wystarczające  do  wykazania  jego  rzetelności  w  tym,  że:  </w:t>
      </w:r>
    </w:p>
    <w:p w14:paraId="33291231" w14:textId="77777777" w:rsidR="00B872C5" w:rsidRDefault="00CE595E" w:rsidP="00B872C5">
      <w:pPr>
        <w:ind w:firstLine="708"/>
        <w:jc w:val="both"/>
        <w:rPr>
          <w:rFonts w:ascii="Cambria" w:hAnsi="Cambria"/>
          <w:sz w:val="20"/>
          <w:szCs w:val="20"/>
        </w:rPr>
      </w:pPr>
      <w:r w:rsidRPr="00CE595E">
        <w:rPr>
          <w:rFonts w:ascii="Cambria" w:hAnsi="Cambria"/>
          <w:sz w:val="20"/>
          <w:szCs w:val="20"/>
        </w:rPr>
        <w:t xml:space="preserve">1)  naprawił  szkodę  lub zadośćuczynił  za  doznaną  krzywdę,  </w:t>
      </w:r>
    </w:p>
    <w:p w14:paraId="748CA880" w14:textId="7C1455B6" w:rsidR="00CE595E" w:rsidRPr="00B872C5" w:rsidRDefault="00CE595E" w:rsidP="00B872C5">
      <w:pPr>
        <w:pStyle w:val="Bezodstpw"/>
        <w:ind w:left="708"/>
        <w:rPr>
          <w:rFonts w:ascii="Cambria" w:hAnsi="Cambria"/>
          <w:sz w:val="20"/>
          <w:szCs w:val="20"/>
        </w:rPr>
      </w:pPr>
      <w:r w:rsidRPr="00B872C5">
        <w:rPr>
          <w:rFonts w:ascii="Cambria" w:hAnsi="Cambria"/>
          <w:sz w:val="20"/>
          <w:szCs w:val="20"/>
        </w:rPr>
        <w:t>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r w:rsidRPr="00B872C5">
        <w:rPr>
          <w:rFonts w:ascii="Cambria" w:hAnsi="Cambria"/>
          <w:sz w:val="20"/>
          <w:szCs w:val="20"/>
        </w:rPr>
        <w:tab/>
      </w:r>
      <w:r w:rsidRPr="00B872C5">
        <w:rPr>
          <w:rFonts w:ascii="Cambria" w:hAnsi="Cambria"/>
          <w:sz w:val="20"/>
          <w:szCs w:val="20"/>
        </w:rPr>
        <w:tab/>
      </w:r>
      <w:r w:rsidRPr="00B872C5">
        <w:rPr>
          <w:rFonts w:ascii="Cambria" w:hAnsi="Cambria"/>
          <w:sz w:val="20"/>
          <w:szCs w:val="20"/>
        </w:rPr>
        <w:tab/>
        <w:t xml:space="preserve">                                                               </w:t>
      </w:r>
    </w:p>
    <w:p w14:paraId="53292372" w14:textId="77777777" w:rsidR="00CE595E" w:rsidRDefault="00CE595E" w:rsidP="00F91A06">
      <w:pPr>
        <w:jc w:val="both"/>
        <w:rPr>
          <w:rFonts w:ascii="Cambria" w:hAnsi="Cambria"/>
          <w:sz w:val="20"/>
          <w:szCs w:val="20"/>
        </w:rPr>
      </w:pPr>
      <w:r w:rsidRPr="00CE595E">
        <w:rPr>
          <w:rFonts w:ascii="Cambria" w:hAnsi="Cambria"/>
          <w:sz w:val="20"/>
          <w:szCs w:val="20"/>
        </w:rPr>
        <w:t>d)Zamawiający zastrzega, iż na dowolnym etapie postępowania o udzielenie zamówienia publicznego może wezwać Wykonawców w trybie art. 26 ust. 2f ustawy do przedłożenia wszystkich lub niektórych dokumentów potwierdzających że nie podlegają wykluczeniu oraz spełniają warunki udziału w postępowaniu, jeżeli jest to niezbędne do zapewnienia odpowiedniego przebiegu postępowania.</w:t>
      </w:r>
      <w:r>
        <w:rPr>
          <w:rFonts w:ascii="Cambria" w:hAnsi="Cambria"/>
          <w:sz w:val="20"/>
          <w:szCs w:val="20"/>
        </w:rPr>
        <w:t xml:space="preserve">                      </w:t>
      </w:r>
    </w:p>
    <w:p w14:paraId="6C41AA72" w14:textId="77777777" w:rsidR="00CE595E" w:rsidRDefault="00CE595E" w:rsidP="00F91A06">
      <w:pPr>
        <w:jc w:val="both"/>
        <w:rPr>
          <w:rFonts w:ascii="Cambria" w:hAnsi="Cambria"/>
          <w:sz w:val="20"/>
          <w:szCs w:val="20"/>
        </w:rPr>
      </w:pPr>
      <w:r w:rsidRPr="00CE595E">
        <w:rPr>
          <w:rFonts w:ascii="Cambria" w:hAnsi="Cambria"/>
          <w:sz w:val="20"/>
          <w:szCs w:val="20"/>
        </w:rPr>
        <w:t>9.4</w:t>
      </w:r>
      <w:r>
        <w:rPr>
          <w:rFonts w:ascii="Cambria" w:hAnsi="Cambria"/>
          <w:sz w:val="20"/>
          <w:szCs w:val="20"/>
        </w:rPr>
        <w:t xml:space="preserve"> </w:t>
      </w:r>
      <w:r w:rsidRPr="00CE595E">
        <w:rPr>
          <w:rFonts w:ascii="Cambria" w:hAnsi="Cambria"/>
          <w:sz w:val="20"/>
          <w:szCs w:val="20"/>
        </w:rPr>
        <w:t>Opis warunków podmiotowych i sposobu dokonywania oceny spełniania tych warunków</w:t>
      </w:r>
      <w:r>
        <w:rPr>
          <w:rFonts w:ascii="Cambria" w:hAnsi="Cambria"/>
          <w:sz w:val="20"/>
          <w:szCs w:val="20"/>
        </w:rPr>
        <w:t xml:space="preserve"> </w:t>
      </w:r>
      <w:r w:rsidRPr="00CE595E">
        <w:rPr>
          <w:rFonts w:ascii="Cambria" w:hAnsi="Cambria"/>
          <w:sz w:val="20"/>
          <w:szCs w:val="20"/>
        </w:rPr>
        <w:t>oraz braku podstaw do wykluczenia;</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p>
    <w:p w14:paraId="2E34D60B" w14:textId="77777777" w:rsidR="007B12FA" w:rsidRDefault="00CE595E" w:rsidP="00F91A06">
      <w:pPr>
        <w:jc w:val="both"/>
        <w:rPr>
          <w:rFonts w:ascii="Cambria" w:hAnsi="Cambria"/>
          <w:sz w:val="20"/>
          <w:szCs w:val="20"/>
        </w:rPr>
      </w:pPr>
      <w:r w:rsidRPr="00CE595E">
        <w:rPr>
          <w:rFonts w:ascii="Cambria" w:hAnsi="Cambria"/>
          <w:sz w:val="20"/>
          <w:szCs w:val="20"/>
        </w:rPr>
        <w:t>9.4.1</w:t>
      </w:r>
      <w:r>
        <w:rPr>
          <w:rFonts w:ascii="Cambria" w:hAnsi="Cambria"/>
          <w:sz w:val="20"/>
          <w:szCs w:val="20"/>
        </w:rPr>
        <w:t xml:space="preserve"> </w:t>
      </w:r>
      <w:r w:rsidRPr="00CE595E">
        <w:rPr>
          <w:rFonts w:ascii="Cambria" w:hAnsi="Cambria"/>
          <w:sz w:val="20"/>
          <w:szCs w:val="20"/>
        </w:rPr>
        <w:t>kompetencji  lub  uprawnień  do  prowadzenia  określonej  działalności  zawodowej,  o  ile wynika to z odrębnych przepisów;</w:t>
      </w:r>
    </w:p>
    <w:p w14:paraId="3C043CF0" w14:textId="77777777" w:rsidR="00E51CDE" w:rsidRDefault="002518A0" w:rsidP="00F91A06">
      <w:pPr>
        <w:jc w:val="both"/>
        <w:rPr>
          <w:rFonts w:ascii="Cambria" w:hAnsi="Cambria"/>
          <w:sz w:val="20"/>
          <w:szCs w:val="20"/>
        </w:rPr>
      </w:pPr>
      <w:r w:rsidRPr="002518A0">
        <w:rPr>
          <w:rFonts w:ascii="Cambria" w:hAnsi="Cambria"/>
          <w:sz w:val="20"/>
          <w:szCs w:val="20"/>
        </w:rPr>
        <w:t xml:space="preserve">Zamawiający w tym zakresie nie stawia żadnych wymagań  wystarczającym jest złożone wraz z ofertą oświadczenie zgodnie z założeniami w pkt. </w:t>
      </w:r>
      <w:r w:rsidR="00E51CDE">
        <w:rPr>
          <w:rFonts w:ascii="Cambria" w:hAnsi="Cambria"/>
          <w:sz w:val="20"/>
          <w:szCs w:val="20"/>
        </w:rPr>
        <w:tab/>
      </w:r>
      <w:r w:rsidR="00E51CDE">
        <w:rPr>
          <w:rFonts w:ascii="Cambria" w:hAnsi="Cambria"/>
          <w:sz w:val="20"/>
          <w:szCs w:val="20"/>
        </w:rPr>
        <w:tab/>
      </w:r>
      <w:r w:rsidR="00E51CDE">
        <w:rPr>
          <w:rFonts w:ascii="Cambria" w:hAnsi="Cambria"/>
          <w:sz w:val="20"/>
          <w:szCs w:val="20"/>
        </w:rPr>
        <w:tab/>
        <w:t xml:space="preserve">                                                      </w:t>
      </w:r>
    </w:p>
    <w:p w14:paraId="09A28DF8" w14:textId="0B846A22" w:rsidR="00E51CDE" w:rsidRDefault="002518A0" w:rsidP="00B872C5">
      <w:pPr>
        <w:jc w:val="both"/>
        <w:rPr>
          <w:rFonts w:ascii="Cambria" w:hAnsi="Cambria"/>
          <w:sz w:val="20"/>
          <w:szCs w:val="20"/>
        </w:rPr>
      </w:pPr>
      <w:r w:rsidRPr="002518A0">
        <w:rPr>
          <w:rFonts w:ascii="Cambria" w:hAnsi="Cambria"/>
          <w:sz w:val="20"/>
          <w:szCs w:val="20"/>
        </w:rPr>
        <w:t>9.4.2</w:t>
      </w:r>
      <w:r w:rsidR="00E51CDE">
        <w:rPr>
          <w:rFonts w:ascii="Cambria" w:hAnsi="Cambria"/>
          <w:sz w:val="20"/>
          <w:szCs w:val="20"/>
        </w:rPr>
        <w:t xml:space="preserve"> </w:t>
      </w:r>
      <w:r w:rsidRPr="002518A0">
        <w:rPr>
          <w:rFonts w:ascii="Cambria" w:hAnsi="Cambria"/>
          <w:sz w:val="20"/>
          <w:szCs w:val="20"/>
        </w:rPr>
        <w:t>zdolności technicznej lub zawodowej;</w:t>
      </w:r>
      <w:r w:rsidR="00E51CDE">
        <w:rPr>
          <w:rFonts w:ascii="Cambria" w:hAnsi="Cambria"/>
          <w:sz w:val="20"/>
          <w:szCs w:val="20"/>
        </w:rPr>
        <w:tab/>
      </w:r>
      <w:r w:rsidR="00E51CDE">
        <w:rPr>
          <w:rFonts w:ascii="Cambria" w:hAnsi="Cambria"/>
          <w:sz w:val="20"/>
          <w:szCs w:val="20"/>
        </w:rPr>
        <w:tab/>
      </w:r>
      <w:r w:rsidR="00E51CDE">
        <w:rPr>
          <w:rFonts w:ascii="Cambria" w:hAnsi="Cambria"/>
          <w:sz w:val="20"/>
          <w:szCs w:val="20"/>
        </w:rPr>
        <w:tab/>
        <w:t xml:space="preserve">                                                                                       </w:t>
      </w:r>
      <w:r w:rsidRPr="002518A0">
        <w:rPr>
          <w:rFonts w:ascii="Cambria" w:hAnsi="Cambria"/>
          <w:sz w:val="20"/>
          <w:szCs w:val="20"/>
        </w:rPr>
        <w:t>a) wykonanych robót</w:t>
      </w:r>
      <w:r w:rsidR="00E51CDE">
        <w:rPr>
          <w:rFonts w:ascii="Cambria" w:hAnsi="Cambria"/>
          <w:sz w:val="20"/>
          <w:szCs w:val="20"/>
        </w:rPr>
        <w:t xml:space="preserve"> </w:t>
      </w:r>
      <w:r w:rsidRPr="002518A0">
        <w:rPr>
          <w:rFonts w:ascii="Cambria" w:hAnsi="Cambria"/>
          <w:sz w:val="20"/>
          <w:szCs w:val="20"/>
        </w:rPr>
        <w:t>i usług</w:t>
      </w:r>
      <w:r w:rsidR="00E51CDE">
        <w:rPr>
          <w:rFonts w:ascii="Cambria" w:hAnsi="Cambria"/>
          <w:sz w:val="20"/>
          <w:szCs w:val="20"/>
        </w:rPr>
        <w:t xml:space="preserve"> </w:t>
      </w:r>
      <w:r w:rsidR="00E51CDE">
        <w:rPr>
          <w:rFonts w:ascii="Cambria" w:hAnsi="Cambria"/>
          <w:sz w:val="20"/>
          <w:szCs w:val="20"/>
        </w:rPr>
        <w:tab/>
      </w:r>
      <w:r w:rsidR="00E51CDE">
        <w:rPr>
          <w:rFonts w:ascii="Cambria" w:hAnsi="Cambria"/>
          <w:sz w:val="20"/>
          <w:szCs w:val="20"/>
        </w:rPr>
        <w:tab/>
      </w:r>
      <w:r w:rsidR="00E51CDE">
        <w:rPr>
          <w:rFonts w:ascii="Cambria" w:hAnsi="Cambria"/>
          <w:sz w:val="20"/>
          <w:szCs w:val="20"/>
        </w:rPr>
        <w:tab/>
      </w:r>
      <w:r w:rsidR="00E51CDE">
        <w:rPr>
          <w:rFonts w:ascii="Cambria" w:hAnsi="Cambria"/>
          <w:sz w:val="20"/>
          <w:szCs w:val="20"/>
        </w:rPr>
        <w:tab/>
      </w:r>
      <w:r w:rsidR="00E51CDE">
        <w:rPr>
          <w:rFonts w:ascii="Cambria" w:hAnsi="Cambria"/>
          <w:sz w:val="20"/>
          <w:szCs w:val="20"/>
        </w:rPr>
        <w:tab/>
      </w:r>
      <w:r w:rsidR="00E51CDE">
        <w:rPr>
          <w:rFonts w:ascii="Cambria" w:hAnsi="Cambria"/>
          <w:sz w:val="20"/>
          <w:szCs w:val="20"/>
        </w:rPr>
        <w:tab/>
      </w:r>
      <w:r w:rsidR="00E51CDE">
        <w:rPr>
          <w:rFonts w:ascii="Cambria" w:hAnsi="Cambria"/>
          <w:sz w:val="20"/>
          <w:szCs w:val="20"/>
        </w:rPr>
        <w:tab/>
      </w:r>
      <w:r w:rsidR="00E51CDE">
        <w:rPr>
          <w:rFonts w:ascii="Cambria" w:hAnsi="Cambria"/>
          <w:sz w:val="20"/>
          <w:szCs w:val="20"/>
        </w:rPr>
        <w:tab/>
        <w:t xml:space="preserve">                                  </w:t>
      </w:r>
    </w:p>
    <w:p w14:paraId="3C2D2136" w14:textId="30AA2403" w:rsidR="00E51CDE" w:rsidRDefault="002518A0" w:rsidP="00F91A06">
      <w:pPr>
        <w:jc w:val="both"/>
        <w:rPr>
          <w:rFonts w:ascii="Cambria" w:hAnsi="Cambria"/>
          <w:sz w:val="20"/>
          <w:szCs w:val="20"/>
        </w:rPr>
      </w:pPr>
      <w:r w:rsidRPr="002518A0">
        <w:rPr>
          <w:rFonts w:ascii="Cambria" w:hAnsi="Cambria"/>
          <w:sz w:val="20"/>
          <w:szCs w:val="20"/>
        </w:rPr>
        <w:t>Na potwierdzenie niniejszego warunku należy złożyć wykazu robót budowlanych</w:t>
      </w:r>
      <w:r w:rsidR="00E51CDE">
        <w:rPr>
          <w:rFonts w:ascii="Cambria" w:hAnsi="Cambria"/>
          <w:sz w:val="20"/>
          <w:szCs w:val="20"/>
        </w:rPr>
        <w:t xml:space="preserve"> </w:t>
      </w:r>
      <w:r w:rsidRPr="002518A0">
        <w:rPr>
          <w:rFonts w:ascii="Cambria" w:hAnsi="Cambria"/>
          <w:sz w:val="20"/>
          <w:szCs w:val="20"/>
        </w:rPr>
        <w:t>i usług wykonanych nie wcześniej niż w okresie ostatnich 5 lat</w:t>
      </w:r>
      <w:r w:rsidR="00E51CDE">
        <w:rPr>
          <w:rFonts w:ascii="Cambria" w:hAnsi="Cambria"/>
          <w:sz w:val="20"/>
          <w:szCs w:val="20"/>
        </w:rPr>
        <w:t xml:space="preserve"> </w:t>
      </w:r>
      <w:r w:rsidRPr="002518A0">
        <w:rPr>
          <w:rFonts w:ascii="Cambria" w:hAnsi="Cambria"/>
          <w:sz w:val="20"/>
          <w:szCs w:val="20"/>
        </w:rPr>
        <w:t>dla robót i 3 lat dla usług</w:t>
      </w:r>
      <w:r w:rsidR="00E51CDE">
        <w:rPr>
          <w:rFonts w:ascii="Cambria" w:hAnsi="Cambria"/>
          <w:sz w:val="20"/>
          <w:szCs w:val="20"/>
        </w:rPr>
        <w:t xml:space="preserve"> </w:t>
      </w:r>
      <w:r w:rsidRPr="002518A0">
        <w:rPr>
          <w:rFonts w:ascii="Cambria" w:hAnsi="Cambria"/>
          <w:sz w:val="20"/>
          <w:szCs w:val="20"/>
        </w:rPr>
        <w:t>przed upływem terminu składania ofert o dopuszczenie do udziału w postępowaniu, a jeżeli okres prowadzenia działalności jest krótszy –w tym okresie, wraz z podaniem ich rodzaju, wartości, daty, miejsca wykonania i podmiotów, na rzecz których roboty</w:t>
      </w:r>
      <w:r w:rsidR="00E51CDE">
        <w:rPr>
          <w:rFonts w:ascii="Cambria" w:hAnsi="Cambria"/>
          <w:sz w:val="20"/>
          <w:szCs w:val="20"/>
        </w:rPr>
        <w:t xml:space="preserve"> </w:t>
      </w:r>
      <w:r w:rsidRPr="002518A0">
        <w:rPr>
          <w:rFonts w:ascii="Cambria" w:hAnsi="Cambria"/>
          <w:sz w:val="20"/>
          <w:szCs w:val="20"/>
        </w:rPr>
        <w:t>i usługi</w:t>
      </w:r>
      <w:r w:rsidR="00E51CDE">
        <w:rPr>
          <w:rFonts w:ascii="Cambria" w:hAnsi="Cambria"/>
          <w:sz w:val="20"/>
          <w:szCs w:val="20"/>
        </w:rPr>
        <w:t xml:space="preserve"> </w:t>
      </w:r>
      <w:r w:rsidRPr="002518A0">
        <w:rPr>
          <w:rFonts w:ascii="Cambria" w:hAnsi="Cambria"/>
          <w:sz w:val="20"/>
          <w:szCs w:val="20"/>
        </w:rPr>
        <w:t>te zostały wykonane, z załączeniem dowodów określających czy te roboty budowlane</w:t>
      </w:r>
      <w:r w:rsidR="00E51CDE">
        <w:rPr>
          <w:rFonts w:ascii="Cambria" w:hAnsi="Cambria"/>
          <w:sz w:val="20"/>
          <w:szCs w:val="20"/>
        </w:rPr>
        <w:t xml:space="preserve"> </w:t>
      </w:r>
      <w:r w:rsidRPr="002518A0">
        <w:rPr>
          <w:rFonts w:ascii="Cambria" w:hAnsi="Cambria"/>
          <w:sz w:val="20"/>
          <w:szCs w:val="20"/>
        </w:rPr>
        <w:t>i usługi</w:t>
      </w:r>
      <w:r w:rsidR="00E51CDE">
        <w:rPr>
          <w:rFonts w:ascii="Cambria" w:hAnsi="Cambria"/>
          <w:sz w:val="20"/>
          <w:szCs w:val="20"/>
        </w:rPr>
        <w:t xml:space="preserve"> </w:t>
      </w:r>
      <w:r w:rsidRPr="002518A0">
        <w:rPr>
          <w:rFonts w:ascii="Cambria" w:hAnsi="Cambria"/>
          <w:sz w:val="20"/>
          <w:szCs w:val="20"/>
        </w:rPr>
        <w:t>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r w:rsidR="00E51CDE">
        <w:rPr>
          <w:rFonts w:ascii="Cambria" w:hAnsi="Cambria"/>
          <w:sz w:val="20"/>
          <w:szCs w:val="20"/>
        </w:rPr>
        <w:t xml:space="preserve"> </w:t>
      </w:r>
      <w:r w:rsidR="00E51CDE">
        <w:rPr>
          <w:rFonts w:ascii="Cambria" w:hAnsi="Cambria"/>
          <w:sz w:val="20"/>
          <w:szCs w:val="20"/>
        </w:rPr>
        <w:tab/>
      </w:r>
      <w:r w:rsidR="00E51CDE">
        <w:rPr>
          <w:rFonts w:ascii="Cambria" w:hAnsi="Cambria"/>
          <w:sz w:val="20"/>
          <w:szCs w:val="20"/>
        </w:rPr>
        <w:tab/>
      </w:r>
      <w:r w:rsidR="00E51CDE">
        <w:rPr>
          <w:rFonts w:ascii="Cambria" w:hAnsi="Cambria"/>
          <w:sz w:val="20"/>
          <w:szCs w:val="20"/>
        </w:rPr>
        <w:tab/>
      </w:r>
      <w:r w:rsidR="00E51CDE">
        <w:rPr>
          <w:rFonts w:ascii="Cambria" w:hAnsi="Cambria"/>
          <w:sz w:val="20"/>
          <w:szCs w:val="20"/>
        </w:rPr>
        <w:tab/>
        <w:t xml:space="preserve">                               </w:t>
      </w:r>
    </w:p>
    <w:p w14:paraId="2A5FDE59" w14:textId="77777777" w:rsidR="00E51CDE" w:rsidRDefault="002518A0" w:rsidP="00F91A06">
      <w:pPr>
        <w:jc w:val="both"/>
        <w:rPr>
          <w:rFonts w:ascii="Cambria" w:hAnsi="Cambria"/>
          <w:sz w:val="20"/>
          <w:szCs w:val="20"/>
        </w:rPr>
      </w:pPr>
      <w:r w:rsidRPr="002518A0">
        <w:rPr>
          <w:rFonts w:ascii="Cambria" w:hAnsi="Cambria"/>
          <w:sz w:val="20"/>
          <w:szCs w:val="20"/>
        </w:rPr>
        <w:t>Zamawiający uzna warunek za spełniony jeżeli Wykonawca wykaże, że w tym okresie wykonał:</w:t>
      </w:r>
      <w:r w:rsidR="00E51CDE">
        <w:rPr>
          <w:rFonts w:ascii="Cambria" w:hAnsi="Cambria"/>
          <w:sz w:val="20"/>
          <w:szCs w:val="20"/>
        </w:rPr>
        <w:t xml:space="preserve">                         </w:t>
      </w:r>
    </w:p>
    <w:p w14:paraId="741BD32A" w14:textId="77777777" w:rsidR="00336FB7" w:rsidRDefault="002518A0" w:rsidP="00F91A06">
      <w:pPr>
        <w:jc w:val="both"/>
        <w:rPr>
          <w:rFonts w:ascii="Cambria" w:hAnsi="Cambria"/>
          <w:b/>
          <w:bCs/>
          <w:sz w:val="20"/>
          <w:szCs w:val="20"/>
        </w:rPr>
      </w:pPr>
      <w:r w:rsidRPr="00555207">
        <w:rPr>
          <w:rFonts w:ascii="Cambria" w:hAnsi="Cambria"/>
          <w:sz w:val="20"/>
          <w:szCs w:val="20"/>
        </w:rPr>
        <w:lastRenderedPageBreak/>
        <w:t>1)</w:t>
      </w:r>
      <w:r w:rsidR="00E51CDE" w:rsidRPr="00555207">
        <w:rPr>
          <w:rFonts w:ascii="Cambria" w:hAnsi="Cambria"/>
          <w:sz w:val="20"/>
          <w:szCs w:val="20"/>
        </w:rPr>
        <w:t xml:space="preserve"> </w:t>
      </w:r>
      <w:r w:rsidRPr="00555207">
        <w:rPr>
          <w:rFonts w:ascii="Cambria" w:hAnsi="Cambria"/>
          <w:sz w:val="20"/>
          <w:szCs w:val="20"/>
        </w:rPr>
        <w:t>jedną robotę budowlaną zrealizowaną</w:t>
      </w:r>
      <w:r w:rsidR="00E51CDE" w:rsidRPr="00555207">
        <w:rPr>
          <w:rFonts w:ascii="Cambria" w:hAnsi="Cambria"/>
          <w:sz w:val="20"/>
          <w:szCs w:val="20"/>
        </w:rPr>
        <w:t xml:space="preserve"> </w:t>
      </w:r>
      <w:r w:rsidRPr="00555207">
        <w:rPr>
          <w:rFonts w:ascii="Cambria" w:hAnsi="Cambria"/>
          <w:sz w:val="20"/>
          <w:szCs w:val="20"/>
        </w:rPr>
        <w:t xml:space="preserve">w </w:t>
      </w:r>
      <w:r w:rsidR="00E51CDE" w:rsidRPr="00555207">
        <w:rPr>
          <w:rFonts w:ascii="Cambria" w:hAnsi="Cambria"/>
          <w:b/>
          <w:bCs/>
          <w:sz w:val="20"/>
          <w:szCs w:val="20"/>
        </w:rPr>
        <w:t>formule</w:t>
      </w:r>
      <w:r w:rsidRPr="00555207">
        <w:rPr>
          <w:rFonts w:ascii="Cambria" w:hAnsi="Cambria"/>
          <w:b/>
          <w:bCs/>
          <w:sz w:val="20"/>
          <w:szCs w:val="20"/>
        </w:rPr>
        <w:t xml:space="preserve"> zaprojektuj i wybuduj w ramach której  wykonano  roboty związane z</w:t>
      </w:r>
      <w:r w:rsidR="00E51CDE" w:rsidRPr="00555207">
        <w:rPr>
          <w:rFonts w:ascii="Cambria" w:hAnsi="Cambria"/>
          <w:b/>
          <w:bCs/>
          <w:sz w:val="20"/>
          <w:szCs w:val="20"/>
        </w:rPr>
        <w:t xml:space="preserve"> </w:t>
      </w:r>
      <w:r w:rsidRPr="00555207">
        <w:rPr>
          <w:rFonts w:ascii="Cambria" w:hAnsi="Cambria"/>
          <w:b/>
          <w:bCs/>
          <w:sz w:val="20"/>
          <w:szCs w:val="20"/>
        </w:rPr>
        <w:t>budową</w:t>
      </w:r>
      <w:r w:rsidR="00E51CDE" w:rsidRPr="00555207">
        <w:rPr>
          <w:rFonts w:ascii="Cambria" w:hAnsi="Cambria"/>
          <w:b/>
          <w:bCs/>
          <w:sz w:val="20"/>
          <w:szCs w:val="20"/>
        </w:rPr>
        <w:t xml:space="preserve"> </w:t>
      </w:r>
      <w:r w:rsidRPr="00555207">
        <w:rPr>
          <w:rFonts w:ascii="Cambria" w:hAnsi="Cambria"/>
          <w:b/>
          <w:bCs/>
          <w:sz w:val="20"/>
          <w:szCs w:val="20"/>
        </w:rPr>
        <w:t>minimum</w:t>
      </w:r>
      <w:r w:rsidRPr="00555207">
        <w:rPr>
          <w:rFonts w:ascii="Cambria" w:hAnsi="Cambria"/>
          <w:sz w:val="20"/>
          <w:szCs w:val="20"/>
        </w:rPr>
        <w:t xml:space="preserve"> </w:t>
      </w:r>
      <w:r w:rsidR="00887F8A" w:rsidRPr="00555207">
        <w:rPr>
          <w:rFonts w:ascii="Cambria" w:hAnsi="Cambria"/>
          <w:b/>
          <w:bCs/>
          <w:sz w:val="20"/>
          <w:szCs w:val="20"/>
        </w:rPr>
        <w:t>70</w:t>
      </w:r>
      <w:r w:rsidR="00E51CDE" w:rsidRPr="00555207">
        <w:rPr>
          <w:rFonts w:ascii="Cambria" w:hAnsi="Cambria"/>
          <w:b/>
          <w:bCs/>
          <w:sz w:val="20"/>
          <w:szCs w:val="20"/>
        </w:rPr>
        <w:t xml:space="preserve"> </w:t>
      </w:r>
      <w:r w:rsidR="00555207" w:rsidRPr="00555207">
        <w:rPr>
          <w:rFonts w:ascii="Cambria" w:hAnsi="Cambria"/>
          <w:b/>
          <w:bCs/>
          <w:sz w:val="20"/>
          <w:szCs w:val="20"/>
        </w:rPr>
        <w:t>PBOŚ</w:t>
      </w:r>
      <w:r w:rsidRPr="00555207">
        <w:rPr>
          <w:rFonts w:ascii="Cambria" w:hAnsi="Cambria"/>
          <w:sz w:val="20"/>
          <w:szCs w:val="20"/>
        </w:rPr>
        <w:t xml:space="preserve"> </w:t>
      </w:r>
      <w:r w:rsidR="001E3676" w:rsidRPr="001E3676">
        <w:rPr>
          <w:rFonts w:ascii="Cambria" w:hAnsi="Cambria"/>
          <w:sz w:val="20"/>
          <w:szCs w:val="20"/>
        </w:rPr>
        <w:t xml:space="preserve">w technologii osadu czynnego ze złożem biologicznym </w:t>
      </w:r>
      <w:r w:rsidRPr="00555207">
        <w:rPr>
          <w:rFonts w:ascii="Cambria" w:hAnsi="Cambria"/>
          <w:b/>
          <w:bCs/>
          <w:sz w:val="20"/>
          <w:szCs w:val="20"/>
        </w:rPr>
        <w:t xml:space="preserve">o wartości min. </w:t>
      </w:r>
      <w:r w:rsidR="00B9391B" w:rsidRPr="00555207">
        <w:rPr>
          <w:rFonts w:ascii="Cambria" w:hAnsi="Cambria"/>
          <w:b/>
          <w:bCs/>
          <w:sz w:val="20"/>
          <w:szCs w:val="20"/>
        </w:rPr>
        <w:t>700</w:t>
      </w:r>
      <w:r w:rsidR="00887F8A" w:rsidRPr="00555207">
        <w:rPr>
          <w:rFonts w:ascii="Cambria" w:hAnsi="Cambria"/>
          <w:b/>
          <w:bCs/>
          <w:sz w:val="20"/>
          <w:szCs w:val="20"/>
        </w:rPr>
        <w:t> 000,00</w:t>
      </w:r>
      <w:r w:rsidRPr="00555207">
        <w:rPr>
          <w:rFonts w:ascii="Cambria" w:hAnsi="Cambria"/>
          <w:b/>
          <w:bCs/>
          <w:sz w:val="20"/>
          <w:szCs w:val="20"/>
        </w:rPr>
        <w:t xml:space="preserve"> zł brutto</w:t>
      </w:r>
      <w:r w:rsidR="00555207">
        <w:rPr>
          <w:rFonts w:ascii="Cambria" w:hAnsi="Cambria"/>
          <w:b/>
          <w:bCs/>
          <w:sz w:val="20"/>
          <w:szCs w:val="20"/>
        </w:rPr>
        <w:t xml:space="preserve">                                                </w:t>
      </w:r>
      <w:r w:rsidR="001E3676">
        <w:rPr>
          <w:rFonts w:ascii="Cambria" w:hAnsi="Cambria"/>
          <w:b/>
          <w:bCs/>
          <w:sz w:val="20"/>
          <w:szCs w:val="20"/>
        </w:rPr>
        <w:tab/>
      </w:r>
      <w:r w:rsidR="001E3676">
        <w:rPr>
          <w:rFonts w:ascii="Cambria" w:hAnsi="Cambria"/>
          <w:b/>
          <w:bCs/>
          <w:sz w:val="20"/>
          <w:szCs w:val="20"/>
        </w:rPr>
        <w:tab/>
      </w:r>
      <w:r w:rsidR="001E3676">
        <w:rPr>
          <w:rFonts w:ascii="Cambria" w:hAnsi="Cambria"/>
          <w:b/>
          <w:bCs/>
          <w:sz w:val="20"/>
          <w:szCs w:val="20"/>
        </w:rPr>
        <w:tab/>
      </w:r>
      <w:r w:rsidR="001E3676">
        <w:rPr>
          <w:rFonts w:ascii="Cambria" w:hAnsi="Cambria"/>
          <w:b/>
          <w:bCs/>
          <w:sz w:val="20"/>
          <w:szCs w:val="20"/>
        </w:rPr>
        <w:tab/>
        <w:t xml:space="preserve">                                      </w:t>
      </w:r>
      <w:r w:rsidRPr="00555207">
        <w:rPr>
          <w:rFonts w:ascii="Cambria" w:hAnsi="Cambria"/>
          <w:sz w:val="20"/>
          <w:szCs w:val="20"/>
        </w:rPr>
        <w:t>lub</w:t>
      </w:r>
      <w:r w:rsidR="00E51CDE" w:rsidRPr="00555207">
        <w:rPr>
          <w:rFonts w:ascii="Cambria" w:hAnsi="Cambria"/>
          <w:sz w:val="20"/>
          <w:szCs w:val="20"/>
        </w:rPr>
        <w:tab/>
      </w:r>
      <w:r w:rsidR="00E51CDE" w:rsidRPr="00555207">
        <w:rPr>
          <w:rFonts w:ascii="Cambria" w:hAnsi="Cambria"/>
          <w:sz w:val="20"/>
          <w:szCs w:val="20"/>
        </w:rPr>
        <w:tab/>
      </w:r>
      <w:r w:rsidR="00E51CDE" w:rsidRPr="00555207">
        <w:rPr>
          <w:rFonts w:ascii="Cambria" w:hAnsi="Cambria"/>
          <w:sz w:val="20"/>
          <w:szCs w:val="20"/>
        </w:rPr>
        <w:tab/>
      </w:r>
      <w:r w:rsidR="00E51CDE" w:rsidRPr="00555207">
        <w:rPr>
          <w:rFonts w:ascii="Cambria" w:hAnsi="Cambria"/>
          <w:sz w:val="20"/>
          <w:szCs w:val="20"/>
        </w:rPr>
        <w:tab/>
        <w:t xml:space="preserve">                                                                                          </w:t>
      </w:r>
      <w:r w:rsidR="00E51CDE" w:rsidRPr="00555207">
        <w:rPr>
          <w:rFonts w:ascii="Cambria" w:hAnsi="Cambria"/>
          <w:sz w:val="20"/>
          <w:szCs w:val="20"/>
        </w:rPr>
        <w:tab/>
      </w:r>
      <w:r w:rsidR="001E3676">
        <w:rPr>
          <w:rFonts w:ascii="Cambria" w:hAnsi="Cambria"/>
          <w:sz w:val="20"/>
          <w:szCs w:val="20"/>
        </w:rPr>
        <w:t xml:space="preserve">                                         </w:t>
      </w:r>
      <w:r w:rsidRPr="00555207">
        <w:rPr>
          <w:rFonts w:ascii="Cambria" w:hAnsi="Cambria"/>
          <w:sz w:val="20"/>
          <w:szCs w:val="20"/>
        </w:rPr>
        <w:t>2)</w:t>
      </w:r>
      <w:r w:rsidR="00E51CDE" w:rsidRPr="00555207">
        <w:rPr>
          <w:rFonts w:ascii="Cambria" w:hAnsi="Cambria"/>
          <w:sz w:val="20"/>
          <w:szCs w:val="20"/>
        </w:rPr>
        <w:t xml:space="preserve"> </w:t>
      </w:r>
      <w:r w:rsidRPr="00555207">
        <w:rPr>
          <w:rFonts w:ascii="Cambria" w:hAnsi="Cambria"/>
          <w:sz w:val="20"/>
          <w:szCs w:val="20"/>
        </w:rPr>
        <w:t>jedną robotę budowlaną w ramach której wykonano roboty związane z</w:t>
      </w:r>
      <w:r w:rsidR="00E51CDE" w:rsidRPr="00555207">
        <w:rPr>
          <w:rFonts w:ascii="Cambria" w:hAnsi="Cambria"/>
          <w:sz w:val="20"/>
          <w:szCs w:val="20"/>
        </w:rPr>
        <w:t xml:space="preserve"> </w:t>
      </w:r>
      <w:r w:rsidRPr="00555207">
        <w:rPr>
          <w:rFonts w:ascii="Cambria" w:hAnsi="Cambria"/>
          <w:sz w:val="20"/>
          <w:szCs w:val="20"/>
        </w:rPr>
        <w:t>budową</w:t>
      </w:r>
      <w:r w:rsidR="00E51CDE" w:rsidRPr="00555207">
        <w:rPr>
          <w:rFonts w:ascii="Cambria" w:hAnsi="Cambria"/>
          <w:sz w:val="20"/>
          <w:szCs w:val="20"/>
        </w:rPr>
        <w:t xml:space="preserve"> </w:t>
      </w:r>
      <w:r w:rsidRPr="00555207">
        <w:rPr>
          <w:rFonts w:ascii="Cambria" w:hAnsi="Cambria"/>
          <w:sz w:val="20"/>
          <w:szCs w:val="20"/>
        </w:rPr>
        <w:t xml:space="preserve">minimum </w:t>
      </w:r>
      <w:r w:rsidR="00AC2723" w:rsidRPr="00555207">
        <w:rPr>
          <w:rFonts w:ascii="Cambria" w:hAnsi="Cambria"/>
          <w:sz w:val="20"/>
          <w:szCs w:val="20"/>
        </w:rPr>
        <w:t xml:space="preserve">70 </w:t>
      </w:r>
      <w:r w:rsidR="0015307E">
        <w:rPr>
          <w:rFonts w:ascii="Cambria" w:hAnsi="Cambria"/>
          <w:sz w:val="20"/>
          <w:szCs w:val="20"/>
        </w:rPr>
        <w:t>PBOŚ</w:t>
      </w:r>
      <w:r w:rsidR="001E3676" w:rsidRPr="001E3676">
        <w:t xml:space="preserve"> </w:t>
      </w:r>
      <w:r w:rsidR="001E3676" w:rsidRPr="001E3676">
        <w:rPr>
          <w:rFonts w:ascii="Cambria" w:hAnsi="Cambria"/>
          <w:sz w:val="20"/>
          <w:szCs w:val="20"/>
        </w:rPr>
        <w:t>w technologii osadu czynnego ze złożem biologicznym</w:t>
      </w:r>
      <w:r w:rsidR="00AC2723" w:rsidRPr="00555207">
        <w:rPr>
          <w:rFonts w:ascii="Cambria" w:hAnsi="Cambria"/>
          <w:sz w:val="20"/>
          <w:szCs w:val="20"/>
        </w:rPr>
        <w:t xml:space="preserve"> </w:t>
      </w:r>
      <w:r w:rsidR="001E3676" w:rsidRPr="00555207">
        <w:rPr>
          <w:rFonts w:ascii="Cambria" w:hAnsi="Cambria"/>
          <w:b/>
          <w:bCs/>
          <w:sz w:val="20"/>
          <w:szCs w:val="20"/>
        </w:rPr>
        <w:t>o wartości 700 000,00 zł</w:t>
      </w:r>
      <w:r w:rsidR="001E3676">
        <w:rPr>
          <w:rFonts w:ascii="Cambria" w:hAnsi="Cambria"/>
          <w:b/>
          <w:bCs/>
          <w:sz w:val="20"/>
          <w:szCs w:val="20"/>
        </w:rPr>
        <w:t xml:space="preserve"> </w:t>
      </w:r>
    </w:p>
    <w:p w14:paraId="5DAFF04A" w14:textId="0AC4AFC2" w:rsidR="00E51CDE" w:rsidRPr="00555207" w:rsidRDefault="00FD17E5" w:rsidP="00F91A06">
      <w:pPr>
        <w:jc w:val="both"/>
        <w:rPr>
          <w:rFonts w:ascii="Cambria" w:hAnsi="Cambria"/>
          <w:color w:val="FF0000"/>
          <w:sz w:val="20"/>
          <w:szCs w:val="20"/>
        </w:rPr>
      </w:pPr>
      <w:r>
        <w:rPr>
          <w:rFonts w:ascii="Cambria" w:hAnsi="Cambria"/>
          <w:b/>
          <w:bCs/>
          <w:sz w:val="20"/>
          <w:szCs w:val="20"/>
        </w:rPr>
        <w:t>i</w:t>
      </w:r>
      <w:r w:rsidR="00336FB7">
        <w:rPr>
          <w:rFonts w:ascii="Cambria" w:hAnsi="Cambria"/>
          <w:b/>
          <w:bCs/>
          <w:sz w:val="20"/>
          <w:szCs w:val="20"/>
        </w:rPr>
        <w:t xml:space="preserve"> </w:t>
      </w:r>
      <w:r w:rsidR="002518A0" w:rsidRPr="00555207">
        <w:rPr>
          <w:rFonts w:ascii="Cambria" w:hAnsi="Cambria"/>
          <w:b/>
          <w:bCs/>
          <w:sz w:val="20"/>
          <w:szCs w:val="20"/>
        </w:rPr>
        <w:t>wykonan</w:t>
      </w:r>
      <w:r w:rsidR="00E51CDE" w:rsidRPr="00555207">
        <w:rPr>
          <w:rFonts w:ascii="Cambria" w:hAnsi="Cambria"/>
          <w:b/>
          <w:bCs/>
          <w:sz w:val="20"/>
          <w:szCs w:val="20"/>
        </w:rPr>
        <w:t>ą</w:t>
      </w:r>
      <w:r w:rsidR="002518A0" w:rsidRPr="00555207">
        <w:rPr>
          <w:rFonts w:ascii="Cambria" w:hAnsi="Cambria"/>
          <w:b/>
          <w:bCs/>
          <w:sz w:val="20"/>
          <w:szCs w:val="20"/>
        </w:rPr>
        <w:t xml:space="preserve"> w okresie ostatnich trzech lat przed upływem terminu składania ofert, a jeżeli okres prowadzenia działalności jest krótszy -w tym okresi</w:t>
      </w:r>
      <w:r w:rsidR="00555207" w:rsidRPr="00555207">
        <w:rPr>
          <w:rFonts w:ascii="Cambria" w:hAnsi="Cambria"/>
          <w:b/>
          <w:bCs/>
          <w:sz w:val="20"/>
          <w:szCs w:val="20"/>
        </w:rPr>
        <w:t>e</w:t>
      </w:r>
      <w:r w:rsidR="001E3676">
        <w:rPr>
          <w:rFonts w:ascii="Cambria" w:hAnsi="Cambria"/>
          <w:b/>
          <w:bCs/>
          <w:sz w:val="20"/>
          <w:szCs w:val="20"/>
        </w:rPr>
        <w:t>.</w:t>
      </w:r>
      <w:r w:rsidR="00E51CDE" w:rsidRPr="00F55DC5">
        <w:rPr>
          <w:rFonts w:ascii="Cambria" w:hAnsi="Cambria"/>
          <w:color w:val="FF0000"/>
          <w:sz w:val="20"/>
          <w:szCs w:val="20"/>
        </w:rPr>
        <w:tab/>
      </w:r>
      <w:r w:rsidR="00E51CDE" w:rsidRPr="00F55DC5">
        <w:rPr>
          <w:rFonts w:ascii="Cambria" w:hAnsi="Cambria"/>
          <w:color w:val="FF0000"/>
          <w:sz w:val="20"/>
          <w:szCs w:val="20"/>
        </w:rPr>
        <w:tab/>
      </w:r>
      <w:r w:rsidR="00E51CDE" w:rsidRPr="00F55DC5">
        <w:rPr>
          <w:rFonts w:ascii="Cambria" w:hAnsi="Cambria"/>
          <w:color w:val="FF0000"/>
          <w:sz w:val="20"/>
          <w:szCs w:val="20"/>
        </w:rPr>
        <w:tab/>
      </w:r>
      <w:r w:rsidR="00E51CDE" w:rsidRPr="00F55DC5">
        <w:rPr>
          <w:rFonts w:ascii="Cambria" w:hAnsi="Cambria"/>
          <w:color w:val="FF0000"/>
          <w:sz w:val="20"/>
          <w:szCs w:val="20"/>
        </w:rPr>
        <w:tab/>
      </w:r>
      <w:r w:rsidR="00E51CDE" w:rsidRPr="00F55DC5">
        <w:rPr>
          <w:rFonts w:ascii="Cambria" w:hAnsi="Cambria"/>
          <w:color w:val="FF0000"/>
          <w:sz w:val="20"/>
          <w:szCs w:val="20"/>
        </w:rPr>
        <w:tab/>
        <w:t xml:space="preserve">        </w:t>
      </w:r>
      <w:r w:rsidR="00E51CDE" w:rsidRPr="00E51CDE">
        <w:rPr>
          <w:rFonts w:ascii="Cambria" w:hAnsi="Cambria"/>
          <w:b/>
          <w:bCs/>
          <w:sz w:val="20"/>
          <w:szCs w:val="20"/>
        </w:rPr>
        <w:tab/>
        <w:t xml:space="preserve">                        </w:t>
      </w:r>
    </w:p>
    <w:p w14:paraId="41A22EE2" w14:textId="77777777" w:rsidR="00E51CDE" w:rsidRDefault="002518A0" w:rsidP="00F91A06">
      <w:pPr>
        <w:jc w:val="both"/>
        <w:rPr>
          <w:rFonts w:ascii="Cambria" w:hAnsi="Cambria"/>
          <w:sz w:val="20"/>
          <w:szCs w:val="20"/>
        </w:rPr>
      </w:pPr>
      <w:r w:rsidRPr="002518A0">
        <w:rPr>
          <w:rFonts w:ascii="Cambria" w:hAnsi="Cambria"/>
          <w:sz w:val="20"/>
          <w:szCs w:val="20"/>
        </w:rPr>
        <w:t>Do każdej pozycji wykazu należy załączyć dowody określające, czy roboty i usługi te zostały wykonane w sposób należyty, w szczególności informacji o tym</w:t>
      </w:r>
      <w:r w:rsidR="00E51CDE">
        <w:rPr>
          <w:rFonts w:ascii="Cambria" w:hAnsi="Cambria"/>
          <w:sz w:val="20"/>
          <w:szCs w:val="20"/>
        </w:rPr>
        <w:t xml:space="preserve"> </w:t>
      </w:r>
      <w:r w:rsidRPr="002518A0">
        <w:rPr>
          <w:rFonts w:ascii="Cambria" w:hAnsi="Cambria"/>
          <w:sz w:val="20"/>
          <w:szCs w:val="20"/>
        </w:rPr>
        <w:t>czy roboty zostały wykonane zgodnie z przepisami prawa budowlanego i prawidłowo ukończone</w:t>
      </w:r>
      <w:r w:rsidR="00E51CDE">
        <w:rPr>
          <w:rFonts w:ascii="Cambria" w:hAnsi="Cambria"/>
          <w:sz w:val="20"/>
          <w:szCs w:val="20"/>
        </w:rPr>
        <w:t xml:space="preserve">. </w:t>
      </w:r>
    </w:p>
    <w:p w14:paraId="05ED7271" w14:textId="77777777" w:rsidR="00E51CDE" w:rsidRDefault="002518A0" w:rsidP="00B872C5">
      <w:pPr>
        <w:ind w:firstLine="708"/>
        <w:jc w:val="both"/>
        <w:rPr>
          <w:rFonts w:ascii="Cambria" w:hAnsi="Cambria"/>
          <w:sz w:val="20"/>
          <w:szCs w:val="20"/>
        </w:rPr>
      </w:pPr>
      <w:r w:rsidRPr="002518A0">
        <w:rPr>
          <w:rFonts w:ascii="Cambria" w:hAnsi="Cambria"/>
          <w:sz w:val="20"/>
          <w:szCs w:val="20"/>
        </w:rPr>
        <w:t>b)wykazu osób, które będą uczestniczyć w wykonywaniu zamówienia publicznego.</w:t>
      </w:r>
      <w:r w:rsidR="00E51CDE">
        <w:rPr>
          <w:rFonts w:ascii="Cambria" w:hAnsi="Cambria"/>
          <w:sz w:val="20"/>
          <w:szCs w:val="20"/>
        </w:rPr>
        <w:t xml:space="preserve"> </w:t>
      </w:r>
    </w:p>
    <w:p w14:paraId="014C0078" w14:textId="10CD2E7B" w:rsidR="002518A0" w:rsidRDefault="002518A0" w:rsidP="00B872C5">
      <w:pPr>
        <w:ind w:left="708"/>
        <w:jc w:val="both"/>
        <w:rPr>
          <w:rFonts w:ascii="Cambria" w:hAnsi="Cambria"/>
          <w:sz w:val="20"/>
          <w:szCs w:val="20"/>
        </w:rPr>
      </w:pPr>
      <w:r w:rsidRPr="002518A0">
        <w:rPr>
          <w:rFonts w:ascii="Cambria" w:hAnsi="Cambria"/>
          <w:sz w:val="20"/>
          <w:szCs w:val="20"/>
        </w:rPr>
        <w:t xml:space="preserve">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2738E6">
        <w:rPr>
          <w:rFonts w:ascii="Cambria" w:hAnsi="Cambria"/>
          <w:sz w:val="20"/>
          <w:szCs w:val="20"/>
        </w:rPr>
        <w:t xml:space="preserve">                   </w:t>
      </w:r>
      <w:r w:rsidRPr="002518A0">
        <w:rPr>
          <w:rFonts w:ascii="Cambria" w:hAnsi="Cambria"/>
          <w:sz w:val="20"/>
          <w:szCs w:val="20"/>
        </w:rPr>
        <w:t>o podstawie do dysponowania tymi osobami</w:t>
      </w:r>
    </w:p>
    <w:p w14:paraId="5BBA9D89" w14:textId="77777777" w:rsidR="00EE6245" w:rsidRDefault="00EE6245" w:rsidP="00F91A06">
      <w:pPr>
        <w:jc w:val="both"/>
        <w:rPr>
          <w:rFonts w:ascii="Cambria" w:hAnsi="Cambria"/>
          <w:sz w:val="20"/>
          <w:szCs w:val="20"/>
        </w:rPr>
      </w:pPr>
      <w:r w:rsidRPr="00EE6245">
        <w:rPr>
          <w:rFonts w:ascii="Cambria" w:hAnsi="Cambria"/>
          <w:sz w:val="20"/>
          <w:szCs w:val="20"/>
        </w:rPr>
        <w:t>Zamawiający uzna warunek za spełniony jeżeli Wykonawca wykaże, że dysponuje n/w osobami:</w:t>
      </w:r>
      <w:r>
        <w:rPr>
          <w:rFonts w:ascii="Cambria" w:hAnsi="Cambria"/>
          <w:sz w:val="20"/>
          <w:szCs w:val="20"/>
        </w:rPr>
        <w:t xml:space="preserve">                                    </w:t>
      </w:r>
    </w:p>
    <w:p w14:paraId="213A757A" w14:textId="0300D21A" w:rsidR="00EE6245" w:rsidRDefault="00EE6245" w:rsidP="00F91A06">
      <w:pPr>
        <w:jc w:val="both"/>
        <w:rPr>
          <w:rFonts w:ascii="Cambria" w:hAnsi="Cambria"/>
          <w:sz w:val="20"/>
          <w:szCs w:val="20"/>
        </w:rPr>
      </w:pPr>
      <w:r w:rsidRPr="00EE6245">
        <w:rPr>
          <w:rFonts w:ascii="Cambria" w:hAnsi="Cambria"/>
          <w:sz w:val="20"/>
          <w:szCs w:val="20"/>
        </w:rPr>
        <w:t>1)</w:t>
      </w:r>
      <w:r>
        <w:rPr>
          <w:rFonts w:ascii="Cambria" w:hAnsi="Cambria"/>
          <w:sz w:val="20"/>
          <w:szCs w:val="20"/>
        </w:rPr>
        <w:t xml:space="preserve"> </w:t>
      </w:r>
      <w:r w:rsidRPr="00EE6245">
        <w:rPr>
          <w:rFonts w:ascii="Cambria" w:hAnsi="Cambria"/>
          <w:sz w:val="20"/>
          <w:szCs w:val="20"/>
        </w:rPr>
        <w:t>projektantem w specjalności instalacyjnej</w:t>
      </w:r>
      <w:r>
        <w:rPr>
          <w:rFonts w:ascii="Cambria" w:hAnsi="Cambria"/>
          <w:sz w:val="20"/>
          <w:szCs w:val="20"/>
        </w:rPr>
        <w:t xml:space="preserve"> </w:t>
      </w:r>
      <w:r w:rsidRPr="00EE6245">
        <w:rPr>
          <w:rFonts w:ascii="Cambria" w:hAnsi="Cambria"/>
          <w:sz w:val="20"/>
          <w:szCs w:val="20"/>
        </w:rPr>
        <w:t>w</w:t>
      </w:r>
      <w:r>
        <w:rPr>
          <w:rFonts w:ascii="Cambria" w:hAnsi="Cambria"/>
          <w:sz w:val="20"/>
          <w:szCs w:val="20"/>
        </w:rPr>
        <w:t xml:space="preserve"> </w:t>
      </w:r>
      <w:r w:rsidRPr="00EE6245">
        <w:rPr>
          <w:rFonts w:ascii="Cambria" w:hAnsi="Cambria"/>
          <w:sz w:val="20"/>
          <w:szCs w:val="20"/>
        </w:rPr>
        <w:t>zakresie</w:t>
      </w:r>
      <w:r>
        <w:rPr>
          <w:rFonts w:ascii="Cambria" w:hAnsi="Cambria"/>
          <w:sz w:val="20"/>
          <w:szCs w:val="20"/>
        </w:rPr>
        <w:t xml:space="preserve"> </w:t>
      </w:r>
      <w:r w:rsidRPr="00EE6245">
        <w:rPr>
          <w:rFonts w:ascii="Cambria" w:hAnsi="Cambria"/>
          <w:sz w:val="20"/>
          <w:szCs w:val="20"/>
        </w:rPr>
        <w:t>sieci,</w:t>
      </w:r>
      <w:r>
        <w:rPr>
          <w:rFonts w:ascii="Cambria" w:hAnsi="Cambria"/>
          <w:sz w:val="20"/>
          <w:szCs w:val="20"/>
        </w:rPr>
        <w:t xml:space="preserve"> </w:t>
      </w:r>
      <w:r w:rsidRPr="00EE6245">
        <w:rPr>
          <w:rFonts w:ascii="Cambria" w:hAnsi="Cambria"/>
          <w:sz w:val="20"/>
          <w:szCs w:val="20"/>
        </w:rPr>
        <w:t>instalacji</w:t>
      </w:r>
      <w:r>
        <w:rPr>
          <w:rFonts w:ascii="Cambria" w:hAnsi="Cambria"/>
          <w:sz w:val="20"/>
          <w:szCs w:val="20"/>
        </w:rPr>
        <w:t xml:space="preserve"> </w:t>
      </w:r>
      <w:r w:rsidRPr="00EE6245">
        <w:rPr>
          <w:rFonts w:ascii="Cambria" w:hAnsi="Cambria"/>
          <w:sz w:val="20"/>
          <w:szCs w:val="20"/>
        </w:rPr>
        <w:t>i</w:t>
      </w:r>
      <w:r>
        <w:rPr>
          <w:rFonts w:ascii="Cambria" w:hAnsi="Cambria"/>
          <w:sz w:val="20"/>
          <w:szCs w:val="20"/>
        </w:rPr>
        <w:t xml:space="preserve"> </w:t>
      </w:r>
      <w:r w:rsidRPr="00EE6245">
        <w:rPr>
          <w:rFonts w:ascii="Cambria" w:hAnsi="Cambria"/>
          <w:sz w:val="20"/>
          <w:szCs w:val="20"/>
        </w:rPr>
        <w:t>urządzeń</w:t>
      </w:r>
      <w:r>
        <w:rPr>
          <w:rFonts w:ascii="Cambria" w:hAnsi="Cambria"/>
          <w:sz w:val="20"/>
          <w:szCs w:val="20"/>
        </w:rPr>
        <w:t xml:space="preserve"> </w:t>
      </w:r>
      <w:r w:rsidRPr="00EE6245">
        <w:rPr>
          <w:rFonts w:ascii="Cambria" w:hAnsi="Cambria"/>
          <w:sz w:val="20"/>
          <w:szCs w:val="20"/>
        </w:rPr>
        <w:t>wodociągowych</w:t>
      </w:r>
      <w:r>
        <w:rPr>
          <w:rFonts w:ascii="Cambria" w:hAnsi="Cambria"/>
          <w:sz w:val="20"/>
          <w:szCs w:val="20"/>
        </w:rPr>
        <w:t xml:space="preserve"> </w:t>
      </w:r>
      <w:r w:rsidR="002738E6">
        <w:rPr>
          <w:rFonts w:ascii="Cambria" w:hAnsi="Cambria"/>
          <w:sz w:val="20"/>
          <w:szCs w:val="20"/>
        </w:rPr>
        <w:t xml:space="preserve">                                     </w:t>
      </w:r>
      <w:r w:rsidRPr="00EE6245">
        <w:rPr>
          <w:rFonts w:ascii="Cambria" w:hAnsi="Cambria"/>
          <w:sz w:val="20"/>
          <w:szCs w:val="20"/>
        </w:rPr>
        <w:t>i</w:t>
      </w:r>
      <w:r>
        <w:rPr>
          <w:rFonts w:ascii="Cambria" w:hAnsi="Cambria"/>
          <w:sz w:val="20"/>
          <w:szCs w:val="20"/>
        </w:rPr>
        <w:t xml:space="preserve"> </w:t>
      </w:r>
      <w:r w:rsidRPr="00EE6245">
        <w:rPr>
          <w:rFonts w:ascii="Cambria" w:hAnsi="Cambria"/>
          <w:sz w:val="20"/>
          <w:szCs w:val="20"/>
        </w:rPr>
        <w:t>kanalizacyjnych</w:t>
      </w:r>
      <w:r>
        <w:rPr>
          <w:rFonts w:ascii="Cambria" w:hAnsi="Cambria"/>
          <w:sz w:val="20"/>
          <w:szCs w:val="20"/>
        </w:rPr>
        <w:t xml:space="preserve"> </w:t>
      </w:r>
      <w:r w:rsidRPr="00EE6245">
        <w:rPr>
          <w:rFonts w:ascii="Cambria" w:hAnsi="Cambria"/>
          <w:sz w:val="20"/>
          <w:szCs w:val="20"/>
        </w:rPr>
        <w:t xml:space="preserve">bez ograniczeń-posiadającym uprawnienia budowlane uprawniające do projektowania, </w:t>
      </w:r>
      <w:r>
        <w:rPr>
          <w:rFonts w:ascii="Cambria" w:hAnsi="Cambria"/>
          <w:sz w:val="20"/>
          <w:szCs w:val="20"/>
        </w:rPr>
        <w:t xml:space="preserve">              </w:t>
      </w:r>
    </w:p>
    <w:p w14:paraId="5AB98D0E" w14:textId="532D6D02" w:rsidR="00EE6245" w:rsidRDefault="00EE6245" w:rsidP="00F91A06">
      <w:pPr>
        <w:jc w:val="both"/>
        <w:rPr>
          <w:rFonts w:ascii="Cambria" w:hAnsi="Cambria"/>
          <w:sz w:val="20"/>
          <w:szCs w:val="20"/>
        </w:rPr>
      </w:pPr>
      <w:r w:rsidRPr="00EE6245">
        <w:rPr>
          <w:rFonts w:ascii="Cambria" w:hAnsi="Cambria"/>
          <w:sz w:val="20"/>
          <w:szCs w:val="20"/>
        </w:rPr>
        <w:t>2)</w:t>
      </w:r>
      <w:r>
        <w:rPr>
          <w:rFonts w:ascii="Cambria" w:hAnsi="Cambria"/>
          <w:sz w:val="20"/>
          <w:szCs w:val="20"/>
        </w:rPr>
        <w:t xml:space="preserve"> </w:t>
      </w:r>
      <w:r w:rsidRPr="00EE6245">
        <w:rPr>
          <w:rFonts w:ascii="Cambria" w:hAnsi="Cambria"/>
          <w:sz w:val="20"/>
          <w:szCs w:val="20"/>
        </w:rPr>
        <w:t>Kierownikiem budowy posiadającym uprawnienia do kierowania robotami budowlanymi w  specjalności</w:t>
      </w:r>
      <w:r>
        <w:rPr>
          <w:rFonts w:ascii="Cambria" w:hAnsi="Cambria"/>
          <w:sz w:val="20"/>
          <w:szCs w:val="20"/>
        </w:rPr>
        <w:t xml:space="preserve"> </w:t>
      </w:r>
      <w:r w:rsidRPr="00EE6245">
        <w:rPr>
          <w:rFonts w:ascii="Cambria" w:hAnsi="Cambria"/>
          <w:sz w:val="20"/>
          <w:szCs w:val="20"/>
        </w:rPr>
        <w:t>instalacyjnej</w:t>
      </w:r>
      <w:r>
        <w:rPr>
          <w:rFonts w:ascii="Cambria" w:hAnsi="Cambria"/>
          <w:sz w:val="20"/>
          <w:szCs w:val="20"/>
        </w:rPr>
        <w:t xml:space="preserve"> </w:t>
      </w:r>
      <w:r w:rsidRPr="00EE6245">
        <w:rPr>
          <w:rFonts w:ascii="Cambria" w:hAnsi="Cambria"/>
          <w:sz w:val="20"/>
          <w:szCs w:val="20"/>
        </w:rPr>
        <w:t>w</w:t>
      </w:r>
      <w:r>
        <w:rPr>
          <w:rFonts w:ascii="Cambria" w:hAnsi="Cambria"/>
          <w:sz w:val="20"/>
          <w:szCs w:val="20"/>
        </w:rPr>
        <w:t xml:space="preserve"> </w:t>
      </w:r>
      <w:r w:rsidRPr="00EE6245">
        <w:rPr>
          <w:rFonts w:ascii="Cambria" w:hAnsi="Cambria"/>
          <w:sz w:val="20"/>
          <w:szCs w:val="20"/>
        </w:rPr>
        <w:t>zakresie</w:t>
      </w:r>
      <w:r>
        <w:rPr>
          <w:rFonts w:ascii="Cambria" w:hAnsi="Cambria"/>
          <w:sz w:val="20"/>
          <w:szCs w:val="20"/>
        </w:rPr>
        <w:t xml:space="preserve"> </w:t>
      </w:r>
      <w:r w:rsidRPr="00EE6245">
        <w:rPr>
          <w:rFonts w:ascii="Cambria" w:hAnsi="Cambria"/>
          <w:sz w:val="20"/>
          <w:szCs w:val="20"/>
        </w:rPr>
        <w:t>sieci,</w:t>
      </w:r>
      <w:r>
        <w:rPr>
          <w:rFonts w:ascii="Cambria" w:hAnsi="Cambria"/>
          <w:sz w:val="20"/>
          <w:szCs w:val="20"/>
        </w:rPr>
        <w:t xml:space="preserve"> </w:t>
      </w:r>
      <w:r w:rsidRPr="00EE6245">
        <w:rPr>
          <w:rFonts w:ascii="Cambria" w:hAnsi="Cambria"/>
          <w:sz w:val="20"/>
          <w:szCs w:val="20"/>
        </w:rPr>
        <w:t>instalacji</w:t>
      </w:r>
      <w:r>
        <w:rPr>
          <w:rFonts w:ascii="Cambria" w:hAnsi="Cambria"/>
          <w:sz w:val="20"/>
          <w:szCs w:val="20"/>
        </w:rPr>
        <w:t xml:space="preserve"> </w:t>
      </w:r>
      <w:r w:rsidRPr="00EE6245">
        <w:rPr>
          <w:rFonts w:ascii="Cambria" w:hAnsi="Cambria"/>
          <w:sz w:val="20"/>
          <w:szCs w:val="20"/>
        </w:rPr>
        <w:t>i</w:t>
      </w:r>
      <w:r>
        <w:rPr>
          <w:rFonts w:ascii="Cambria" w:hAnsi="Cambria"/>
          <w:sz w:val="20"/>
          <w:szCs w:val="20"/>
        </w:rPr>
        <w:t xml:space="preserve"> </w:t>
      </w:r>
      <w:r w:rsidRPr="00EE6245">
        <w:rPr>
          <w:rFonts w:ascii="Cambria" w:hAnsi="Cambria"/>
          <w:sz w:val="20"/>
          <w:szCs w:val="20"/>
        </w:rPr>
        <w:t>urządzeń</w:t>
      </w:r>
      <w:r>
        <w:rPr>
          <w:rFonts w:ascii="Cambria" w:hAnsi="Cambria"/>
          <w:sz w:val="20"/>
          <w:szCs w:val="20"/>
        </w:rPr>
        <w:t xml:space="preserve"> </w:t>
      </w:r>
      <w:r w:rsidRPr="00EE6245">
        <w:rPr>
          <w:rFonts w:ascii="Cambria" w:hAnsi="Cambria"/>
          <w:sz w:val="20"/>
          <w:szCs w:val="20"/>
        </w:rPr>
        <w:t>wodociągowych</w:t>
      </w:r>
      <w:r>
        <w:rPr>
          <w:rFonts w:ascii="Cambria" w:hAnsi="Cambria"/>
          <w:sz w:val="20"/>
          <w:szCs w:val="20"/>
        </w:rPr>
        <w:t xml:space="preserve"> </w:t>
      </w:r>
      <w:r w:rsidRPr="00EE6245">
        <w:rPr>
          <w:rFonts w:ascii="Cambria" w:hAnsi="Cambria"/>
          <w:sz w:val="20"/>
          <w:szCs w:val="20"/>
        </w:rPr>
        <w:t>i</w:t>
      </w:r>
      <w:r>
        <w:rPr>
          <w:rFonts w:ascii="Cambria" w:hAnsi="Cambria"/>
          <w:sz w:val="20"/>
          <w:szCs w:val="20"/>
        </w:rPr>
        <w:t xml:space="preserve"> </w:t>
      </w:r>
      <w:r w:rsidRPr="00EE6245">
        <w:rPr>
          <w:rFonts w:ascii="Cambria" w:hAnsi="Cambria"/>
          <w:sz w:val="20"/>
          <w:szCs w:val="20"/>
        </w:rPr>
        <w:t>kanalizacyjnych</w:t>
      </w:r>
      <w:r>
        <w:rPr>
          <w:rFonts w:ascii="Cambria" w:hAnsi="Cambria"/>
          <w:sz w:val="20"/>
          <w:szCs w:val="20"/>
        </w:rPr>
        <w:t xml:space="preserve"> </w:t>
      </w:r>
      <w:r w:rsidRPr="00EE6245">
        <w:rPr>
          <w:rFonts w:ascii="Cambria" w:hAnsi="Cambria"/>
          <w:sz w:val="20"/>
          <w:szCs w:val="20"/>
        </w:rPr>
        <w:t>bez ograniczeń</w:t>
      </w:r>
      <w:r>
        <w:rPr>
          <w:rFonts w:ascii="Cambria" w:hAnsi="Cambria"/>
          <w:sz w:val="20"/>
          <w:szCs w:val="20"/>
        </w:rPr>
        <w:t xml:space="preserve"> </w:t>
      </w:r>
      <w:r w:rsidRPr="00EE6245">
        <w:rPr>
          <w:rFonts w:ascii="Cambria" w:hAnsi="Cambria"/>
          <w:sz w:val="20"/>
          <w:szCs w:val="20"/>
        </w:rPr>
        <w:t>posiadającym doświadczenie w pełnieniu funkcji kierownika  budowy</w:t>
      </w:r>
      <w:r>
        <w:rPr>
          <w:rFonts w:ascii="Cambria" w:hAnsi="Cambria"/>
          <w:sz w:val="20"/>
          <w:szCs w:val="20"/>
        </w:rPr>
        <w:t xml:space="preserve"> </w:t>
      </w:r>
      <w:r w:rsidRPr="00EE6245">
        <w:rPr>
          <w:rFonts w:ascii="Cambria" w:hAnsi="Cambria"/>
          <w:sz w:val="20"/>
          <w:szCs w:val="20"/>
        </w:rPr>
        <w:t>lub kierownika  robót</w:t>
      </w:r>
      <w:r>
        <w:rPr>
          <w:rFonts w:ascii="Cambria" w:hAnsi="Cambria"/>
          <w:sz w:val="20"/>
          <w:szCs w:val="20"/>
        </w:rPr>
        <w:t xml:space="preserve"> </w:t>
      </w:r>
      <w:r w:rsidRPr="00EE6245">
        <w:rPr>
          <w:rFonts w:ascii="Cambria" w:hAnsi="Cambria"/>
          <w:sz w:val="20"/>
          <w:szCs w:val="20"/>
        </w:rPr>
        <w:t>przy</w:t>
      </w:r>
      <w:r>
        <w:rPr>
          <w:rFonts w:ascii="Cambria" w:hAnsi="Cambria"/>
          <w:sz w:val="20"/>
          <w:szCs w:val="20"/>
        </w:rPr>
        <w:t xml:space="preserve"> </w:t>
      </w:r>
      <w:r w:rsidRPr="00EE6245">
        <w:rPr>
          <w:rFonts w:ascii="Cambria" w:hAnsi="Cambria"/>
          <w:sz w:val="20"/>
          <w:szCs w:val="20"/>
        </w:rPr>
        <w:t>co najmniej 1 Inwestycji</w:t>
      </w:r>
      <w:r>
        <w:rPr>
          <w:rFonts w:ascii="Cambria" w:hAnsi="Cambria"/>
          <w:sz w:val="20"/>
          <w:szCs w:val="20"/>
        </w:rPr>
        <w:t xml:space="preserve"> </w:t>
      </w:r>
      <w:r w:rsidRPr="00EE6245">
        <w:rPr>
          <w:rFonts w:ascii="Cambria" w:hAnsi="Cambria"/>
          <w:sz w:val="20"/>
          <w:szCs w:val="20"/>
        </w:rPr>
        <w:t>(od rozpoczęcia  do  zakończenia)</w:t>
      </w:r>
      <w:r w:rsidR="007915BF">
        <w:rPr>
          <w:rFonts w:ascii="Cambria" w:hAnsi="Cambria"/>
          <w:sz w:val="20"/>
          <w:szCs w:val="20"/>
        </w:rPr>
        <w:t xml:space="preserve"> </w:t>
      </w:r>
      <w:r w:rsidRPr="00EE6245">
        <w:rPr>
          <w:rFonts w:ascii="Cambria" w:hAnsi="Cambria"/>
          <w:sz w:val="20"/>
          <w:szCs w:val="20"/>
        </w:rPr>
        <w:t xml:space="preserve">związanej  z  budową  minimum </w:t>
      </w:r>
      <w:r w:rsidR="00887F8A">
        <w:rPr>
          <w:rFonts w:ascii="Cambria" w:hAnsi="Cambria"/>
          <w:sz w:val="20"/>
          <w:szCs w:val="20"/>
        </w:rPr>
        <w:t xml:space="preserve">70 </w:t>
      </w:r>
      <w:r w:rsidRPr="00EE6245">
        <w:rPr>
          <w:rFonts w:ascii="Cambria" w:hAnsi="Cambria"/>
          <w:sz w:val="20"/>
          <w:szCs w:val="20"/>
        </w:rPr>
        <w:t xml:space="preserve">przydomowych oczyszczalni ścieków. </w:t>
      </w:r>
      <w:r>
        <w:rPr>
          <w:rFonts w:ascii="Cambria" w:hAnsi="Cambria"/>
          <w:sz w:val="20"/>
          <w:szCs w:val="20"/>
        </w:rPr>
        <w:tab/>
      </w:r>
      <w:r>
        <w:rPr>
          <w:rFonts w:ascii="Cambria" w:hAnsi="Cambria"/>
          <w:sz w:val="20"/>
          <w:szCs w:val="20"/>
        </w:rPr>
        <w:tab/>
      </w:r>
    </w:p>
    <w:p w14:paraId="1B6533B8" w14:textId="77777777" w:rsidR="00EE6245" w:rsidRDefault="00EE6245" w:rsidP="00F91A06">
      <w:pPr>
        <w:jc w:val="both"/>
        <w:rPr>
          <w:rFonts w:ascii="Cambria" w:hAnsi="Cambria"/>
          <w:sz w:val="20"/>
          <w:szCs w:val="20"/>
        </w:rPr>
      </w:pPr>
      <w:r w:rsidRPr="00EE6245">
        <w:rPr>
          <w:rFonts w:ascii="Cambria" w:hAnsi="Cambria"/>
          <w:sz w:val="20"/>
          <w:szCs w:val="20"/>
        </w:rPr>
        <w:t>Do wykazu osób</w:t>
      </w:r>
      <w:r>
        <w:rPr>
          <w:rFonts w:ascii="Cambria" w:hAnsi="Cambria"/>
          <w:sz w:val="20"/>
          <w:szCs w:val="20"/>
        </w:rPr>
        <w:t xml:space="preserve"> </w:t>
      </w:r>
      <w:r w:rsidRPr="00EE6245">
        <w:rPr>
          <w:rFonts w:ascii="Cambria" w:hAnsi="Cambria"/>
          <w:sz w:val="20"/>
          <w:szCs w:val="20"/>
        </w:rPr>
        <w:t>należy dołączyć oświadczenie Wykonawcy, że zaproponowane osoby posiadają wymagane uprawnienia i przynależą do właściwej izby samorządu zawodowego jeżeli taki wymóg na te osoby nakłada Prawo budowlane.</w:t>
      </w:r>
      <w:r>
        <w:rPr>
          <w:rFonts w:ascii="Cambria" w:hAnsi="Cambria"/>
          <w:sz w:val="20"/>
          <w:szCs w:val="20"/>
        </w:rPr>
        <w:t xml:space="preserve"> </w:t>
      </w:r>
    </w:p>
    <w:p w14:paraId="147DE753" w14:textId="2B108ED1" w:rsidR="00EE6245" w:rsidRDefault="00EE6245" w:rsidP="00F91A06">
      <w:pPr>
        <w:jc w:val="both"/>
        <w:rPr>
          <w:rFonts w:ascii="Cambria" w:hAnsi="Cambria"/>
          <w:sz w:val="20"/>
          <w:szCs w:val="20"/>
        </w:rPr>
      </w:pPr>
      <w:r w:rsidRPr="00EE6245">
        <w:rPr>
          <w:rFonts w:ascii="Cambria" w:hAnsi="Cambria"/>
          <w:sz w:val="20"/>
          <w:szCs w:val="20"/>
        </w:rPr>
        <w:t>Zgodnie z art. 12a Prawa budowlanego który to odsyła do ustawy z dnia 22 grudnia 2015 r.  o</w:t>
      </w:r>
      <w:r>
        <w:rPr>
          <w:rFonts w:ascii="Cambria" w:hAnsi="Cambria"/>
          <w:sz w:val="20"/>
          <w:szCs w:val="20"/>
        </w:rPr>
        <w:t xml:space="preserve"> </w:t>
      </w:r>
      <w:r w:rsidRPr="00EE6245">
        <w:rPr>
          <w:rFonts w:ascii="Cambria" w:hAnsi="Cambria"/>
          <w:sz w:val="20"/>
          <w:szCs w:val="20"/>
        </w:rPr>
        <w:t>zasadach uznawania kwalifikacji zawodowych nabytych w państwach członkowskich Unii  Europejskiej (Dz.  U.  2020 r. poz. 220) przynależność do właściwej izby samorządu zawodowego nie jest wymagana od obywateli państw członkowskich</w:t>
      </w:r>
      <w:r w:rsidR="002738E6">
        <w:rPr>
          <w:rFonts w:ascii="Cambria" w:hAnsi="Cambria"/>
          <w:sz w:val="20"/>
          <w:szCs w:val="20"/>
        </w:rPr>
        <w:t xml:space="preserve"> </w:t>
      </w:r>
      <w:r w:rsidRPr="00EE6245">
        <w:rPr>
          <w:rFonts w:ascii="Cambria" w:hAnsi="Cambria"/>
          <w:sz w:val="20"/>
          <w:szCs w:val="20"/>
        </w:rPr>
        <w:t>Unii Europejskiej, Konfederacji Szwajcarskiej lub państw członkowskich  Europejskiego  Porozumienia  o Wolnym Handlu (EFTA) gdyż do posiadania uprawnień w wykonywaniu samodzielnych funkcji w budownictwie nie jest wymagana  przynależność do izby samorządu zawodowego.</w:t>
      </w:r>
    </w:p>
    <w:p w14:paraId="3D200796" w14:textId="77777777" w:rsidR="00EE6245" w:rsidRDefault="00EE6245" w:rsidP="00F91A06">
      <w:pPr>
        <w:jc w:val="both"/>
        <w:rPr>
          <w:rFonts w:ascii="Cambria" w:hAnsi="Cambria"/>
          <w:sz w:val="20"/>
          <w:szCs w:val="20"/>
        </w:rPr>
      </w:pPr>
      <w:r w:rsidRPr="00EE6245">
        <w:rPr>
          <w:rFonts w:ascii="Cambria" w:hAnsi="Cambria"/>
          <w:sz w:val="20"/>
          <w:szCs w:val="20"/>
        </w:rPr>
        <w:t>9.4.3</w:t>
      </w:r>
      <w:r>
        <w:rPr>
          <w:rFonts w:ascii="Cambria" w:hAnsi="Cambria"/>
          <w:sz w:val="20"/>
          <w:szCs w:val="20"/>
        </w:rPr>
        <w:t xml:space="preserve"> </w:t>
      </w:r>
      <w:r w:rsidRPr="00EE6245">
        <w:rPr>
          <w:rFonts w:ascii="Cambria" w:hAnsi="Cambria"/>
          <w:sz w:val="20"/>
          <w:szCs w:val="20"/>
        </w:rPr>
        <w:t>sytuacji ekonomicznej lub</w:t>
      </w:r>
      <w:r>
        <w:rPr>
          <w:rFonts w:ascii="Cambria" w:hAnsi="Cambria"/>
          <w:sz w:val="20"/>
          <w:szCs w:val="20"/>
        </w:rPr>
        <w:t xml:space="preserve"> </w:t>
      </w:r>
      <w:r w:rsidRPr="00EE6245">
        <w:rPr>
          <w:rFonts w:ascii="Cambria" w:hAnsi="Cambria"/>
          <w:sz w:val="20"/>
          <w:szCs w:val="20"/>
        </w:rPr>
        <w:t>finansowej.</w:t>
      </w:r>
      <w:r>
        <w:rPr>
          <w:rFonts w:ascii="Cambria" w:hAnsi="Cambria"/>
          <w:sz w:val="20"/>
          <w:szCs w:val="20"/>
        </w:rPr>
        <w:t xml:space="preserve"> </w:t>
      </w:r>
      <w:r w:rsidRPr="00EE6245">
        <w:rPr>
          <w:rFonts w:ascii="Cambria" w:hAnsi="Cambria"/>
          <w:sz w:val="20"/>
          <w:szCs w:val="20"/>
        </w:rPr>
        <w:t>Na potwierdzenie należy złożyć:</w:t>
      </w:r>
      <w:r>
        <w:rPr>
          <w:rFonts w:ascii="Cambria" w:hAnsi="Cambria"/>
          <w:sz w:val="20"/>
          <w:szCs w:val="20"/>
        </w:rPr>
        <w:t xml:space="preserve"> </w:t>
      </w:r>
    </w:p>
    <w:p w14:paraId="10CFD452" w14:textId="36895F1B" w:rsidR="00EE6245" w:rsidRDefault="00EE6245" w:rsidP="00F91A06">
      <w:pPr>
        <w:jc w:val="both"/>
        <w:rPr>
          <w:rFonts w:ascii="Cambria" w:hAnsi="Cambria"/>
          <w:sz w:val="20"/>
          <w:szCs w:val="20"/>
        </w:rPr>
      </w:pPr>
      <w:r w:rsidRPr="00EE6245">
        <w:rPr>
          <w:rFonts w:ascii="Cambria" w:hAnsi="Cambria"/>
          <w:sz w:val="20"/>
          <w:szCs w:val="20"/>
        </w:rPr>
        <w:t>a)</w:t>
      </w:r>
      <w:r>
        <w:rPr>
          <w:rFonts w:ascii="Cambria" w:hAnsi="Cambria"/>
          <w:sz w:val="20"/>
          <w:szCs w:val="20"/>
        </w:rPr>
        <w:t xml:space="preserve"> I</w:t>
      </w:r>
      <w:r w:rsidRPr="00EE6245">
        <w:rPr>
          <w:rFonts w:ascii="Cambria" w:hAnsi="Cambria"/>
          <w:sz w:val="20"/>
          <w:szCs w:val="20"/>
        </w:rPr>
        <w:t>nformację</w:t>
      </w:r>
      <w:r>
        <w:rPr>
          <w:rFonts w:ascii="Cambria" w:hAnsi="Cambria"/>
          <w:sz w:val="20"/>
          <w:szCs w:val="20"/>
        </w:rPr>
        <w:t xml:space="preserve"> </w:t>
      </w:r>
      <w:r w:rsidRPr="00EE6245">
        <w:rPr>
          <w:rFonts w:ascii="Cambria" w:hAnsi="Cambria"/>
          <w:sz w:val="20"/>
          <w:szCs w:val="20"/>
        </w:rPr>
        <w:t>banku lub spółdzielczej kasy oszczędnościowo-kredytowej potwierdzającej</w:t>
      </w:r>
      <w:r>
        <w:rPr>
          <w:rFonts w:ascii="Cambria" w:hAnsi="Cambria"/>
          <w:sz w:val="20"/>
          <w:szCs w:val="20"/>
        </w:rPr>
        <w:t xml:space="preserve"> </w:t>
      </w:r>
      <w:r w:rsidRPr="00EE6245">
        <w:rPr>
          <w:rFonts w:ascii="Cambria" w:hAnsi="Cambria"/>
          <w:sz w:val="20"/>
          <w:szCs w:val="20"/>
        </w:rPr>
        <w:t>wysokość posiadanych środków finansowych lub zdolność kredytową wykonawcy, w</w:t>
      </w:r>
      <w:r>
        <w:rPr>
          <w:rFonts w:ascii="Cambria" w:hAnsi="Cambria"/>
          <w:sz w:val="20"/>
          <w:szCs w:val="20"/>
        </w:rPr>
        <w:t xml:space="preserve"> </w:t>
      </w:r>
      <w:r w:rsidRPr="00EE6245">
        <w:rPr>
          <w:rFonts w:ascii="Cambria" w:hAnsi="Cambria"/>
          <w:sz w:val="20"/>
          <w:szCs w:val="20"/>
        </w:rPr>
        <w:t>okresie  nie  wcześniejszym  niż  1  miesiąc  przed  upływem  terminu  składania  ofert Wykonawca potwierdzi spełnienie warunku jeżeli wykaże że posiada nie mniej niż</w:t>
      </w:r>
      <w:r w:rsidR="00887F8A">
        <w:rPr>
          <w:rFonts w:ascii="Cambria" w:hAnsi="Cambria"/>
          <w:sz w:val="20"/>
          <w:szCs w:val="20"/>
        </w:rPr>
        <w:t xml:space="preserve"> </w:t>
      </w:r>
      <w:r w:rsidRPr="00EE6245">
        <w:rPr>
          <w:rFonts w:ascii="Cambria" w:hAnsi="Cambria"/>
          <w:sz w:val="20"/>
          <w:szCs w:val="20"/>
        </w:rPr>
        <w:t>–</w:t>
      </w:r>
      <w:r w:rsidR="00887F8A">
        <w:rPr>
          <w:rFonts w:ascii="Cambria" w:hAnsi="Cambria"/>
          <w:sz w:val="20"/>
          <w:szCs w:val="20"/>
        </w:rPr>
        <w:t xml:space="preserve"> </w:t>
      </w:r>
      <w:r w:rsidR="00B9391B">
        <w:rPr>
          <w:rFonts w:ascii="Cambria" w:hAnsi="Cambria"/>
          <w:b/>
          <w:bCs/>
          <w:sz w:val="20"/>
          <w:szCs w:val="20"/>
        </w:rPr>
        <w:t>7</w:t>
      </w:r>
      <w:r w:rsidR="00887F8A" w:rsidRPr="000355AE">
        <w:rPr>
          <w:rFonts w:ascii="Cambria" w:hAnsi="Cambria"/>
          <w:b/>
          <w:bCs/>
          <w:sz w:val="20"/>
          <w:szCs w:val="20"/>
        </w:rPr>
        <w:t>00 000,00</w:t>
      </w:r>
      <w:r w:rsidRPr="000355AE">
        <w:rPr>
          <w:rFonts w:ascii="Cambria" w:hAnsi="Cambria"/>
          <w:b/>
          <w:bCs/>
          <w:sz w:val="20"/>
          <w:szCs w:val="20"/>
        </w:rPr>
        <w:t xml:space="preserve"> PLN</w:t>
      </w:r>
      <w:r w:rsidRPr="00EE6245">
        <w:rPr>
          <w:rFonts w:ascii="Cambria" w:hAnsi="Cambria"/>
          <w:sz w:val="20"/>
          <w:szCs w:val="20"/>
        </w:rPr>
        <w:t xml:space="preserve"> środków lub zdolność kredytową w tej samej wysokości.</w:t>
      </w:r>
    </w:p>
    <w:p w14:paraId="10110491" w14:textId="115C4D6F" w:rsidR="00EE6245" w:rsidRDefault="00EE6245" w:rsidP="00F91A06">
      <w:pPr>
        <w:jc w:val="both"/>
        <w:rPr>
          <w:rFonts w:ascii="Cambria" w:hAnsi="Cambria"/>
          <w:sz w:val="20"/>
          <w:szCs w:val="20"/>
        </w:rPr>
      </w:pPr>
      <w:r w:rsidRPr="00EE6245">
        <w:rPr>
          <w:rFonts w:ascii="Cambria" w:hAnsi="Cambria"/>
          <w:sz w:val="20"/>
          <w:szCs w:val="20"/>
        </w:rPr>
        <w:t>b)</w:t>
      </w:r>
      <w:r>
        <w:rPr>
          <w:rFonts w:ascii="Cambria" w:hAnsi="Cambria"/>
          <w:sz w:val="20"/>
          <w:szCs w:val="20"/>
        </w:rPr>
        <w:t xml:space="preserve"> </w:t>
      </w:r>
      <w:r w:rsidRPr="00EE6245">
        <w:rPr>
          <w:rFonts w:ascii="Cambria" w:hAnsi="Cambria"/>
          <w:sz w:val="20"/>
          <w:szCs w:val="20"/>
        </w:rPr>
        <w:t>Dokument  potwierdzający, że  wykonawca  jest  ubezpieczony od odpowiedzialności cywilnej  w</w:t>
      </w:r>
      <w:r>
        <w:rPr>
          <w:rFonts w:ascii="Cambria" w:hAnsi="Cambria"/>
          <w:sz w:val="20"/>
          <w:szCs w:val="20"/>
        </w:rPr>
        <w:t xml:space="preserve"> </w:t>
      </w:r>
      <w:r w:rsidRPr="00EE6245">
        <w:rPr>
          <w:rFonts w:ascii="Cambria" w:hAnsi="Cambria"/>
          <w:sz w:val="20"/>
          <w:szCs w:val="20"/>
        </w:rPr>
        <w:t>zakresie prowadzonej działalności związanej z przedmiotem zamówienia na sumę  gwarancyjną  określoną  przez  zamawiającego -to  jest  wykonywaniem  robót budowlanych na kwotę nie mniejszą niż</w:t>
      </w:r>
      <w:r w:rsidR="00887F8A">
        <w:rPr>
          <w:rFonts w:ascii="Cambria" w:hAnsi="Cambria"/>
          <w:sz w:val="20"/>
          <w:szCs w:val="20"/>
        </w:rPr>
        <w:t xml:space="preserve"> – </w:t>
      </w:r>
      <w:r w:rsidR="00B9391B">
        <w:rPr>
          <w:rFonts w:ascii="Cambria" w:hAnsi="Cambria"/>
          <w:b/>
          <w:bCs/>
          <w:sz w:val="20"/>
          <w:szCs w:val="20"/>
        </w:rPr>
        <w:t>7</w:t>
      </w:r>
      <w:r w:rsidR="00887F8A" w:rsidRPr="000355AE">
        <w:rPr>
          <w:rFonts w:ascii="Cambria" w:hAnsi="Cambria"/>
          <w:b/>
          <w:bCs/>
          <w:sz w:val="20"/>
          <w:szCs w:val="20"/>
        </w:rPr>
        <w:t xml:space="preserve">00 000,00 </w:t>
      </w:r>
      <w:r w:rsidRPr="000355AE">
        <w:rPr>
          <w:rFonts w:ascii="Cambria" w:hAnsi="Cambria"/>
          <w:b/>
          <w:bCs/>
          <w:sz w:val="20"/>
          <w:szCs w:val="20"/>
        </w:rPr>
        <w:t>PLN</w:t>
      </w:r>
      <w:r w:rsidRPr="00EE6245">
        <w:rPr>
          <w:rFonts w:ascii="Cambria" w:hAnsi="Cambria"/>
          <w:sz w:val="20"/>
          <w:szCs w:val="20"/>
        </w:rPr>
        <w:t>.</w:t>
      </w:r>
    </w:p>
    <w:p w14:paraId="77E8D9AE" w14:textId="77777777" w:rsidR="00EE6245" w:rsidRPr="00EE6245" w:rsidRDefault="00EE6245" w:rsidP="00F91A06">
      <w:pPr>
        <w:jc w:val="both"/>
        <w:rPr>
          <w:rFonts w:ascii="Cambria" w:hAnsi="Cambria"/>
          <w:b/>
          <w:bCs/>
          <w:sz w:val="20"/>
          <w:szCs w:val="20"/>
        </w:rPr>
      </w:pPr>
      <w:r w:rsidRPr="00EE6245">
        <w:rPr>
          <w:rFonts w:ascii="Cambria" w:hAnsi="Cambria"/>
          <w:b/>
          <w:bCs/>
          <w:sz w:val="20"/>
          <w:szCs w:val="20"/>
        </w:rPr>
        <w:t>Uwaga 1. Wymogi w zakresie oświadczenia składanego wraz z ofertą o udostępnieniu zasobów przez inny podmiot:</w:t>
      </w:r>
    </w:p>
    <w:p w14:paraId="3AF3F274" w14:textId="77777777" w:rsidR="00EE6245" w:rsidRDefault="00EE6245" w:rsidP="00F91A06">
      <w:pPr>
        <w:jc w:val="both"/>
        <w:rPr>
          <w:rFonts w:ascii="Cambria" w:hAnsi="Cambria"/>
          <w:sz w:val="20"/>
          <w:szCs w:val="20"/>
        </w:rPr>
      </w:pPr>
      <w:r w:rsidRPr="00EE6245">
        <w:rPr>
          <w:rFonts w:ascii="Cambria" w:hAnsi="Cambria"/>
          <w:sz w:val="20"/>
          <w:szCs w:val="20"/>
        </w:rPr>
        <w:lastRenderedPageBreak/>
        <w:t>1.</w:t>
      </w:r>
      <w:r>
        <w:rPr>
          <w:rFonts w:ascii="Cambria" w:hAnsi="Cambria"/>
          <w:sz w:val="20"/>
          <w:szCs w:val="20"/>
        </w:rPr>
        <w:t xml:space="preserve"> </w:t>
      </w:r>
      <w:r w:rsidRPr="00EE6245">
        <w:rPr>
          <w:rFonts w:ascii="Cambria" w:hAnsi="Cambria"/>
          <w:sz w:val="20"/>
          <w:szCs w:val="20"/>
        </w:rPr>
        <w:t>Wykonawca może w celu potwierdzenia</w:t>
      </w:r>
      <w:r>
        <w:rPr>
          <w:rFonts w:ascii="Cambria" w:hAnsi="Cambria"/>
          <w:sz w:val="20"/>
          <w:szCs w:val="20"/>
        </w:rPr>
        <w:t xml:space="preserve"> </w:t>
      </w:r>
      <w:r w:rsidRPr="00EE6245">
        <w:rPr>
          <w:rFonts w:ascii="Cambria" w:hAnsi="Cambria"/>
          <w:sz w:val="20"/>
          <w:szCs w:val="20"/>
        </w:rPr>
        <w:t>spełniania warunków udziału w postępowaniu, w stosownych sytuacjach oraz w odniesieniu do konkretnego zamówienia, lub jego części, polegać  na  zdolnościach  technicznych  lub  zawodowych  lub  sytuacji  finansowej  lub ekonomicznej innych podmiotów, niezależnie od</w:t>
      </w:r>
      <w:r>
        <w:rPr>
          <w:rFonts w:ascii="Cambria" w:hAnsi="Cambria"/>
          <w:sz w:val="20"/>
          <w:szCs w:val="20"/>
        </w:rPr>
        <w:t xml:space="preserve"> </w:t>
      </w:r>
      <w:r w:rsidRPr="00EE6245">
        <w:rPr>
          <w:rFonts w:ascii="Cambria" w:hAnsi="Cambria"/>
          <w:sz w:val="20"/>
          <w:szCs w:val="20"/>
        </w:rPr>
        <w:t>charakteru prawnego łączących go z nim stosunków prawnych.</w:t>
      </w:r>
    </w:p>
    <w:p w14:paraId="3BA92AED" w14:textId="63B0767E" w:rsidR="00EE6245" w:rsidRDefault="00EE6245" w:rsidP="00F91A06">
      <w:pPr>
        <w:jc w:val="both"/>
        <w:rPr>
          <w:rFonts w:ascii="Cambria" w:hAnsi="Cambria"/>
          <w:sz w:val="20"/>
          <w:szCs w:val="20"/>
        </w:rPr>
      </w:pPr>
      <w:r w:rsidRPr="00EE6245">
        <w:rPr>
          <w:rFonts w:ascii="Cambria" w:hAnsi="Cambria"/>
          <w:sz w:val="20"/>
          <w:szCs w:val="20"/>
        </w:rPr>
        <w:t>2.</w:t>
      </w:r>
      <w:r>
        <w:rPr>
          <w:rFonts w:ascii="Cambria" w:hAnsi="Cambria"/>
          <w:sz w:val="20"/>
          <w:szCs w:val="20"/>
        </w:rPr>
        <w:t xml:space="preserve"> </w:t>
      </w:r>
      <w:r w:rsidRPr="00EE6245">
        <w:rPr>
          <w:rFonts w:ascii="Cambria" w:hAnsi="Cambria"/>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3E09751" w14:textId="77777777" w:rsidR="000F441E" w:rsidRDefault="00EE6245" w:rsidP="00F91A06">
      <w:pPr>
        <w:jc w:val="both"/>
        <w:rPr>
          <w:rFonts w:ascii="Cambria" w:hAnsi="Cambria"/>
          <w:sz w:val="20"/>
          <w:szCs w:val="20"/>
        </w:rPr>
      </w:pPr>
      <w:r w:rsidRPr="00EE6245">
        <w:rPr>
          <w:rFonts w:ascii="Cambria" w:hAnsi="Cambria"/>
          <w:sz w:val="20"/>
          <w:szCs w:val="20"/>
        </w:rPr>
        <w:t>3.</w:t>
      </w:r>
      <w:r w:rsidR="000F441E">
        <w:rPr>
          <w:rFonts w:ascii="Cambria" w:hAnsi="Cambria"/>
          <w:sz w:val="20"/>
          <w:szCs w:val="20"/>
        </w:rPr>
        <w:t xml:space="preserve"> </w:t>
      </w:r>
      <w:r w:rsidRPr="00EE6245">
        <w:rPr>
          <w:rFonts w:ascii="Cambria" w:hAnsi="Cambria"/>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14:paraId="3A19FABC" w14:textId="77777777" w:rsidR="000F441E" w:rsidRDefault="00EE6245" w:rsidP="00F91A06">
      <w:pPr>
        <w:jc w:val="both"/>
        <w:rPr>
          <w:rFonts w:ascii="Cambria" w:hAnsi="Cambria"/>
          <w:sz w:val="20"/>
          <w:szCs w:val="20"/>
        </w:rPr>
      </w:pPr>
      <w:r w:rsidRPr="00EE6245">
        <w:rPr>
          <w:rFonts w:ascii="Cambria" w:hAnsi="Cambria"/>
          <w:sz w:val="20"/>
          <w:szCs w:val="20"/>
        </w:rPr>
        <w:t>a)zakres dostępnych wykonawcy zasobów innego podmiotu;</w:t>
      </w:r>
    </w:p>
    <w:p w14:paraId="11B4BEE3" w14:textId="77777777" w:rsidR="000F441E" w:rsidRDefault="00EE6245" w:rsidP="00F91A06">
      <w:pPr>
        <w:jc w:val="both"/>
        <w:rPr>
          <w:rFonts w:ascii="Cambria" w:hAnsi="Cambria"/>
          <w:sz w:val="20"/>
          <w:szCs w:val="20"/>
        </w:rPr>
      </w:pPr>
      <w:r w:rsidRPr="00EE6245">
        <w:rPr>
          <w:rFonts w:ascii="Cambria" w:hAnsi="Cambria"/>
          <w:sz w:val="20"/>
          <w:szCs w:val="20"/>
        </w:rPr>
        <w:t>b)sposób wykorzystania zasobów innego podmiotu, przez wykonawcę, przy wykonywaniu zamówienia publicznego;</w:t>
      </w:r>
    </w:p>
    <w:p w14:paraId="5E0BD3F8" w14:textId="77777777" w:rsidR="000F441E" w:rsidRDefault="00EE6245" w:rsidP="00F91A06">
      <w:pPr>
        <w:jc w:val="both"/>
        <w:rPr>
          <w:rFonts w:ascii="Cambria" w:hAnsi="Cambria"/>
          <w:sz w:val="20"/>
          <w:szCs w:val="20"/>
        </w:rPr>
      </w:pPr>
      <w:r w:rsidRPr="00EE6245">
        <w:rPr>
          <w:rFonts w:ascii="Cambria" w:hAnsi="Cambria"/>
          <w:sz w:val="20"/>
          <w:szCs w:val="20"/>
        </w:rPr>
        <w:t xml:space="preserve">c)zakres i okres udziału innego podmiotu przy wykonywaniu zamówienia publicznego; </w:t>
      </w:r>
    </w:p>
    <w:p w14:paraId="06CFB234" w14:textId="77777777" w:rsidR="000F441E" w:rsidRDefault="00EE6245" w:rsidP="00F91A06">
      <w:pPr>
        <w:jc w:val="both"/>
        <w:rPr>
          <w:rFonts w:ascii="Cambria" w:hAnsi="Cambria"/>
          <w:sz w:val="20"/>
          <w:szCs w:val="20"/>
        </w:rPr>
      </w:pPr>
      <w:r w:rsidRPr="00EE6245">
        <w:rPr>
          <w:rFonts w:ascii="Cambria" w:hAnsi="Cambria"/>
          <w:sz w:val="20"/>
          <w:szCs w:val="20"/>
        </w:rPr>
        <w:t>d)czy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14:paraId="68F437F3" w14:textId="017160C9" w:rsidR="000F441E" w:rsidRDefault="00EE6245" w:rsidP="00F91A06">
      <w:pPr>
        <w:jc w:val="both"/>
        <w:rPr>
          <w:rFonts w:ascii="Cambria" w:hAnsi="Cambria"/>
          <w:sz w:val="20"/>
          <w:szCs w:val="20"/>
        </w:rPr>
      </w:pPr>
      <w:r w:rsidRPr="00EE6245">
        <w:rPr>
          <w:rFonts w:ascii="Cambria" w:hAnsi="Cambria"/>
          <w:sz w:val="20"/>
          <w:szCs w:val="20"/>
        </w:rPr>
        <w:t>e)Wykonawca, który polega na zasobach innych podmiotów składa wraz z</w:t>
      </w:r>
      <w:r w:rsidR="000F441E">
        <w:rPr>
          <w:rFonts w:ascii="Cambria" w:hAnsi="Cambria"/>
          <w:sz w:val="20"/>
          <w:szCs w:val="20"/>
        </w:rPr>
        <w:t xml:space="preserve"> </w:t>
      </w:r>
      <w:r w:rsidRPr="00EE6245">
        <w:rPr>
          <w:rFonts w:ascii="Cambria" w:hAnsi="Cambria"/>
          <w:sz w:val="20"/>
          <w:szCs w:val="20"/>
        </w:rPr>
        <w:t xml:space="preserve">ofertą oświadczenie o udostępnieniu zasobów wskazujące na okoliczności opisane w pkt a)-d) oraz na wezwanie Zamawiającego dokumenty o których mowa w pkt. 9.4.4, w odniesieniu do tych podmiotów. </w:t>
      </w:r>
    </w:p>
    <w:p w14:paraId="7C1354EB" w14:textId="77777777" w:rsidR="000F441E" w:rsidRDefault="00EE6245" w:rsidP="00F91A06">
      <w:pPr>
        <w:jc w:val="both"/>
        <w:rPr>
          <w:rFonts w:ascii="Cambria" w:hAnsi="Cambria"/>
          <w:sz w:val="20"/>
          <w:szCs w:val="20"/>
        </w:rPr>
      </w:pPr>
      <w:r w:rsidRPr="000F441E">
        <w:rPr>
          <w:rFonts w:ascii="Cambria" w:hAnsi="Cambria"/>
          <w:b/>
          <w:bCs/>
          <w:sz w:val="20"/>
          <w:szCs w:val="20"/>
        </w:rPr>
        <w:t>9.4.4</w:t>
      </w:r>
      <w:r w:rsidR="000F441E" w:rsidRPr="000F441E">
        <w:rPr>
          <w:rFonts w:ascii="Cambria" w:hAnsi="Cambria"/>
          <w:b/>
          <w:bCs/>
          <w:sz w:val="20"/>
          <w:szCs w:val="20"/>
        </w:rPr>
        <w:t xml:space="preserve"> </w:t>
      </w:r>
      <w:r w:rsidRPr="000F441E">
        <w:rPr>
          <w:rFonts w:ascii="Cambria" w:hAnsi="Cambria"/>
          <w:b/>
          <w:bCs/>
          <w:sz w:val="20"/>
          <w:szCs w:val="20"/>
        </w:rPr>
        <w:t>braku podstaw wykluczenia</w:t>
      </w:r>
      <w:r w:rsidRPr="00EE6245">
        <w:rPr>
          <w:rFonts w:ascii="Cambria" w:hAnsi="Cambria"/>
          <w:sz w:val="20"/>
          <w:szCs w:val="20"/>
        </w:rPr>
        <w:t>.</w:t>
      </w:r>
      <w:r w:rsidR="000F441E">
        <w:rPr>
          <w:rFonts w:ascii="Cambria" w:hAnsi="Cambria"/>
          <w:sz w:val="20"/>
          <w:szCs w:val="20"/>
        </w:rPr>
        <w:t xml:space="preserve"> </w:t>
      </w:r>
    </w:p>
    <w:p w14:paraId="0CADADF1" w14:textId="2C652BE2" w:rsidR="000F441E" w:rsidRDefault="00EE6245" w:rsidP="00F91A06">
      <w:pPr>
        <w:jc w:val="both"/>
        <w:rPr>
          <w:rFonts w:ascii="Cambria" w:hAnsi="Cambria"/>
          <w:sz w:val="20"/>
          <w:szCs w:val="20"/>
        </w:rPr>
      </w:pPr>
      <w:r w:rsidRPr="00EE6245">
        <w:rPr>
          <w:rFonts w:ascii="Cambria" w:hAnsi="Cambria"/>
          <w:sz w:val="20"/>
          <w:szCs w:val="20"/>
        </w:rPr>
        <w:t>W postępowaniu mogą brać udział</w:t>
      </w:r>
      <w:r w:rsidR="000F441E">
        <w:rPr>
          <w:rFonts w:ascii="Cambria" w:hAnsi="Cambria"/>
          <w:sz w:val="20"/>
          <w:szCs w:val="20"/>
        </w:rPr>
        <w:t xml:space="preserve"> </w:t>
      </w:r>
      <w:r w:rsidRPr="00EE6245">
        <w:rPr>
          <w:rFonts w:ascii="Cambria" w:hAnsi="Cambria"/>
          <w:sz w:val="20"/>
          <w:szCs w:val="20"/>
        </w:rPr>
        <w:t>wykonawcy</w:t>
      </w:r>
      <w:r w:rsidR="007A5F79">
        <w:rPr>
          <w:rFonts w:ascii="Cambria" w:hAnsi="Cambria"/>
          <w:sz w:val="20"/>
          <w:szCs w:val="20"/>
        </w:rPr>
        <w:t xml:space="preserve"> </w:t>
      </w:r>
      <w:r w:rsidRPr="00EE6245">
        <w:rPr>
          <w:rFonts w:ascii="Cambria" w:hAnsi="Cambria"/>
          <w:sz w:val="20"/>
          <w:szCs w:val="20"/>
        </w:rPr>
        <w:t>, którzy nie podlegają wykluczeniu z postępowania o udzielenie zamówienia w okolicznościach, o których mowa w art.24 ust. 1  oraz  ust.  5  pkt.  1i 8 ustawy i w tym zakresie wykonawca wraz z ofertą składa oświadczenie  oraz  przedłoży na wezwanie Zamawiającego następujące  dokumenty i oświadczenia:</w:t>
      </w:r>
    </w:p>
    <w:p w14:paraId="7DF69FAF" w14:textId="1B8B4401" w:rsidR="000F441E" w:rsidRDefault="00EE6245" w:rsidP="00F91A06">
      <w:pPr>
        <w:jc w:val="both"/>
        <w:rPr>
          <w:rFonts w:ascii="Cambria" w:hAnsi="Cambria"/>
          <w:sz w:val="20"/>
          <w:szCs w:val="20"/>
        </w:rPr>
      </w:pPr>
      <w:r w:rsidRPr="00EE6245">
        <w:rPr>
          <w:rFonts w:ascii="Cambria" w:hAnsi="Cambria"/>
          <w:sz w:val="20"/>
          <w:szCs w:val="20"/>
        </w:rPr>
        <w:t xml:space="preserve">a)art.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w:t>
      </w:r>
      <w:r w:rsidR="00706D71">
        <w:rPr>
          <w:rFonts w:ascii="Cambria" w:hAnsi="Cambria"/>
          <w:sz w:val="20"/>
          <w:szCs w:val="20"/>
        </w:rPr>
        <w:t xml:space="preserve">                     </w:t>
      </w:r>
      <w:r w:rsidRPr="00EE6245">
        <w:rPr>
          <w:rFonts w:ascii="Cambria" w:hAnsi="Cambria"/>
          <w:sz w:val="20"/>
          <w:szCs w:val="20"/>
        </w:rPr>
        <w:t>-Prawo restrukturyzacyjne (</w:t>
      </w:r>
      <w:proofErr w:type="spellStart"/>
      <w:r w:rsidRPr="00EE6245">
        <w:rPr>
          <w:rFonts w:ascii="Cambria" w:hAnsi="Cambria"/>
          <w:sz w:val="20"/>
          <w:szCs w:val="20"/>
        </w:rPr>
        <w:t>t.j</w:t>
      </w:r>
      <w:proofErr w:type="spellEnd"/>
      <w:r w:rsidRPr="00EE6245">
        <w:rPr>
          <w:rFonts w:ascii="Cambria" w:hAnsi="Cambria"/>
          <w:sz w:val="20"/>
          <w:szCs w:val="20"/>
        </w:rPr>
        <w:t>. Dz.U.2019</w:t>
      </w:r>
      <w:r w:rsidR="00D74119">
        <w:rPr>
          <w:rFonts w:ascii="Cambria" w:hAnsi="Cambria"/>
          <w:sz w:val="20"/>
          <w:szCs w:val="20"/>
        </w:rPr>
        <w:t xml:space="preserve"> </w:t>
      </w:r>
      <w:r w:rsidRPr="00EE6245">
        <w:rPr>
          <w:rFonts w:ascii="Cambria" w:hAnsi="Cambria"/>
          <w:sz w:val="20"/>
          <w:szCs w:val="20"/>
        </w:rPr>
        <w:t>poz. 243)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w:t>
      </w:r>
      <w:proofErr w:type="spellStart"/>
      <w:r w:rsidRPr="00EE6245">
        <w:rPr>
          <w:rFonts w:ascii="Cambria" w:hAnsi="Cambria"/>
          <w:sz w:val="20"/>
          <w:szCs w:val="20"/>
        </w:rPr>
        <w:t>t.j</w:t>
      </w:r>
      <w:proofErr w:type="spellEnd"/>
      <w:r w:rsidRPr="00EE6245">
        <w:rPr>
          <w:rFonts w:ascii="Cambria" w:hAnsi="Cambria"/>
          <w:sz w:val="20"/>
          <w:szCs w:val="20"/>
        </w:rPr>
        <w:t>. Dz.U.2019r. poz. 498); -wymagany dokument; odpis z właściwego rejestru lub z centralnej ewidencji i informacji  o  działalności  gospodarczej,  jeżeli  odrębne  przepisy</w:t>
      </w:r>
      <w:r w:rsidR="000F441E">
        <w:rPr>
          <w:rFonts w:ascii="Cambria" w:hAnsi="Cambria"/>
          <w:sz w:val="20"/>
          <w:szCs w:val="20"/>
        </w:rPr>
        <w:t xml:space="preserve"> </w:t>
      </w:r>
      <w:r w:rsidRPr="00EE6245">
        <w:rPr>
          <w:rFonts w:ascii="Cambria" w:hAnsi="Cambria"/>
          <w:sz w:val="20"/>
          <w:szCs w:val="20"/>
        </w:rPr>
        <w:t>wymagają  wpisu  do rejestru  lub  ewidencji,  w  celu  wykazania  braku  podstaw  do  wykluczenia  na  podstawie art. 24 ust. 5 pkt.1 ustawy;</w:t>
      </w:r>
    </w:p>
    <w:p w14:paraId="7958F20F" w14:textId="210BA149" w:rsidR="000F441E" w:rsidRDefault="00EE6245" w:rsidP="00F91A06">
      <w:pPr>
        <w:jc w:val="both"/>
        <w:rPr>
          <w:rFonts w:ascii="Cambria" w:hAnsi="Cambria"/>
          <w:sz w:val="20"/>
          <w:szCs w:val="20"/>
        </w:rPr>
      </w:pPr>
      <w:r w:rsidRPr="00EE6245">
        <w:rPr>
          <w:rFonts w:ascii="Cambria" w:hAnsi="Cambria"/>
          <w:sz w:val="20"/>
          <w:szCs w:val="20"/>
        </w:rPr>
        <w:t>b)art. 24 ust. 5 pkt 8 ustawy Zamawiający  wykluczy  z  postępowania  o  udzielenie zamówienia  publicznego  wykonawcę</w:t>
      </w:r>
      <w:r w:rsidR="00887F8A">
        <w:rPr>
          <w:rFonts w:ascii="Cambria" w:hAnsi="Cambria"/>
          <w:sz w:val="20"/>
          <w:szCs w:val="20"/>
        </w:rPr>
        <w:t>,</w:t>
      </w:r>
      <w:r w:rsidRPr="00EE6245">
        <w:rPr>
          <w:rFonts w:ascii="Cambria" w:hAnsi="Cambria"/>
          <w:sz w:val="20"/>
          <w:szCs w:val="20"/>
        </w:rPr>
        <w:t xml:space="preserve"> który naruszył</w:t>
      </w:r>
      <w:r w:rsidR="000F441E">
        <w:rPr>
          <w:rFonts w:ascii="Cambria" w:hAnsi="Cambria"/>
          <w:sz w:val="20"/>
          <w:szCs w:val="20"/>
        </w:rPr>
        <w:t xml:space="preserve"> </w:t>
      </w:r>
      <w:r w:rsidRPr="00EE6245">
        <w:rPr>
          <w:rFonts w:ascii="Cambria" w:hAnsi="Cambria"/>
          <w:sz w:val="20"/>
          <w:szCs w:val="20"/>
        </w:rPr>
        <w:t>obowiązki dotyczące płatności podatków-wymagany dokument;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44B2275" w14:textId="10BBCD48" w:rsidR="000F441E" w:rsidRDefault="00EE6245" w:rsidP="00F91A06">
      <w:pPr>
        <w:jc w:val="both"/>
        <w:rPr>
          <w:rFonts w:ascii="Cambria" w:hAnsi="Cambria"/>
          <w:sz w:val="20"/>
          <w:szCs w:val="20"/>
        </w:rPr>
      </w:pPr>
      <w:r w:rsidRPr="00EE6245">
        <w:rPr>
          <w:rFonts w:ascii="Cambria" w:hAnsi="Cambria"/>
          <w:sz w:val="20"/>
          <w:szCs w:val="20"/>
        </w:rPr>
        <w:lastRenderedPageBreak/>
        <w:t>c)art.  24  ust.  5  pkt  8  ustawy Zamawiający wykluczy z postępowania o  udzielenie zamówienia publicznego wykonawcę, który naruszył obowiązki dotyczące płatności  na ubezpieczenia społeczne lub  zdrowotne -wymagany dokument; zaświadczenie Zakładu</w:t>
      </w:r>
      <w:r w:rsidR="000F441E">
        <w:rPr>
          <w:rFonts w:ascii="Cambria" w:hAnsi="Cambria"/>
          <w:sz w:val="20"/>
          <w:szCs w:val="20"/>
        </w:rPr>
        <w:t xml:space="preserve"> </w:t>
      </w:r>
      <w:r w:rsidR="000F441E" w:rsidRPr="000F441E">
        <w:rPr>
          <w:rFonts w:ascii="Cambria" w:hAnsi="Cambria"/>
          <w:sz w:val="20"/>
          <w:szCs w:val="20"/>
        </w:rPr>
        <w:t>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175C9D5" w14:textId="77777777" w:rsidR="000F441E" w:rsidRDefault="000F441E" w:rsidP="00F91A06">
      <w:pPr>
        <w:jc w:val="both"/>
        <w:rPr>
          <w:rFonts w:ascii="Cambria" w:hAnsi="Cambria"/>
          <w:sz w:val="20"/>
          <w:szCs w:val="20"/>
        </w:rPr>
      </w:pPr>
      <w:r w:rsidRPr="000F441E">
        <w:rPr>
          <w:rFonts w:ascii="Cambria" w:hAnsi="Cambria"/>
          <w:sz w:val="20"/>
          <w:szCs w:val="20"/>
        </w:rPr>
        <w:t>d)</w:t>
      </w:r>
      <w:r>
        <w:rPr>
          <w:rFonts w:ascii="Cambria" w:hAnsi="Cambria"/>
          <w:sz w:val="20"/>
          <w:szCs w:val="20"/>
        </w:rPr>
        <w:t xml:space="preserve"> </w:t>
      </w:r>
      <w:r w:rsidRPr="000F441E">
        <w:rPr>
          <w:rFonts w:ascii="Cambria" w:hAnsi="Cambria"/>
          <w:sz w:val="20"/>
          <w:szCs w:val="20"/>
        </w:rPr>
        <w:t xml:space="preserve">Kolejnym wymaganym dokumentem na potwierdzenie wstępnej kwalifikacji o której mowa  w  pkt.  b)  jest;  oświadczenie  o  niezaleganiu  z  opłacaniem  podatków  i  opłat lokalnych, o których mowa w ustawie z dnia 12 stycznia 1991 r. o podatkach i opłatach lokalnych (Dz. U. z 2019r. poz. 1170) </w:t>
      </w:r>
    </w:p>
    <w:p w14:paraId="0ECCB65E" w14:textId="77777777" w:rsidR="000F441E" w:rsidRDefault="000F441E" w:rsidP="00F91A06">
      <w:pPr>
        <w:jc w:val="both"/>
        <w:rPr>
          <w:rFonts w:ascii="Cambria" w:hAnsi="Cambria"/>
          <w:sz w:val="20"/>
          <w:szCs w:val="20"/>
        </w:rPr>
      </w:pPr>
      <w:r w:rsidRPr="000F441E">
        <w:rPr>
          <w:rFonts w:ascii="Cambria" w:hAnsi="Cambria"/>
          <w:sz w:val="20"/>
          <w:szCs w:val="20"/>
        </w:rPr>
        <w:t>9.4.5</w:t>
      </w:r>
      <w:r>
        <w:rPr>
          <w:rFonts w:ascii="Cambria" w:hAnsi="Cambria"/>
          <w:sz w:val="20"/>
          <w:szCs w:val="20"/>
        </w:rPr>
        <w:t xml:space="preserve"> </w:t>
      </w:r>
      <w:r w:rsidRPr="000F441E">
        <w:rPr>
          <w:rFonts w:ascii="Cambria" w:hAnsi="Cambria"/>
          <w:b/>
          <w:bCs/>
          <w:sz w:val="20"/>
          <w:szCs w:val="20"/>
        </w:rPr>
        <w:t>Jeżeli  wykonawca  ma  siedzibę  lub  miejsce  zamieszkania  poza  terytorium Rzeczypospolitej  Polskiej</w:t>
      </w:r>
      <w:r>
        <w:rPr>
          <w:rFonts w:ascii="Cambria" w:hAnsi="Cambria"/>
          <w:b/>
          <w:bCs/>
          <w:sz w:val="20"/>
          <w:szCs w:val="20"/>
        </w:rPr>
        <w:t xml:space="preserve"> </w:t>
      </w:r>
      <w:r w:rsidRPr="000F441E">
        <w:rPr>
          <w:rFonts w:ascii="Cambria" w:hAnsi="Cambria"/>
          <w:sz w:val="20"/>
          <w:szCs w:val="20"/>
        </w:rPr>
        <w:t>zamiast dokumentów, o których mowa powyżej w pkt. 9.4.4, składa odpowiednio, że:</w:t>
      </w:r>
    </w:p>
    <w:p w14:paraId="5E7CDA49" w14:textId="77777777" w:rsidR="000F441E" w:rsidRDefault="000F441E" w:rsidP="00F91A06">
      <w:pPr>
        <w:jc w:val="both"/>
        <w:rPr>
          <w:rFonts w:ascii="Cambria" w:hAnsi="Cambria"/>
          <w:sz w:val="20"/>
          <w:szCs w:val="20"/>
        </w:rPr>
      </w:pPr>
      <w:r w:rsidRPr="000F441E">
        <w:rPr>
          <w:rFonts w:ascii="Cambria" w:hAnsi="Cambria"/>
          <w:sz w:val="20"/>
          <w:szCs w:val="20"/>
        </w:rPr>
        <w:t>a)nie  zalega  z  opłacaniem  podatków,  opłat,  składek  na  ubezpieczenie  społeczne  lub</w:t>
      </w:r>
      <w:r>
        <w:rPr>
          <w:rFonts w:ascii="Cambria" w:hAnsi="Cambria"/>
          <w:sz w:val="20"/>
          <w:szCs w:val="20"/>
        </w:rPr>
        <w:t xml:space="preserve"> </w:t>
      </w:r>
      <w:r w:rsidRPr="000F441E">
        <w:rPr>
          <w:rFonts w:ascii="Cambria" w:hAnsi="Cambria"/>
          <w:sz w:val="20"/>
          <w:szCs w:val="20"/>
        </w:rPr>
        <w:t>zdrowotne albo że zawarł porozumienie z właściwym organem w sprawie spłat</w:t>
      </w:r>
      <w:r>
        <w:rPr>
          <w:rFonts w:ascii="Cambria" w:hAnsi="Cambria"/>
          <w:sz w:val="20"/>
          <w:szCs w:val="20"/>
        </w:rPr>
        <w:t xml:space="preserve"> </w:t>
      </w:r>
      <w:r w:rsidRPr="000F441E">
        <w:rPr>
          <w:rFonts w:ascii="Cambria" w:hAnsi="Cambria"/>
          <w:sz w:val="20"/>
          <w:szCs w:val="20"/>
        </w:rPr>
        <w:t>tych należności wraz z ewentualnymi odsetkami lub grzywnami, w szczególności</w:t>
      </w:r>
      <w:r>
        <w:rPr>
          <w:rFonts w:ascii="Cambria" w:hAnsi="Cambria"/>
          <w:sz w:val="20"/>
          <w:szCs w:val="20"/>
        </w:rPr>
        <w:t xml:space="preserve"> </w:t>
      </w:r>
      <w:r w:rsidRPr="000F441E">
        <w:rPr>
          <w:rFonts w:ascii="Cambria" w:hAnsi="Cambria"/>
          <w:sz w:val="20"/>
          <w:szCs w:val="20"/>
        </w:rPr>
        <w:t>uzyskał przewidziane prawem zwolnienie, odroczenie lub rozłożenie na raty</w:t>
      </w:r>
      <w:r>
        <w:rPr>
          <w:rFonts w:ascii="Cambria" w:hAnsi="Cambria"/>
          <w:sz w:val="20"/>
          <w:szCs w:val="20"/>
        </w:rPr>
        <w:t xml:space="preserve"> </w:t>
      </w:r>
      <w:r w:rsidRPr="000F441E">
        <w:rPr>
          <w:rFonts w:ascii="Cambria" w:hAnsi="Cambria"/>
          <w:sz w:val="20"/>
          <w:szCs w:val="20"/>
        </w:rPr>
        <w:t>zaległych płatności lub wstrzymanie w całości wykonania decyzji właściwego</w:t>
      </w:r>
      <w:r>
        <w:rPr>
          <w:rFonts w:ascii="Cambria" w:hAnsi="Cambria"/>
          <w:sz w:val="20"/>
          <w:szCs w:val="20"/>
        </w:rPr>
        <w:t xml:space="preserve"> </w:t>
      </w:r>
      <w:r w:rsidRPr="000F441E">
        <w:rPr>
          <w:rFonts w:ascii="Cambria" w:hAnsi="Cambria"/>
          <w:sz w:val="20"/>
          <w:szCs w:val="20"/>
        </w:rPr>
        <w:t>organu</w:t>
      </w:r>
    </w:p>
    <w:p w14:paraId="76CF0DD0" w14:textId="77777777" w:rsidR="000F441E" w:rsidRDefault="000F441E" w:rsidP="00F91A06">
      <w:pPr>
        <w:jc w:val="both"/>
        <w:rPr>
          <w:rFonts w:ascii="Cambria" w:hAnsi="Cambria"/>
          <w:sz w:val="20"/>
          <w:szCs w:val="20"/>
        </w:rPr>
      </w:pPr>
      <w:r w:rsidRPr="000F441E">
        <w:rPr>
          <w:rFonts w:ascii="Cambria" w:hAnsi="Cambria"/>
          <w:sz w:val="20"/>
          <w:szCs w:val="20"/>
        </w:rPr>
        <w:t>b)</w:t>
      </w:r>
      <w:r>
        <w:rPr>
          <w:rFonts w:ascii="Cambria" w:hAnsi="Cambria"/>
          <w:sz w:val="20"/>
          <w:szCs w:val="20"/>
        </w:rPr>
        <w:t xml:space="preserve"> </w:t>
      </w:r>
      <w:r w:rsidRPr="000F441E">
        <w:rPr>
          <w:rFonts w:ascii="Cambria" w:hAnsi="Cambria"/>
          <w:sz w:val="20"/>
          <w:szCs w:val="20"/>
        </w:rPr>
        <w:t>nie otwarto jego likwidacji ani nie ogłoszono upadłości,</w:t>
      </w:r>
    </w:p>
    <w:p w14:paraId="0051E8F7" w14:textId="68BDC77C" w:rsidR="000F441E" w:rsidRDefault="000F441E" w:rsidP="00F91A06">
      <w:pPr>
        <w:jc w:val="both"/>
        <w:rPr>
          <w:rFonts w:ascii="Cambria" w:hAnsi="Cambria"/>
          <w:sz w:val="20"/>
          <w:szCs w:val="20"/>
        </w:rPr>
      </w:pPr>
      <w:r w:rsidRPr="000F441E">
        <w:rPr>
          <w:rFonts w:ascii="Cambria" w:hAnsi="Cambria"/>
          <w:sz w:val="20"/>
          <w:szCs w:val="20"/>
        </w:rPr>
        <w:t>c)</w:t>
      </w:r>
      <w:r>
        <w:rPr>
          <w:rFonts w:ascii="Cambria" w:hAnsi="Cambria"/>
          <w:sz w:val="20"/>
          <w:szCs w:val="20"/>
        </w:rPr>
        <w:t xml:space="preserve"> </w:t>
      </w:r>
      <w:r w:rsidRPr="000F441E">
        <w:rPr>
          <w:rFonts w:ascii="Cambria" w:hAnsi="Cambria"/>
          <w:sz w:val="20"/>
          <w:szCs w:val="20"/>
        </w:rPr>
        <w:t>Dokumenty, o których mowa powyżej w pkt. a) powinny być wystawione nie wcześniej niż 3</w:t>
      </w:r>
      <w:r>
        <w:rPr>
          <w:rFonts w:ascii="Cambria" w:hAnsi="Cambria"/>
          <w:sz w:val="20"/>
          <w:szCs w:val="20"/>
        </w:rPr>
        <w:t xml:space="preserve"> </w:t>
      </w:r>
      <w:r w:rsidRPr="000F441E">
        <w:rPr>
          <w:rFonts w:ascii="Cambria" w:hAnsi="Cambria"/>
          <w:sz w:val="20"/>
          <w:szCs w:val="20"/>
        </w:rPr>
        <w:t>miesiące</w:t>
      </w:r>
      <w:r>
        <w:rPr>
          <w:rFonts w:ascii="Cambria" w:hAnsi="Cambria"/>
          <w:sz w:val="20"/>
          <w:szCs w:val="20"/>
        </w:rPr>
        <w:t xml:space="preserve"> </w:t>
      </w:r>
      <w:r w:rsidRPr="000F441E">
        <w:rPr>
          <w:rFonts w:ascii="Cambria" w:hAnsi="Cambria"/>
          <w:sz w:val="20"/>
          <w:szCs w:val="20"/>
        </w:rPr>
        <w:t>przed upływem terminu składania ofert, a w pkt. b) powinny być</w:t>
      </w:r>
      <w:r w:rsidR="00B872C5">
        <w:rPr>
          <w:rFonts w:ascii="Cambria" w:hAnsi="Cambria"/>
          <w:sz w:val="20"/>
          <w:szCs w:val="20"/>
        </w:rPr>
        <w:t xml:space="preserve"> </w:t>
      </w:r>
      <w:r w:rsidRPr="000F441E">
        <w:rPr>
          <w:rFonts w:ascii="Cambria" w:hAnsi="Cambria"/>
          <w:sz w:val="20"/>
          <w:szCs w:val="20"/>
        </w:rPr>
        <w:t>wystawione nie wcześniej niż 6miesięcyprzed upływem terminu</w:t>
      </w:r>
      <w:r>
        <w:rPr>
          <w:rFonts w:ascii="Cambria" w:hAnsi="Cambria"/>
          <w:sz w:val="20"/>
          <w:szCs w:val="20"/>
        </w:rPr>
        <w:t xml:space="preserve"> </w:t>
      </w:r>
      <w:r w:rsidRPr="000F441E">
        <w:rPr>
          <w:rFonts w:ascii="Cambria" w:hAnsi="Cambria"/>
          <w:sz w:val="20"/>
          <w:szCs w:val="20"/>
        </w:rPr>
        <w:t>składania ofert.</w:t>
      </w:r>
    </w:p>
    <w:p w14:paraId="6162FDB5" w14:textId="06F2DABC" w:rsidR="000F441E" w:rsidRDefault="000F441E" w:rsidP="00F91A06">
      <w:pPr>
        <w:jc w:val="both"/>
        <w:rPr>
          <w:rFonts w:ascii="Cambria" w:hAnsi="Cambria"/>
          <w:sz w:val="20"/>
          <w:szCs w:val="20"/>
        </w:rPr>
      </w:pPr>
      <w:r w:rsidRPr="000F441E">
        <w:rPr>
          <w:rFonts w:ascii="Cambria" w:hAnsi="Cambria"/>
          <w:sz w:val="20"/>
          <w:szCs w:val="20"/>
        </w:rPr>
        <w:t>d)</w:t>
      </w:r>
      <w:r>
        <w:rPr>
          <w:rFonts w:ascii="Cambria" w:hAnsi="Cambria"/>
          <w:sz w:val="20"/>
          <w:szCs w:val="20"/>
        </w:rPr>
        <w:t xml:space="preserve"> </w:t>
      </w:r>
      <w:r w:rsidRPr="000F441E">
        <w:rPr>
          <w:rFonts w:ascii="Cambria" w:hAnsi="Cambria"/>
          <w:sz w:val="20"/>
          <w:szCs w:val="20"/>
        </w:rPr>
        <w:t>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p>
    <w:p w14:paraId="2DABE884" w14:textId="77777777" w:rsidR="00EE6245" w:rsidRDefault="000F441E" w:rsidP="00F91A06">
      <w:pPr>
        <w:jc w:val="both"/>
        <w:rPr>
          <w:rFonts w:ascii="Cambria" w:hAnsi="Cambria"/>
          <w:sz w:val="20"/>
          <w:szCs w:val="20"/>
        </w:rPr>
      </w:pPr>
      <w:r w:rsidRPr="000F441E">
        <w:rPr>
          <w:rFonts w:ascii="Cambria" w:hAnsi="Cambria"/>
          <w:sz w:val="20"/>
          <w:szCs w:val="20"/>
        </w:rPr>
        <w:t>9.4.6</w:t>
      </w:r>
      <w:r>
        <w:rPr>
          <w:rFonts w:ascii="Cambria" w:hAnsi="Cambria"/>
          <w:sz w:val="20"/>
          <w:szCs w:val="20"/>
        </w:rPr>
        <w:t xml:space="preserve"> </w:t>
      </w:r>
      <w:r w:rsidRPr="000F441E">
        <w:rPr>
          <w:rFonts w:ascii="Cambria" w:hAnsi="Cambria"/>
          <w:sz w:val="20"/>
          <w:szCs w:val="20"/>
        </w:rPr>
        <w:t>W  celu  potwierdzenia  braku  podstaw  do  wykluczenia  wykonawcy  z  postępowania, o których mowa w art.  24  ust.  1  pkt  23  ustawy, wykonawca  w  terminie  3  dni od  dnia zamieszczenia  na  stronie  internetowej,  na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r>
        <w:rPr>
          <w:rFonts w:ascii="Cambria" w:hAnsi="Cambria"/>
          <w:sz w:val="20"/>
          <w:szCs w:val="20"/>
        </w:rPr>
        <w:t xml:space="preserve"> </w:t>
      </w:r>
      <w:r w:rsidRPr="00B872C5">
        <w:rPr>
          <w:rFonts w:ascii="Cambria" w:hAnsi="Cambria"/>
          <w:sz w:val="20"/>
          <w:szCs w:val="20"/>
        </w:rPr>
        <w:t xml:space="preserve">Złożenie oświadczenia wraz z ofertą dopuszczalne jest tylko w przypadku, gdy Wykonawca  nie  przynależy  do  żadnej  grupy  kapitałowej. </w:t>
      </w:r>
      <w:r w:rsidRPr="000F441E">
        <w:rPr>
          <w:rFonts w:ascii="Cambria" w:hAnsi="Cambria"/>
          <w:sz w:val="20"/>
          <w:szCs w:val="20"/>
        </w:rPr>
        <w:t>Jakakolwiek   zmiana sytuacji Wykonawcy w toku postępowania (włączenie do grupy kapitałowej) będzie powodowała obowiązek aktualizacji takiego oświadczenia po stronie Wykonawc</w:t>
      </w:r>
      <w:r>
        <w:rPr>
          <w:rFonts w:ascii="Cambria" w:hAnsi="Cambria"/>
          <w:sz w:val="20"/>
          <w:szCs w:val="20"/>
        </w:rPr>
        <w:t>y.</w:t>
      </w:r>
    </w:p>
    <w:p w14:paraId="3703D710" w14:textId="77777777" w:rsidR="000F441E" w:rsidRDefault="000F441E" w:rsidP="00F91A06">
      <w:pPr>
        <w:jc w:val="both"/>
        <w:rPr>
          <w:rFonts w:ascii="Cambria" w:hAnsi="Cambria"/>
          <w:sz w:val="20"/>
          <w:szCs w:val="20"/>
        </w:rPr>
      </w:pPr>
      <w:r w:rsidRPr="00E47734">
        <w:rPr>
          <w:rFonts w:ascii="Cambria" w:hAnsi="Cambria"/>
          <w:b/>
          <w:bCs/>
          <w:sz w:val="20"/>
          <w:szCs w:val="20"/>
        </w:rPr>
        <w:t>9.5</w:t>
      </w:r>
      <w:r>
        <w:rPr>
          <w:rFonts w:ascii="Cambria" w:hAnsi="Cambria"/>
          <w:sz w:val="20"/>
          <w:szCs w:val="20"/>
        </w:rPr>
        <w:t xml:space="preserve"> </w:t>
      </w:r>
      <w:r w:rsidRPr="000F441E">
        <w:rPr>
          <w:rFonts w:ascii="Cambria" w:hAnsi="Cambria"/>
          <w:b/>
          <w:bCs/>
          <w:sz w:val="20"/>
          <w:szCs w:val="20"/>
        </w:rPr>
        <w:t>W  przypadku  wnoszenia  oferty  wspólnej  przez  dwa  lub  więcej  podmioty  gospodarcze (konsorcja/spółki cywilne) oferta musi spełniać wymagania określone w art. 23 ustawy Prawo zamówień publicznych,</w:t>
      </w:r>
      <w:r>
        <w:rPr>
          <w:rFonts w:ascii="Cambria" w:hAnsi="Cambria"/>
          <w:b/>
          <w:bCs/>
          <w:sz w:val="20"/>
          <w:szCs w:val="20"/>
        </w:rPr>
        <w:t xml:space="preserve"> </w:t>
      </w:r>
      <w:r w:rsidRPr="000F441E">
        <w:rPr>
          <w:rFonts w:ascii="Cambria" w:hAnsi="Cambria"/>
          <w:b/>
          <w:bCs/>
          <w:sz w:val="20"/>
          <w:szCs w:val="20"/>
        </w:rPr>
        <w:t>w tym:</w:t>
      </w:r>
    </w:p>
    <w:p w14:paraId="295E42C0" w14:textId="661737A3" w:rsidR="00E47734" w:rsidRDefault="000F441E" w:rsidP="00F91A06">
      <w:pPr>
        <w:jc w:val="both"/>
        <w:rPr>
          <w:rFonts w:ascii="Cambria" w:hAnsi="Cambria"/>
          <w:sz w:val="20"/>
          <w:szCs w:val="20"/>
        </w:rPr>
      </w:pPr>
      <w:r w:rsidRPr="000F441E">
        <w:rPr>
          <w:rFonts w:ascii="Cambria" w:hAnsi="Cambria"/>
          <w:sz w:val="20"/>
          <w:szCs w:val="20"/>
        </w:rPr>
        <w:t>9.5.1</w:t>
      </w:r>
      <w:r w:rsidR="00E47734">
        <w:rPr>
          <w:rFonts w:ascii="Cambria" w:hAnsi="Cambria"/>
          <w:sz w:val="20"/>
          <w:szCs w:val="20"/>
        </w:rPr>
        <w:t xml:space="preserve"> </w:t>
      </w:r>
      <w:r w:rsidRPr="000F441E">
        <w:rPr>
          <w:rFonts w:ascii="Cambria" w:hAnsi="Cambria"/>
          <w:sz w:val="20"/>
          <w:szCs w:val="20"/>
        </w:rPr>
        <w:t xml:space="preserve">w przypadku wykonawców wspólnie ubiegających się o udzielenie zamówienia, zgodnie z art. 23 ust. 2 ustawy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20339399" w14:textId="2DBE24A8" w:rsidR="00E47734" w:rsidRDefault="000F441E" w:rsidP="00F91A06">
      <w:pPr>
        <w:jc w:val="both"/>
        <w:rPr>
          <w:rFonts w:ascii="Cambria" w:hAnsi="Cambria"/>
          <w:sz w:val="20"/>
          <w:szCs w:val="20"/>
        </w:rPr>
      </w:pPr>
      <w:r w:rsidRPr="000F441E">
        <w:rPr>
          <w:rFonts w:ascii="Cambria" w:hAnsi="Cambria"/>
          <w:sz w:val="20"/>
          <w:szCs w:val="20"/>
        </w:rPr>
        <w:lastRenderedPageBreak/>
        <w:t>9.5.2</w:t>
      </w:r>
      <w:r w:rsidR="00E47734">
        <w:rPr>
          <w:rFonts w:ascii="Cambria" w:hAnsi="Cambria"/>
          <w:sz w:val="20"/>
          <w:szCs w:val="20"/>
        </w:rPr>
        <w:t xml:space="preserve"> </w:t>
      </w:r>
      <w:r w:rsidRPr="000F441E">
        <w:rPr>
          <w:rFonts w:ascii="Cambria" w:hAnsi="Cambria"/>
          <w:sz w:val="20"/>
          <w:szCs w:val="20"/>
        </w:rPr>
        <w:t>W przypadku składania ofert  przez  podmioty  występujące  wspólnie,  warunki podmiotowe o których mowa w pkt. 9.4.2 i 9.4.3 podlegają sumowaniu.</w:t>
      </w:r>
    </w:p>
    <w:p w14:paraId="75B211DF" w14:textId="77777777" w:rsidR="00E47734" w:rsidRDefault="000F441E" w:rsidP="00F91A06">
      <w:pPr>
        <w:jc w:val="both"/>
        <w:rPr>
          <w:rFonts w:ascii="Cambria" w:hAnsi="Cambria"/>
          <w:sz w:val="20"/>
          <w:szCs w:val="20"/>
        </w:rPr>
      </w:pPr>
      <w:r w:rsidRPr="000F441E">
        <w:rPr>
          <w:rFonts w:ascii="Cambria" w:hAnsi="Cambria"/>
          <w:sz w:val="20"/>
          <w:szCs w:val="20"/>
        </w:rPr>
        <w:t>9.5.3</w:t>
      </w:r>
      <w:r w:rsidR="00E47734">
        <w:rPr>
          <w:rFonts w:ascii="Cambria" w:hAnsi="Cambria"/>
          <w:sz w:val="20"/>
          <w:szCs w:val="20"/>
        </w:rPr>
        <w:t xml:space="preserve"> </w:t>
      </w:r>
      <w:r w:rsidRPr="000F441E">
        <w:rPr>
          <w:rFonts w:ascii="Cambria" w:hAnsi="Cambria"/>
          <w:sz w:val="20"/>
          <w:szCs w:val="20"/>
        </w:rPr>
        <w:t>W  celu  wykazania  braku  podstaw  do  wykluczenia  z  postępowania  o  udzielenie zamówienia w pkt. 9.4.4, 9.4.5 i 9.4.6 wymagane jest załączenie do oferty oświadczenia i przedłożenia na wezwanie dokumentów dla każdego konsorcjanta oddzielnie.</w:t>
      </w:r>
    </w:p>
    <w:p w14:paraId="4B64882E" w14:textId="2BFB22B7" w:rsidR="00E47734" w:rsidRDefault="000F441E" w:rsidP="00F91A06">
      <w:pPr>
        <w:jc w:val="both"/>
        <w:rPr>
          <w:rFonts w:ascii="Cambria" w:hAnsi="Cambria"/>
          <w:sz w:val="20"/>
          <w:szCs w:val="20"/>
        </w:rPr>
      </w:pPr>
      <w:r w:rsidRPr="00E47734">
        <w:rPr>
          <w:rFonts w:ascii="Cambria" w:hAnsi="Cambria"/>
          <w:b/>
          <w:bCs/>
          <w:sz w:val="20"/>
          <w:szCs w:val="20"/>
        </w:rPr>
        <w:t>9.6</w:t>
      </w:r>
      <w:r w:rsidR="00E47734">
        <w:rPr>
          <w:rFonts w:ascii="Cambria" w:hAnsi="Cambria"/>
          <w:sz w:val="20"/>
          <w:szCs w:val="20"/>
        </w:rPr>
        <w:t xml:space="preserve"> </w:t>
      </w:r>
      <w:r w:rsidRPr="00E47734">
        <w:rPr>
          <w:rFonts w:ascii="Cambria" w:hAnsi="Cambria"/>
          <w:b/>
          <w:bCs/>
          <w:sz w:val="20"/>
          <w:szCs w:val="20"/>
        </w:rPr>
        <w:t>Zamawiający  dokona wstępnej oceny  spełnienia  wymaganych  warunków Wykonawcy którego oferta została najwyżej oceniona na podstawie załączonych</w:t>
      </w:r>
      <w:r w:rsidR="00E47734" w:rsidRPr="00E47734">
        <w:rPr>
          <w:rFonts w:ascii="Cambria" w:hAnsi="Cambria"/>
          <w:b/>
          <w:bCs/>
          <w:sz w:val="20"/>
          <w:szCs w:val="20"/>
        </w:rPr>
        <w:t xml:space="preserve"> </w:t>
      </w:r>
      <w:r w:rsidRPr="00E47734">
        <w:rPr>
          <w:rFonts w:ascii="Cambria" w:hAnsi="Cambria"/>
          <w:b/>
          <w:bCs/>
          <w:sz w:val="20"/>
          <w:szCs w:val="20"/>
        </w:rPr>
        <w:t>oświadczeń. Następnie w</w:t>
      </w:r>
      <w:r w:rsidR="00E47734" w:rsidRPr="00E47734">
        <w:rPr>
          <w:rFonts w:ascii="Cambria" w:hAnsi="Cambria"/>
          <w:b/>
          <w:bCs/>
          <w:sz w:val="20"/>
          <w:szCs w:val="20"/>
        </w:rPr>
        <w:t xml:space="preserve"> </w:t>
      </w:r>
      <w:r w:rsidRPr="00E47734">
        <w:rPr>
          <w:rFonts w:ascii="Cambria" w:hAnsi="Cambria"/>
          <w:b/>
          <w:bCs/>
          <w:sz w:val="20"/>
          <w:szCs w:val="20"/>
        </w:rPr>
        <w:t>wyznaczonym     terminie</w:t>
      </w:r>
      <w:r w:rsidR="00E47734" w:rsidRPr="00E47734">
        <w:rPr>
          <w:rFonts w:ascii="Cambria" w:hAnsi="Cambria"/>
          <w:b/>
          <w:bCs/>
          <w:sz w:val="20"/>
          <w:szCs w:val="20"/>
        </w:rPr>
        <w:t xml:space="preserve"> </w:t>
      </w:r>
      <w:r w:rsidRPr="00E47734">
        <w:rPr>
          <w:rFonts w:ascii="Cambria" w:hAnsi="Cambria"/>
          <w:b/>
          <w:bCs/>
          <w:sz w:val="20"/>
          <w:szCs w:val="20"/>
        </w:rPr>
        <w:t>wezwie tego  wykonawcę, do złożenia dokumentów potwierdzających informacje w złożonym oświadczeniu.</w:t>
      </w:r>
    </w:p>
    <w:p w14:paraId="6AC92367" w14:textId="77777777" w:rsidR="00E47734" w:rsidRDefault="000F441E" w:rsidP="00F91A06">
      <w:pPr>
        <w:jc w:val="both"/>
        <w:rPr>
          <w:rFonts w:ascii="Cambria" w:hAnsi="Cambria"/>
          <w:sz w:val="20"/>
          <w:szCs w:val="20"/>
        </w:rPr>
      </w:pPr>
      <w:r w:rsidRPr="00E47734">
        <w:rPr>
          <w:rFonts w:ascii="Cambria" w:hAnsi="Cambria"/>
          <w:b/>
          <w:bCs/>
          <w:sz w:val="20"/>
          <w:szCs w:val="20"/>
        </w:rPr>
        <w:t>9.7</w:t>
      </w:r>
      <w:r w:rsidR="00E47734">
        <w:rPr>
          <w:rFonts w:ascii="Cambria" w:hAnsi="Cambria"/>
          <w:sz w:val="20"/>
          <w:szCs w:val="20"/>
        </w:rPr>
        <w:t xml:space="preserve"> </w:t>
      </w:r>
      <w:r w:rsidRPr="000F441E">
        <w:rPr>
          <w:rFonts w:ascii="Cambria" w:hAnsi="Cambria"/>
          <w:sz w:val="20"/>
          <w:szCs w:val="20"/>
        </w:rPr>
        <w:t>Jeżeli dokumenty potwierdzające spełnienie warunków będą określały wartość w walucie obcej to zamawiający przeliczy tą wartość na PLN wg średniego kursu NBP na dzień,</w:t>
      </w:r>
      <w:r w:rsidR="00E47734">
        <w:rPr>
          <w:rFonts w:ascii="Cambria" w:hAnsi="Cambria"/>
          <w:sz w:val="20"/>
          <w:szCs w:val="20"/>
        </w:rPr>
        <w:t xml:space="preserve"> </w:t>
      </w:r>
      <w:r w:rsidRPr="000F441E">
        <w:rPr>
          <w:rFonts w:ascii="Cambria" w:hAnsi="Cambria"/>
          <w:sz w:val="20"/>
          <w:szCs w:val="20"/>
        </w:rPr>
        <w:t xml:space="preserve">do którego określona wartość się odnosi. </w:t>
      </w:r>
    </w:p>
    <w:p w14:paraId="41600654" w14:textId="77777777" w:rsidR="00E47734" w:rsidRPr="00E47734" w:rsidRDefault="000F441E" w:rsidP="00F91A06">
      <w:pPr>
        <w:jc w:val="both"/>
        <w:rPr>
          <w:rFonts w:ascii="Cambria" w:hAnsi="Cambria"/>
          <w:b/>
          <w:bCs/>
          <w:sz w:val="20"/>
          <w:szCs w:val="20"/>
          <w:u w:val="single"/>
        </w:rPr>
      </w:pPr>
      <w:r w:rsidRPr="00E47734">
        <w:rPr>
          <w:rFonts w:ascii="Cambria" w:hAnsi="Cambria"/>
          <w:b/>
          <w:bCs/>
          <w:sz w:val="20"/>
          <w:szCs w:val="20"/>
          <w:u w:val="single"/>
        </w:rPr>
        <w:t>10</w:t>
      </w:r>
      <w:r w:rsidR="00E47734" w:rsidRPr="00E47734">
        <w:rPr>
          <w:rFonts w:ascii="Cambria" w:hAnsi="Cambria"/>
          <w:b/>
          <w:bCs/>
          <w:sz w:val="20"/>
          <w:szCs w:val="20"/>
          <w:u w:val="single"/>
        </w:rPr>
        <w:t xml:space="preserve"> </w:t>
      </w:r>
      <w:r w:rsidRPr="00E47734">
        <w:rPr>
          <w:rFonts w:ascii="Cambria" w:hAnsi="Cambria"/>
          <w:b/>
          <w:bCs/>
          <w:sz w:val="20"/>
          <w:szCs w:val="20"/>
          <w:u w:val="single"/>
        </w:rPr>
        <w:t>Warunki wykluczające z udziału w postępowaniu.</w:t>
      </w:r>
      <w:r w:rsidR="00E47734" w:rsidRPr="00E47734">
        <w:rPr>
          <w:rFonts w:ascii="Cambria" w:hAnsi="Cambria"/>
          <w:b/>
          <w:bCs/>
          <w:sz w:val="20"/>
          <w:szCs w:val="20"/>
          <w:u w:val="single"/>
        </w:rPr>
        <w:t xml:space="preserve"> </w:t>
      </w:r>
    </w:p>
    <w:p w14:paraId="1BDF8B2D" w14:textId="77777777" w:rsidR="00E47734" w:rsidRDefault="000F441E" w:rsidP="00F91A06">
      <w:pPr>
        <w:jc w:val="both"/>
        <w:rPr>
          <w:rFonts w:ascii="Cambria" w:hAnsi="Cambria"/>
          <w:sz w:val="20"/>
          <w:szCs w:val="20"/>
        </w:rPr>
      </w:pPr>
      <w:r w:rsidRPr="000F441E">
        <w:rPr>
          <w:rFonts w:ascii="Cambria" w:hAnsi="Cambria"/>
          <w:sz w:val="20"/>
          <w:szCs w:val="20"/>
        </w:rPr>
        <w:t>Z postępowania o udzielenie zamówienia wyklucza się wykonawców w przypadku nie potwierdzenia spełnienia warunków</w:t>
      </w:r>
      <w:r w:rsidR="00E47734">
        <w:rPr>
          <w:rFonts w:ascii="Cambria" w:hAnsi="Cambria"/>
          <w:sz w:val="20"/>
          <w:szCs w:val="20"/>
        </w:rPr>
        <w:t xml:space="preserve"> </w:t>
      </w:r>
      <w:r w:rsidRPr="000F441E">
        <w:rPr>
          <w:rFonts w:ascii="Cambria" w:hAnsi="Cambria"/>
          <w:sz w:val="20"/>
          <w:szCs w:val="20"/>
        </w:rPr>
        <w:t>udziału w postępowaniu określonych w pkt. 9.4. oraz w przypadku nie wykazania braku podstaw do wykluczenia określonego w pkt. 9.4.4 –9.4.6</w:t>
      </w:r>
    </w:p>
    <w:p w14:paraId="69EAFBD6" w14:textId="77777777" w:rsidR="00E47734" w:rsidRDefault="000F441E" w:rsidP="00F91A06">
      <w:pPr>
        <w:jc w:val="both"/>
        <w:rPr>
          <w:rFonts w:ascii="Cambria" w:hAnsi="Cambria"/>
          <w:sz w:val="20"/>
          <w:szCs w:val="20"/>
        </w:rPr>
      </w:pPr>
      <w:r w:rsidRPr="00E136D8">
        <w:rPr>
          <w:rFonts w:ascii="Cambria" w:hAnsi="Cambria"/>
          <w:sz w:val="20"/>
          <w:szCs w:val="20"/>
        </w:rPr>
        <w:t>11</w:t>
      </w:r>
      <w:r w:rsidR="00E47734">
        <w:rPr>
          <w:rFonts w:ascii="Cambria" w:hAnsi="Cambria"/>
          <w:sz w:val="20"/>
          <w:szCs w:val="20"/>
        </w:rPr>
        <w:t xml:space="preserve"> </w:t>
      </w:r>
      <w:r w:rsidRPr="000F441E">
        <w:rPr>
          <w:rFonts w:ascii="Cambria" w:hAnsi="Cambria"/>
          <w:sz w:val="20"/>
          <w:szCs w:val="20"/>
        </w:rPr>
        <w:t>Dodatkowe wymagania od Wykonawców.</w:t>
      </w:r>
    </w:p>
    <w:p w14:paraId="76CC2D4F" w14:textId="77777777" w:rsidR="00E47734" w:rsidRDefault="000F441E" w:rsidP="00F91A06">
      <w:pPr>
        <w:jc w:val="both"/>
        <w:rPr>
          <w:rFonts w:ascii="Cambria" w:hAnsi="Cambria"/>
          <w:sz w:val="20"/>
          <w:szCs w:val="20"/>
        </w:rPr>
      </w:pPr>
      <w:r w:rsidRPr="000F441E">
        <w:rPr>
          <w:rFonts w:ascii="Cambria" w:hAnsi="Cambria"/>
          <w:sz w:val="20"/>
          <w:szCs w:val="20"/>
        </w:rPr>
        <w:t>11.1.</w:t>
      </w:r>
      <w:r w:rsidR="00E47734">
        <w:rPr>
          <w:rFonts w:ascii="Cambria" w:hAnsi="Cambria"/>
          <w:sz w:val="20"/>
          <w:szCs w:val="20"/>
        </w:rPr>
        <w:t xml:space="preserve"> </w:t>
      </w:r>
      <w:r w:rsidRPr="000F441E">
        <w:rPr>
          <w:rFonts w:ascii="Cambria" w:hAnsi="Cambria"/>
          <w:sz w:val="20"/>
          <w:szCs w:val="20"/>
        </w:rPr>
        <w:t>Wykonawca, który zamierza powierzyć wykonanie części robót innej  firmie (podwykonawcy) jest zobowiązany do:</w:t>
      </w:r>
    </w:p>
    <w:p w14:paraId="11F33779" w14:textId="7959E24E" w:rsidR="00E47734" w:rsidRDefault="000F441E" w:rsidP="00F91A06">
      <w:pPr>
        <w:jc w:val="both"/>
        <w:rPr>
          <w:rFonts w:ascii="Cambria" w:hAnsi="Cambria"/>
          <w:sz w:val="20"/>
          <w:szCs w:val="20"/>
        </w:rPr>
      </w:pPr>
      <w:r w:rsidRPr="000F441E">
        <w:rPr>
          <w:rFonts w:ascii="Cambria" w:hAnsi="Cambria"/>
          <w:sz w:val="20"/>
          <w:szCs w:val="20"/>
        </w:rPr>
        <w:t>11.1.1.</w:t>
      </w:r>
      <w:r w:rsidR="00E47734">
        <w:rPr>
          <w:rFonts w:ascii="Cambria" w:hAnsi="Cambria"/>
          <w:sz w:val="20"/>
          <w:szCs w:val="20"/>
        </w:rPr>
        <w:t xml:space="preserve"> </w:t>
      </w:r>
      <w:r w:rsidRPr="000F441E">
        <w:rPr>
          <w:rFonts w:ascii="Cambria" w:hAnsi="Cambria"/>
          <w:sz w:val="20"/>
          <w:szCs w:val="20"/>
        </w:rPr>
        <w:t>określenia w złożonej  ofercie  (załącznik1a</w:t>
      </w:r>
      <w:r w:rsidR="00B872C5">
        <w:rPr>
          <w:rFonts w:ascii="Cambria" w:hAnsi="Cambria"/>
          <w:sz w:val="20"/>
          <w:szCs w:val="20"/>
        </w:rPr>
        <w:t xml:space="preserve"> </w:t>
      </w:r>
      <w:r w:rsidRPr="000F441E">
        <w:rPr>
          <w:rFonts w:ascii="Cambria" w:hAnsi="Cambria"/>
          <w:sz w:val="20"/>
          <w:szCs w:val="20"/>
        </w:rPr>
        <w:t>do  SIWZ)  informacji  jaka  część przedmiotu zamówienia będzie realizowana przez podwykonawców z podaniem jego danych.</w:t>
      </w:r>
    </w:p>
    <w:p w14:paraId="3AA3D587" w14:textId="77777777" w:rsidR="00E47734" w:rsidRDefault="000F441E" w:rsidP="00F91A06">
      <w:pPr>
        <w:jc w:val="both"/>
        <w:rPr>
          <w:rFonts w:ascii="Cambria" w:hAnsi="Cambria"/>
          <w:sz w:val="20"/>
          <w:szCs w:val="20"/>
        </w:rPr>
      </w:pPr>
      <w:r w:rsidRPr="000F441E">
        <w:rPr>
          <w:rFonts w:ascii="Cambria" w:hAnsi="Cambria"/>
          <w:sz w:val="20"/>
          <w:szCs w:val="20"/>
        </w:rPr>
        <w:t>11.1.2.</w:t>
      </w:r>
      <w:r w:rsidR="00E47734">
        <w:rPr>
          <w:rFonts w:ascii="Cambria" w:hAnsi="Cambria"/>
          <w:sz w:val="20"/>
          <w:szCs w:val="20"/>
        </w:rPr>
        <w:t xml:space="preserve"> </w:t>
      </w:r>
      <w:r w:rsidRPr="000F441E">
        <w:rPr>
          <w:rFonts w:ascii="Cambria" w:hAnsi="Cambria"/>
          <w:sz w:val="20"/>
          <w:szCs w:val="20"/>
        </w:rPr>
        <w:t xml:space="preserve">wynagrodzenie  za  roboty  budowlane  wykonane  za  pośrednictwem podwykonawców i dalszych podwykonawców Zamawiający ureguluje na zasadach określonych w umowie.  </w:t>
      </w:r>
    </w:p>
    <w:p w14:paraId="3A437B34" w14:textId="77777777" w:rsidR="00E47734" w:rsidRDefault="000F441E" w:rsidP="00F91A06">
      <w:pPr>
        <w:jc w:val="both"/>
        <w:rPr>
          <w:rFonts w:ascii="Cambria" w:hAnsi="Cambria"/>
          <w:sz w:val="20"/>
          <w:szCs w:val="20"/>
        </w:rPr>
      </w:pPr>
      <w:r w:rsidRPr="000F441E">
        <w:rPr>
          <w:rFonts w:ascii="Cambria" w:hAnsi="Cambria"/>
          <w:sz w:val="20"/>
          <w:szCs w:val="20"/>
        </w:rPr>
        <w:t>11.1.3.</w:t>
      </w:r>
      <w:r w:rsidR="00E47734">
        <w:rPr>
          <w:rFonts w:ascii="Cambria" w:hAnsi="Cambria"/>
          <w:sz w:val="20"/>
          <w:szCs w:val="20"/>
        </w:rPr>
        <w:t xml:space="preserve"> </w:t>
      </w:r>
      <w:r w:rsidRPr="000F441E">
        <w:rPr>
          <w:rFonts w:ascii="Cambria" w:hAnsi="Cambria"/>
          <w:sz w:val="20"/>
          <w:szCs w:val="20"/>
        </w:rPr>
        <w:t>przy realizacji zamówienia z udziałem podwykonawcy zastosowanie mają przepisy art. 143a do 143d ustawy PZP.</w:t>
      </w:r>
    </w:p>
    <w:p w14:paraId="49DA4797" w14:textId="77777777" w:rsidR="00E47734" w:rsidRDefault="000F441E" w:rsidP="00F91A06">
      <w:pPr>
        <w:jc w:val="both"/>
        <w:rPr>
          <w:rFonts w:ascii="Cambria" w:hAnsi="Cambria"/>
          <w:sz w:val="20"/>
          <w:szCs w:val="20"/>
        </w:rPr>
      </w:pPr>
      <w:r w:rsidRPr="000F441E">
        <w:rPr>
          <w:rFonts w:ascii="Cambria" w:hAnsi="Cambria"/>
          <w:sz w:val="20"/>
          <w:szCs w:val="20"/>
        </w:rPr>
        <w:t>11.1.4.</w:t>
      </w:r>
      <w:r w:rsidR="00E47734">
        <w:rPr>
          <w:rFonts w:ascii="Cambria" w:hAnsi="Cambria"/>
          <w:sz w:val="20"/>
          <w:szCs w:val="20"/>
        </w:rPr>
        <w:t xml:space="preserve"> </w:t>
      </w:r>
      <w:r w:rsidRPr="000F441E">
        <w:rPr>
          <w:rFonts w:ascii="Cambria" w:hAnsi="Cambria"/>
          <w:sz w:val="20"/>
          <w:szCs w:val="20"/>
        </w:rPr>
        <w:t>zgłoszenie  podwykonawcy,</w:t>
      </w:r>
      <w:r w:rsidR="00E47734">
        <w:rPr>
          <w:rFonts w:ascii="Cambria" w:hAnsi="Cambria"/>
          <w:sz w:val="20"/>
          <w:szCs w:val="20"/>
        </w:rPr>
        <w:t xml:space="preserve"> </w:t>
      </w:r>
      <w:r w:rsidRPr="000F441E">
        <w:rPr>
          <w:rFonts w:ascii="Cambria" w:hAnsi="Cambria"/>
          <w:sz w:val="20"/>
          <w:szCs w:val="20"/>
        </w:rPr>
        <w:t>na  którego  zasoby  wykonawca  się  powołuje, zobowiązuje wykonawcę aby ten wraz ze złożoną ofertą złożył oświadczenia i na wezwanie zamawiającego dokumenty potwierdzające brak podstaw wykluczenia wobec tego podwykonawcy (oświadczenia i dokumenty są składane na  zasadach określony w SIWZ jak dla wykonawcy)</w:t>
      </w:r>
      <w:r w:rsidR="00E47734">
        <w:rPr>
          <w:rFonts w:ascii="Cambria" w:hAnsi="Cambria"/>
          <w:sz w:val="20"/>
          <w:szCs w:val="20"/>
        </w:rPr>
        <w:t xml:space="preserve"> </w:t>
      </w:r>
    </w:p>
    <w:p w14:paraId="55F9538E" w14:textId="77777777" w:rsidR="00E47734" w:rsidRDefault="00E47734" w:rsidP="00F91A06">
      <w:pPr>
        <w:jc w:val="both"/>
        <w:rPr>
          <w:rFonts w:ascii="Cambria" w:hAnsi="Cambria"/>
          <w:sz w:val="20"/>
          <w:szCs w:val="20"/>
        </w:rPr>
      </w:pPr>
      <w:r w:rsidRPr="00E47734">
        <w:rPr>
          <w:rFonts w:ascii="Cambria" w:hAnsi="Cambria"/>
          <w:sz w:val="20"/>
          <w:szCs w:val="20"/>
        </w:rPr>
        <w:t>11.1.5.</w:t>
      </w:r>
      <w:r>
        <w:rPr>
          <w:rFonts w:ascii="Cambria" w:hAnsi="Cambria"/>
          <w:sz w:val="20"/>
          <w:szCs w:val="20"/>
        </w:rPr>
        <w:t xml:space="preserve"> </w:t>
      </w:r>
      <w:r w:rsidRPr="00E47734">
        <w:rPr>
          <w:rFonts w:ascii="Cambria" w:hAnsi="Cambria"/>
          <w:sz w:val="20"/>
          <w:szCs w:val="20"/>
        </w:rPr>
        <w:t>dla podwykonawców zgłoszonych w trakcie realizacji zamówienia, zapisy pkt. 11.1.4 stosuje się odpowiednio.</w:t>
      </w:r>
    </w:p>
    <w:p w14:paraId="59075769" w14:textId="77777777" w:rsidR="00E47734" w:rsidRDefault="00E47734" w:rsidP="00F91A06">
      <w:pPr>
        <w:jc w:val="both"/>
        <w:rPr>
          <w:rFonts w:ascii="Cambria" w:hAnsi="Cambria"/>
          <w:sz w:val="20"/>
          <w:szCs w:val="20"/>
        </w:rPr>
      </w:pPr>
      <w:r w:rsidRPr="00E47734">
        <w:rPr>
          <w:rFonts w:ascii="Cambria" w:hAnsi="Cambria"/>
          <w:sz w:val="20"/>
          <w:szCs w:val="20"/>
        </w:rPr>
        <w:t>11.1.6.</w:t>
      </w:r>
      <w:r>
        <w:rPr>
          <w:rFonts w:ascii="Cambria" w:hAnsi="Cambria"/>
          <w:sz w:val="20"/>
          <w:szCs w:val="20"/>
        </w:rPr>
        <w:t xml:space="preserve"> </w:t>
      </w:r>
      <w:r w:rsidRPr="00E47734">
        <w:rPr>
          <w:rFonts w:ascii="Cambria" w:hAnsi="Cambria"/>
          <w:sz w:val="20"/>
          <w:szCs w:val="20"/>
        </w:rPr>
        <w:t>jeżeli zamawiający stwierdzi, że wobec danego podwykonawcy zachodzą podstawy wykluczenia,  wykonawca  obowiązany  jest  zastąpić  tego  podwykonawcę  lub zrezygnować z powierzenia wykonania części zamówienia podwykonawcy.</w:t>
      </w:r>
    </w:p>
    <w:p w14:paraId="09B13568" w14:textId="5FE53987" w:rsidR="00E47734" w:rsidRDefault="00E47734" w:rsidP="00F91A06">
      <w:pPr>
        <w:jc w:val="both"/>
        <w:rPr>
          <w:rFonts w:ascii="Cambria" w:hAnsi="Cambria"/>
          <w:sz w:val="20"/>
          <w:szCs w:val="20"/>
        </w:rPr>
      </w:pPr>
      <w:r w:rsidRPr="00E47734">
        <w:rPr>
          <w:rFonts w:ascii="Cambria" w:hAnsi="Cambria"/>
          <w:sz w:val="20"/>
          <w:szCs w:val="20"/>
        </w:rPr>
        <w:t>11.1.7.</w:t>
      </w:r>
      <w:r>
        <w:rPr>
          <w:rFonts w:ascii="Cambria" w:hAnsi="Cambria"/>
          <w:sz w:val="20"/>
          <w:szCs w:val="20"/>
        </w:rPr>
        <w:t xml:space="preserve"> </w:t>
      </w:r>
      <w:r w:rsidRPr="00E47734">
        <w:rPr>
          <w:rFonts w:ascii="Cambria" w:hAnsi="Cambria"/>
          <w:sz w:val="20"/>
          <w:szCs w:val="20"/>
        </w:rPr>
        <w:t>powierzenie wykonania części zamówienia podwykonawcom nie zwalnia wykonawcy z odpowiedzialności za należyte wykonanie tego zamówienia</w:t>
      </w:r>
    </w:p>
    <w:p w14:paraId="6E5A9D96" w14:textId="77777777" w:rsidR="00E47734" w:rsidRDefault="00E47734" w:rsidP="00F91A06">
      <w:pPr>
        <w:jc w:val="both"/>
        <w:rPr>
          <w:rFonts w:ascii="Cambria" w:hAnsi="Cambria"/>
          <w:sz w:val="20"/>
          <w:szCs w:val="20"/>
        </w:rPr>
      </w:pPr>
      <w:r w:rsidRPr="00E47734">
        <w:rPr>
          <w:rFonts w:ascii="Cambria" w:hAnsi="Cambria"/>
          <w:sz w:val="20"/>
          <w:szCs w:val="20"/>
        </w:rPr>
        <w:t>11.1.8.</w:t>
      </w:r>
      <w:r>
        <w:rPr>
          <w:rFonts w:ascii="Cambria" w:hAnsi="Cambria"/>
          <w:sz w:val="20"/>
          <w:szCs w:val="20"/>
        </w:rPr>
        <w:t xml:space="preserve"> </w:t>
      </w:r>
      <w:r w:rsidRPr="00E47734">
        <w:rPr>
          <w:rFonts w:ascii="Cambria" w:hAnsi="Cambria"/>
          <w:sz w:val="20"/>
          <w:szCs w:val="20"/>
        </w:rPr>
        <w:t>Zamawiający nie wymaga aby Wykonawca składał dokumenty lub oświadczenia o braku  podstaw  do  wykluczenia  odnoszące  się  do  podwykonawcy  który  nie udostępnił swoich  zasobów.</w:t>
      </w:r>
    </w:p>
    <w:p w14:paraId="255C7649" w14:textId="77777777" w:rsidR="00E47734" w:rsidRDefault="00E47734" w:rsidP="00F91A06">
      <w:pPr>
        <w:jc w:val="both"/>
        <w:rPr>
          <w:rFonts w:ascii="Cambria" w:hAnsi="Cambria"/>
          <w:sz w:val="20"/>
          <w:szCs w:val="20"/>
        </w:rPr>
      </w:pPr>
      <w:r w:rsidRPr="00E47734">
        <w:rPr>
          <w:rFonts w:ascii="Cambria" w:hAnsi="Cambria"/>
          <w:sz w:val="20"/>
          <w:szCs w:val="20"/>
        </w:rPr>
        <w:t>11.1.9.</w:t>
      </w:r>
      <w:r>
        <w:rPr>
          <w:rFonts w:ascii="Cambria" w:hAnsi="Cambria"/>
          <w:sz w:val="20"/>
          <w:szCs w:val="20"/>
        </w:rPr>
        <w:t xml:space="preserve"> </w:t>
      </w:r>
      <w:r w:rsidRPr="00E47734">
        <w:rPr>
          <w:rFonts w:ascii="Cambria" w:hAnsi="Cambria"/>
          <w:sz w:val="20"/>
          <w:szCs w:val="20"/>
        </w:rPr>
        <w:t>Za zgoda Zamawiającego Wykonawca może w trakcie realizacji zamówienia zgłosić nowych podwykonawców do realizacji zamówienia jeżeli uzna, że jest to niezbędne do prawidłowej realizacji zamówienia.</w:t>
      </w:r>
    </w:p>
    <w:p w14:paraId="67328C7C" w14:textId="6F226A48" w:rsidR="00E47734" w:rsidRDefault="00E47734" w:rsidP="00F91A06">
      <w:pPr>
        <w:jc w:val="both"/>
        <w:rPr>
          <w:rFonts w:ascii="Cambria" w:hAnsi="Cambria"/>
          <w:sz w:val="20"/>
          <w:szCs w:val="20"/>
        </w:rPr>
      </w:pPr>
      <w:r w:rsidRPr="00E47734">
        <w:rPr>
          <w:rFonts w:ascii="Cambria" w:hAnsi="Cambria"/>
          <w:sz w:val="20"/>
          <w:szCs w:val="20"/>
        </w:rPr>
        <w:t>11.2  Do  SIWZ  załączono  istotne  postanowienia  umowy  obowiązującej  przy  zgłaszaniu podwykonawców robót budowlanych (</w:t>
      </w:r>
      <w:r w:rsidRPr="004614CB">
        <w:rPr>
          <w:rFonts w:ascii="Cambria" w:hAnsi="Cambria"/>
          <w:sz w:val="20"/>
          <w:szCs w:val="20"/>
        </w:rPr>
        <w:t>załącznik nr 1</w:t>
      </w:r>
      <w:r w:rsidR="005C6901" w:rsidRPr="004614CB">
        <w:rPr>
          <w:rFonts w:ascii="Cambria" w:hAnsi="Cambria"/>
          <w:sz w:val="20"/>
          <w:szCs w:val="20"/>
        </w:rPr>
        <w:t>1</w:t>
      </w:r>
      <w:r w:rsidR="007915BF" w:rsidRPr="004614CB">
        <w:rPr>
          <w:rFonts w:ascii="Cambria" w:hAnsi="Cambria"/>
          <w:sz w:val="20"/>
          <w:szCs w:val="20"/>
        </w:rPr>
        <w:t xml:space="preserve"> </w:t>
      </w:r>
      <w:r w:rsidRPr="004614CB">
        <w:rPr>
          <w:rFonts w:ascii="Cambria" w:hAnsi="Cambria"/>
          <w:sz w:val="20"/>
          <w:szCs w:val="20"/>
        </w:rPr>
        <w:t>do SIWZ</w:t>
      </w:r>
      <w:r w:rsidRPr="00E47734">
        <w:rPr>
          <w:rFonts w:ascii="Cambria" w:hAnsi="Cambria"/>
          <w:sz w:val="20"/>
          <w:szCs w:val="20"/>
        </w:rPr>
        <w:t xml:space="preserve">). Wykonawca przedkładając do akceptacji umowę  z  podwykonawcą jest uprawniony do wprowadzania zmian do istotnych postanowień w zakresie </w:t>
      </w:r>
      <w:r w:rsidRPr="00E47734">
        <w:rPr>
          <w:rFonts w:ascii="Cambria" w:hAnsi="Cambria"/>
          <w:sz w:val="20"/>
          <w:szCs w:val="20"/>
        </w:rPr>
        <w:lastRenderedPageBreak/>
        <w:t>nieprzekraczającym zobowiązań wynikających z umowy podstawowej na realizowany przedmiot zamówienia.</w:t>
      </w:r>
    </w:p>
    <w:p w14:paraId="19445335" w14:textId="77777777" w:rsidR="00E47734" w:rsidRPr="00E47734" w:rsidRDefault="00E47734" w:rsidP="00F91A06">
      <w:pPr>
        <w:jc w:val="both"/>
        <w:rPr>
          <w:rFonts w:ascii="Cambria" w:hAnsi="Cambria"/>
          <w:b/>
          <w:bCs/>
          <w:sz w:val="20"/>
          <w:szCs w:val="20"/>
          <w:u w:val="single"/>
        </w:rPr>
      </w:pPr>
      <w:r w:rsidRPr="00E47734">
        <w:rPr>
          <w:rFonts w:ascii="Cambria" w:hAnsi="Cambria"/>
          <w:b/>
          <w:bCs/>
          <w:sz w:val="20"/>
          <w:szCs w:val="20"/>
          <w:u w:val="single"/>
        </w:rPr>
        <w:t>12 Informacje dotyczące warunków składania ofert.</w:t>
      </w:r>
    </w:p>
    <w:p w14:paraId="6D38C9C7" w14:textId="77777777" w:rsidR="00E47734" w:rsidRDefault="00E47734" w:rsidP="00F91A06">
      <w:pPr>
        <w:jc w:val="both"/>
        <w:rPr>
          <w:rFonts w:ascii="Cambria" w:hAnsi="Cambria"/>
          <w:sz w:val="20"/>
          <w:szCs w:val="20"/>
        </w:rPr>
      </w:pPr>
      <w:r w:rsidRPr="00E47734">
        <w:rPr>
          <w:rFonts w:ascii="Cambria" w:hAnsi="Cambria"/>
          <w:sz w:val="20"/>
          <w:szCs w:val="20"/>
        </w:rPr>
        <w:t>12.1.</w:t>
      </w:r>
      <w:r>
        <w:rPr>
          <w:rFonts w:ascii="Cambria" w:hAnsi="Cambria"/>
          <w:sz w:val="20"/>
          <w:szCs w:val="20"/>
        </w:rPr>
        <w:t xml:space="preserve"> </w:t>
      </w:r>
      <w:r w:rsidRPr="00E47734">
        <w:rPr>
          <w:rFonts w:ascii="Cambria" w:hAnsi="Cambria"/>
          <w:sz w:val="20"/>
          <w:szCs w:val="20"/>
        </w:rPr>
        <w:t>Niniejsza specyfikacja oraz wszystkie dokumenty do niej dołączone mogą być użyte jedynie w</w:t>
      </w:r>
      <w:r>
        <w:rPr>
          <w:rFonts w:ascii="Cambria" w:hAnsi="Cambria"/>
          <w:sz w:val="20"/>
          <w:szCs w:val="20"/>
        </w:rPr>
        <w:t xml:space="preserve"> </w:t>
      </w:r>
      <w:r w:rsidRPr="00E47734">
        <w:rPr>
          <w:rFonts w:ascii="Cambria" w:hAnsi="Cambria"/>
          <w:sz w:val="20"/>
          <w:szCs w:val="20"/>
        </w:rPr>
        <w:t>celu sporządzenia oferty.</w:t>
      </w:r>
    </w:p>
    <w:p w14:paraId="36A1D9F8" w14:textId="77777777" w:rsidR="00E47734" w:rsidRDefault="00E47734" w:rsidP="00F91A06">
      <w:pPr>
        <w:jc w:val="both"/>
        <w:rPr>
          <w:rFonts w:ascii="Cambria" w:hAnsi="Cambria"/>
          <w:sz w:val="20"/>
          <w:szCs w:val="20"/>
        </w:rPr>
      </w:pPr>
      <w:r w:rsidRPr="00E47734">
        <w:rPr>
          <w:rFonts w:ascii="Cambria" w:hAnsi="Cambria"/>
          <w:sz w:val="20"/>
          <w:szCs w:val="20"/>
        </w:rPr>
        <w:t>12.2.</w:t>
      </w:r>
      <w:r>
        <w:rPr>
          <w:rFonts w:ascii="Cambria" w:hAnsi="Cambria"/>
          <w:sz w:val="20"/>
          <w:szCs w:val="20"/>
        </w:rPr>
        <w:t xml:space="preserve"> </w:t>
      </w:r>
      <w:r w:rsidRPr="00E47734">
        <w:rPr>
          <w:rFonts w:ascii="Cambria" w:hAnsi="Cambria"/>
          <w:sz w:val="20"/>
          <w:szCs w:val="20"/>
        </w:rPr>
        <w:t>Wykonawca  przedstawia  ofertę  zgodnie  z  wymaganiami  określonymi  w  niniejszej</w:t>
      </w:r>
      <w:r>
        <w:rPr>
          <w:rFonts w:ascii="Cambria" w:hAnsi="Cambria"/>
          <w:sz w:val="20"/>
          <w:szCs w:val="20"/>
        </w:rPr>
        <w:t xml:space="preserve"> </w:t>
      </w:r>
      <w:r w:rsidRPr="00E47734">
        <w:rPr>
          <w:rFonts w:ascii="Cambria" w:hAnsi="Cambria"/>
          <w:sz w:val="20"/>
          <w:szCs w:val="20"/>
        </w:rPr>
        <w:t>specyfikacji. 12.3</w:t>
      </w:r>
      <w:r>
        <w:rPr>
          <w:rFonts w:ascii="Cambria" w:hAnsi="Cambria"/>
          <w:sz w:val="20"/>
          <w:szCs w:val="20"/>
        </w:rPr>
        <w:t xml:space="preserve"> </w:t>
      </w:r>
      <w:r w:rsidRPr="00E47734">
        <w:rPr>
          <w:rFonts w:ascii="Cambria" w:hAnsi="Cambria"/>
          <w:sz w:val="20"/>
          <w:szCs w:val="20"/>
        </w:rPr>
        <w:t>Wykonawca ponosi wszystkie koszty związane z przygotowaniem i złożeniem oferty.</w:t>
      </w:r>
    </w:p>
    <w:p w14:paraId="7A33D08A" w14:textId="77777777" w:rsidR="000F441E" w:rsidRDefault="00E47734" w:rsidP="00F91A06">
      <w:pPr>
        <w:jc w:val="both"/>
        <w:rPr>
          <w:rFonts w:ascii="Cambria" w:hAnsi="Cambria"/>
          <w:b/>
          <w:bCs/>
          <w:sz w:val="20"/>
          <w:szCs w:val="20"/>
          <w:u w:val="single"/>
        </w:rPr>
      </w:pPr>
      <w:r w:rsidRPr="00E47734">
        <w:rPr>
          <w:rFonts w:ascii="Cambria" w:hAnsi="Cambria"/>
          <w:b/>
          <w:bCs/>
          <w:sz w:val="20"/>
          <w:szCs w:val="20"/>
          <w:u w:val="single"/>
        </w:rPr>
        <w:t>13 wykaz oświadczeń lub dokumentów, potwierdzających spełnianie warunków udziału w postępowaniu oraz brak podstaw wykluczenia.</w:t>
      </w:r>
    </w:p>
    <w:tbl>
      <w:tblPr>
        <w:tblW w:w="877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8351"/>
      </w:tblGrid>
      <w:tr w:rsidR="00E47734" w:rsidRPr="00E47734" w14:paraId="5634FFEC" w14:textId="77777777" w:rsidTr="00066A65">
        <w:trPr>
          <w:trHeight w:val="496"/>
        </w:trPr>
        <w:tc>
          <w:tcPr>
            <w:tcW w:w="8776" w:type="dxa"/>
            <w:gridSpan w:val="2"/>
            <w:tcBorders>
              <w:top w:val="double" w:sz="4" w:space="0" w:color="auto"/>
              <w:left w:val="double" w:sz="4" w:space="0" w:color="auto"/>
              <w:bottom w:val="double" w:sz="4" w:space="0" w:color="auto"/>
              <w:right w:val="double" w:sz="4" w:space="0" w:color="auto"/>
            </w:tcBorders>
            <w:vAlign w:val="center"/>
          </w:tcPr>
          <w:p w14:paraId="30D428FB" w14:textId="77777777" w:rsidR="00E47734" w:rsidRPr="00E47734" w:rsidRDefault="00E47734" w:rsidP="00E47734">
            <w:pPr>
              <w:spacing w:before="40" w:after="40" w:line="276" w:lineRule="auto"/>
              <w:ind w:left="72" w:right="140"/>
              <w:jc w:val="center"/>
              <w:rPr>
                <w:rFonts w:ascii="Cambria" w:eastAsia="Batang" w:hAnsi="Cambria" w:cs="Arial"/>
                <w:b/>
                <w:sz w:val="20"/>
                <w:szCs w:val="32"/>
                <w:lang w:eastAsia="x-none"/>
              </w:rPr>
            </w:pPr>
            <w:r w:rsidRPr="00E47734">
              <w:rPr>
                <w:rFonts w:ascii="Cambria" w:eastAsia="Batang" w:hAnsi="Cambria" w:cs="Arial"/>
                <w:b/>
                <w:sz w:val="20"/>
                <w:szCs w:val="32"/>
                <w:lang w:eastAsia="x-none"/>
              </w:rPr>
              <w:t xml:space="preserve">13. 1 </w:t>
            </w:r>
            <w:r w:rsidRPr="00E47734">
              <w:rPr>
                <w:rFonts w:ascii="Cambria" w:eastAsia="Batang" w:hAnsi="Cambria" w:cs="Arial"/>
                <w:b/>
                <w:sz w:val="20"/>
                <w:szCs w:val="32"/>
                <w:lang w:val="x-none" w:eastAsia="x-none"/>
              </w:rPr>
              <w:t>Oświadczenie woli</w:t>
            </w:r>
            <w:r w:rsidRPr="00E47734">
              <w:rPr>
                <w:rFonts w:ascii="Cambria" w:eastAsia="Batang" w:hAnsi="Cambria" w:cs="Arial"/>
                <w:b/>
                <w:sz w:val="20"/>
                <w:szCs w:val="32"/>
                <w:lang w:eastAsia="x-none"/>
              </w:rPr>
              <w:t xml:space="preserve"> (Oferta) zawiera;</w:t>
            </w:r>
          </w:p>
        </w:tc>
      </w:tr>
      <w:tr w:rsidR="00E47734" w:rsidRPr="00E47734" w14:paraId="0DF8A927" w14:textId="77777777" w:rsidTr="00066A65">
        <w:trPr>
          <w:trHeight w:val="496"/>
        </w:trPr>
        <w:tc>
          <w:tcPr>
            <w:tcW w:w="425" w:type="dxa"/>
            <w:tcBorders>
              <w:top w:val="double" w:sz="4" w:space="0" w:color="auto"/>
              <w:left w:val="double" w:sz="4" w:space="0" w:color="auto"/>
              <w:bottom w:val="double" w:sz="4" w:space="0" w:color="auto"/>
              <w:right w:val="double" w:sz="4" w:space="0" w:color="auto"/>
            </w:tcBorders>
            <w:vAlign w:val="center"/>
          </w:tcPr>
          <w:p w14:paraId="4A4AD94D" w14:textId="77777777" w:rsidR="00E47734" w:rsidRPr="00E47734" w:rsidRDefault="00E47734" w:rsidP="00E47734">
            <w:pPr>
              <w:numPr>
                <w:ilvl w:val="0"/>
                <w:numId w:val="2"/>
              </w:numPr>
              <w:tabs>
                <w:tab w:val="num" w:pos="360"/>
              </w:tabs>
              <w:spacing w:before="40" w:after="40" w:line="276" w:lineRule="auto"/>
              <w:ind w:left="0"/>
              <w:jc w:val="both"/>
              <w:rPr>
                <w:rFonts w:ascii="Cambria" w:eastAsia="Batang" w:hAnsi="Cambria" w:cs="Arial"/>
                <w:sz w:val="20"/>
                <w:szCs w:val="32"/>
                <w:lang w:val="x-none" w:eastAsia="x-none"/>
              </w:rPr>
            </w:pPr>
          </w:p>
        </w:tc>
        <w:tc>
          <w:tcPr>
            <w:tcW w:w="8351" w:type="dxa"/>
            <w:tcBorders>
              <w:top w:val="double" w:sz="4" w:space="0" w:color="auto"/>
              <w:left w:val="double" w:sz="4" w:space="0" w:color="auto"/>
              <w:bottom w:val="double" w:sz="4" w:space="0" w:color="auto"/>
              <w:right w:val="double" w:sz="4" w:space="0" w:color="auto"/>
            </w:tcBorders>
            <w:vAlign w:val="center"/>
          </w:tcPr>
          <w:p w14:paraId="347F2D46" w14:textId="77777777" w:rsidR="00E47734" w:rsidRPr="00E47734" w:rsidRDefault="00E47734" w:rsidP="00E47734">
            <w:pPr>
              <w:spacing w:before="40" w:after="40" w:line="276" w:lineRule="auto"/>
              <w:ind w:right="140"/>
              <w:jc w:val="both"/>
              <w:rPr>
                <w:rFonts w:ascii="Cambria" w:eastAsia="Batang" w:hAnsi="Cambria" w:cs="Arial"/>
                <w:sz w:val="20"/>
                <w:szCs w:val="32"/>
                <w:lang w:eastAsia="x-none"/>
              </w:rPr>
            </w:pPr>
            <w:r w:rsidRPr="00E47734">
              <w:rPr>
                <w:rFonts w:ascii="Cambria" w:eastAsia="Batang" w:hAnsi="Cambria" w:cs="Arial"/>
                <w:sz w:val="20"/>
                <w:szCs w:val="18"/>
                <w:lang w:val="x-none" w:eastAsia="x-none"/>
              </w:rPr>
              <w:t xml:space="preserve">Oferta cenowa zgodna z załączonym drukiem „formularza oferty” – załącznik  do SIWZ. </w:t>
            </w:r>
            <w:r w:rsidRPr="00E47734">
              <w:rPr>
                <w:rFonts w:ascii="Cambria" w:eastAsia="Batang" w:hAnsi="Cambria" w:cs="Arial"/>
                <w:iCs/>
                <w:sz w:val="20"/>
                <w:szCs w:val="18"/>
                <w:lang w:val="x-none" w:eastAsia="x-none"/>
              </w:rPr>
              <w:t xml:space="preserve">Forma wynagrodzenia ustalona przez Zamawiającego za realizację przedmiotu zamówienia </w:t>
            </w:r>
            <w:r w:rsidRPr="00E47734">
              <w:rPr>
                <w:rFonts w:ascii="Cambria" w:eastAsia="Batang" w:hAnsi="Cambria" w:cs="Arial"/>
                <w:b/>
                <w:iCs/>
                <w:sz w:val="20"/>
                <w:szCs w:val="18"/>
                <w:lang w:val="x-none" w:eastAsia="x-none"/>
              </w:rPr>
              <w:t>to RYCZAŁT</w:t>
            </w:r>
            <w:r w:rsidRPr="00E47734">
              <w:rPr>
                <w:rFonts w:ascii="Cambria" w:eastAsia="Batang" w:hAnsi="Cambria" w:cs="Arial"/>
                <w:iCs/>
                <w:sz w:val="20"/>
                <w:szCs w:val="18"/>
                <w:lang w:val="x-none" w:eastAsia="x-none"/>
              </w:rPr>
              <w:t>. Przy dokonywaniu wyceny przedmiotu zamówienia należy uwzględnić łącznie wszystkie dane z analizy</w:t>
            </w:r>
            <w:r w:rsidR="00273ACC">
              <w:rPr>
                <w:rFonts w:ascii="Cambria" w:eastAsia="Batang" w:hAnsi="Cambria" w:cs="Arial"/>
                <w:iCs/>
                <w:sz w:val="20"/>
                <w:szCs w:val="18"/>
                <w:lang w:eastAsia="x-none"/>
              </w:rPr>
              <w:t xml:space="preserve"> Programu Funkcjonalno-użytkowego oraz wnioski wpływające z zalecanej do przeprowadzenia wizji lokalnej w terenie</w:t>
            </w:r>
            <w:r w:rsidRPr="00E47734">
              <w:rPr>
                <w:rFonts w:ascii="Cambria" w:eastAsia="Batang" w:hAnsi="Cambria" w:cs="Arial"/>
                <w:sz w:val="20"/>
                <w:szCs w:val="18"/>
                <w:lang w:val="x-none" w:eastAsia="x-none"/>
              </w:rPr>
              <w:t xml:space="preserve">. Do wynagrodzenia ryczałtowego ma zastosowanie art. 632 </w:t>
            </w:r>
            <w:proofErr w:type="spellStart"/>
            <w:r w:rsidRPr="00E47734">
              <w:rPr>
                <w:rFonts w:ascii="Cambria" w:eastAsia="Batang" w:hAnsi="Cambria" w:cs="Arial"/>
                <w:sz w:val="20"/>
                <w:szCs w:val="18"/>
                <w:lang w:val="x-none" w:eastAsia="x-none"/>
              </w:rPr>
              <w:t>Kc</w:t>
            </w:r>
            <w:proofErr w:type="spellEnd"/>
            <w:r w:rsidRPr="00E47734">
              <w:rPr>
                <w:rFonts w:ascii="Cambria" w:eastAsia="Batang" w:hAnsi="Cambria" w:cs="Arial"/>
                <w:sz w:val="20"/>
                <w:szCs w:val="18"/>
                <w:lang w:val="x-none" w:eastAsia="x-none"/>
              </w:rPr>
              <w:t>.</w:t>
            </w:r>
          </w:p>
        </w:tc>
      </w:tr>
      <w:tr w:rsidR="00E47734" w:rsidRPr="00E47734" w14:paraId="314BD1B0" w14:textId="77777777" w:rsidTr="00066A65">
        <w:trPr>
          <w:trHeight w:val="496"/>
        </w:trPr>
        <w:tc>
          <w:tcPr>
            <w:tcW w:w="425" w:type="dxa"/>
            <w:tcBorders>
              <w:top w:val="double" w:sz="4" w:space="0" w:color="auto"/>
              <w:left w:val="double" w:sz="4" w:space="0" w:color="auto"/>
              <w:bottom w:val="double" w:sz="4" w:space="0" w:color="auto"/>
              <w:right w:val="double" w:sz="4" w:space="0" w:color="auto"/>
            </w:tcBorders>
            <w:vAlign w:val="center"/>
          </w:tcPr>
          <w:p w14:paraId="177E0507" w14:textId="77777777" w:rsidR="00E47734" w:rsidRPr="00E47734" w:rsidRDefault="00E47734" w:rsidP="00E47734">
            <w:pPr>
              <w:numPr>
                <w:ilvl w:val="0"/>
                <w:numId w:val="2"/>
              </w:numPr>
              <w:tabs>
                <w:tab w:val="num" w:pos="360"/>
              </w:tabs>
              <w:spacing w:before="40" w:after="40" w:line="276" w:lineRule="auto"/>
              <w:ind w:left="0"/>
              <w:jc w:val="both"/>
              <w:rPr>
                <w:rFonts w:ascii="Cambria" w:eastAsia="Batang" w:hAnsi="Cambria" w:cs="Arial"/>
                <w:sz w:val="20"/>
                <w:szCs w:val="32"/>
                <w:lang w:val="x-none" w:eastAsia="x-none"/>
              </w:rPr>
            </w:pPr>
          </w:p>
        </w:tc>
        <w:tc>
          <w:tcPr>
            <w:tcW w:w="8351" w:type="dxa"/>
            <w:tcBorders>
              <w:top w:val="double" w:sz="4" w:space="0" w:color="auto"/>
              <w:left w:val="double" w:sz="4" w:space="0" w:color="auto"/>
              <w:bottom w:val="double" w:sz="4" w:space="0" w:color="auto"/>
              <w:right w:val="double" w:sz="4" w:space="0" w:color="auto"/>
            </w:tcBorders>
            <w:vAlign w:val="center"/>
          </w:tcPr>
          <w:p w14:paraId="5893986F" w14:textId="77777777" w:rsidR="00E47734" w:rsidRPr="00E47734" w:rsidRDefault="00E47734" w:rsidP="00E47734">
            <w:pPr>
              <w:spacing w:before="40" w:after="40" w:line="276" w:lineRule="auto"/>
              <w:ind w:right="140"/>
              <w:jc w:val="both"/>
              <w:rPr>
                <w:rFonts w:ascii="Cambria" w:eastAsia="Batang" w:hAnsi="Cambria" w:cs="Arial"/>
                <w:sz w:val="20"/>
                <w:szCs w:val="32"/>
                <w:lang w:eastAsia="x-none"/>
              </w:rPr>
            </w:pPr>
            <w:r w:rsidRPr="00E47734">
              <w:rPr>
                <w:rFonts w:ascii="Cambria" w:eastAsia="Batang" w:hAnsi="Cambria" w:cs="Arial"/>
                <w:sz w:val="20"/>
                <w:szCs w:val="32"/>
                <w:lang w:eastAsia="x-none"/>
              </w:rPr>
              <w:t>Oświadczenia, o których mowa w pkt. 9.2 (załącznik nr 3 i 4 SIWZ)</w:t>
            </w:r>
          </w:p>
        </w:tc>
      </w:tr>
      <w:tr w:rsidR="00E47734" w:rsidRPr="00E47734" w14:paraId="7B7A004F" w14:textId="77777777" w:rsidTr="00066A65">
        <w:trPr>
          <w:trHeight w:val="496"/>
        </w:trPr>
        <w:tc>
          <w:tcPr>
            <w:tcW w:w="425" w:type="dxa"/>
            <w:tcBorders>
              <w:top w:val="double" w:sz="4" w:space="0" w:color="auto"/>
              <w:left w:val="double" w:sz="4" w:space="0" w:color="auto"/>
              <w:bottom w:val="double" w:sz="4" w:space="0" w:color="auto"/>
              <w:right w:val="double" w:sz="4" w:space="0" w:color="auto"/>
            </w:tcBorders>
            <w:vAlign w:val="center"/>
          </w:tcPr>
          <w:p w14:paraId="44B80DFA" w14:textId="77777777" w:rsidR="00E47734" w:rsidRPr="00E47734" w:rsidRDefault="00E47734" w:rsidP="00E47734">
            <w:pPr>
              <w:numPr>
                <w:ilvl w:val="0"/>
                <w:numId w:val="2"/>
              </w:numPr>
              <w:tabs>
                <w:tab w:val="num" w:pos="360"/>
              </w:tabs>
              <w:spacing w:before="40" w:after="40" w:line="276" w:lineRule="auto"/>
              <w:ind w:left="0"/>
              <w:jc w:val="both"/>
              <w:rPr>
                <w:rFonts w:ascii="Cambria" w:eastAsia="Batang" w:hAnsi="Cambria" w:cs="Arial"/>
                <w:sz w:val="20"/>
                <w:szCs w:val="32"/>
                <w:lang w:val="x-none" w:eastAsia="x-none"/>
              </w:rPr>
            </w:pPr>
          </w:p>
        </w:tc>
        <w:tc>
          <w:tcPr>
            <w:tcW w:w="8351" w:type="dxa"/>
            <w:tcBorders>
              <w:top w:val="double" w:sz="4" w:space="0" w:color="auto"/>
              <w:left w:val="double" w:sz="4" w:space="0" w:color="auto"/>
              <w:bottom w:val="double" w:sz="4" w:space="0" w:color="auto"/>
              <w:right w:val="double" w:sz="4" w:space="0" w:color="auto"/>
            </w:tcBorders>
            <w:vAlign w:val="center"/>
          </w:tcPr>
          <w:p w14:paraId="63FCFCC5" w14:textId="77777777" w:rsidR="00E47734" w:rsidRPr="00E47734" w:rsidRDefault="00273ACC" w:rsidP="00E47734">
            <w:pPr>
              <w:spacing w:before="40" w:after="40" w:line="276" w:lineRule="auto"/>
              <w:ind w:right="140"/>
              <w:jc w:val="both"/>
              <w:rPr>
                <w:rFonts w:ascii="Cambria" w:eastAsia="Batang" w:hAnsi="Cambria" w:cs="Arial"/>
                <w:sz w:val="20"/>
                <w:szCs w:val="32"/>
                <w:lang w:eastAsia="x-none"/>
              </w:rPr>
            </w:pPr>
            <w:r w:rsidRPr="00E47734">
              <w:rPr>
                <w:rFonts w:ascii="Cambria" w:eastAsia="Batang" w:hAnsi="Cambria" w:cs="Arial"/>
                <w:sz w:val="20"/>
                <w:szCs w:val="32"/>
                <w:lang w:eastAsia="x-none"/>
              </w:rPr>
              <w:t>Pełnomocnictwo - Jeżeli oferta wraz z oświadczeniami składana jest przez pełnomocnika należy do oferty załączyć pełnomocnictwo upoważniające pełnomocnika do tej czynności.</w:t>
            </w:r>
          </w:p>
        </w:tc>
      </w:tr>
      <w:tr w:rsidR="00E47734" w:rsidRPr="00E47734" w14:paraId="7E5E5D12" w14:textId="77777777" w:rsidTr="00066A65">
        <w:trPr>
          <w:trHeight w:val="496"/>
        </w:trPr>
        <w:tc>
          <w:tcPr>
            <w:tcW w:w="425" w:type="dxa"/>
            <w:tcBorders>
              <w:top w:val="double" w:sz="4" w:space="0" w:color="auto"/>
              <w:left w:val="double" w:sz="4" w:space="0" w:color="auto"/>
              <w:bottom w:val="double" w:sz="4" w:space="0" w:color="auto"/>
              <w:right w:val="double" w:sz="4" w:space="0" w:color="auto"/>
            </w:tcBorders>
            <w:vAlign w:val="center"/>
          </w:tcPr>
          <w:p w14:paraId="126AC260" w14:textId="77777777" w:rsidR="00E47734" w:rsidRPr="00E47734" w:rsidRDefault="00E47734" w:rsidP="00E47734">
            <w:pPr>
              <w:numPr>
                <w:ilvl w:val="0"/>
                <w:numId w:val="2"/>
              </w:numPr>
              <w:tabs>
                <w:tab w:val="num" w:pos="360"/>
              </w:tabs>
              <w:spacing w:before="40" w:after="40" w:line="276" w:lineRule="auto"/>
              <w:ind w:left="0"/>
              <w:jc w:val="both"/>
              <w:rPr>
                <w:rFonts w:ascii="Cambria" w:eastAsia="Batang" w:hAnsi="Cambria" w:cs="Arial"/>
                <w:sz w:val="20"/>
                <w:szCs w:val="32"/>
                <w:lang w:val="x-none" w:eastAsia="x-none"/>
              </w:rPr>
            </w:pPr>
          </w:p>
        </w:tc>
        <w:tc>
          <w:tcPr>
            <w:tcW w:w="8351" w:type="dxa"/>
            <w:tcBorders>
              <w:top w:val="double" w:sz="4" w:space="0" w:color="auto"/>
              <w:left w:val="double" w:sz="4" w:space="0" w:color="auto"/>
              <w:bottom w:val="double" w:sz="4" w:space="0" w:color="auto"/>
              <w:right w:val="double" w:sz="4" w:space="0" w:color="auto"/>
            </w:tcBorders>
            <w:vAlign w:val="center"/>
          </w:tcPr>
          <w:p w14:paraId="24AF911A" w14:textId="77777777" w:rsidR="00E47734" w:rsidRPr="00E47734" w:rsidRDefault="00273ACC" w:rsidP="00E47734">
            <w:pPr>
              <w:spacing w:before="40" w:after="40" w:line="276" w:lineRule="auto"/>
              <w:ind w:right="140"/>
              <w:jc w:val="both"/>
              <w:rPr>
                <w:rFonts w:ascii="Cambria" w:eastAsia="Batang" w:hAnsi="Cambria" w:cs="Arial"/>
                <w:sz w:val="20"/>
                <w:szCs w:val="32"/>
                <w:lang w:eastAsia="x-none"/>
              </w:rPr>
            </w:pPr>
            <w:r w:rsidRPr="00E47734">
              <w:rPr>
                <w:rFonts w:ascii="Cambria" w:eastAsia="Batang" w:hAnsi="Cambria" w:cs="Arial"/>
                <w:sz w:val="20"/>
                <w:szCs w:val="32"/>
                <w:lang w:eastAsia="x-none"/>
              </w:rPr>
              <w:t>Wykonawcy, który polega na zasobach innych podmiotów składa wraz z ofertą oświadczenie podmiotu o udostępnieniu zasobów wskazujące na okoliczności opisane w „Uwaga 1 pkt a) do d)”.</w:t>
            </w:r>
          </w:p>
        </w:tc>
      </w:tr>
      <w:tr w:rsidR="00E47734" w:rsidRPr="00E47734" w14:paraId="2148A7BD" w14:textId="77777777" w:rsidTr="00066A65">
        <w:trPr>
          <w:trHeight w:val="496"/>
        </w:trPr>
        <w:tc>
          <w:tcPr>
            <w:tcW w:w="425" w:type="dxa"/>
            <w:tcBorders>
              <w:top w:val="double" w:sz="4" w:space="0" w:color="auto"/>
              <w:left w:val="double" w:sz="4" w:space="0" w:color="auto"/>
              <w:bottom w:val="double" w:sz="4" w:space="0" w:color="auto"/>
              <w:right w:val="double" w:sz="4" w:space="0" w:color="auto"/>
            </w:tcBorders>
            <w:vAlign w:val="center"/>
          </w:tcPr>
          <w:p w14:paraId="05257873" w14:textId="77777777" w:rsidR="00E47734" w:rsidRPr="00E47734" w:rsidRDefault="00E47734" w:rsidP="00E47734">
            <w:pPr>
              <w:numPr>
                <w:ilvl w:val="0"/>
                <w:numId w:val="2"/>
              </w:numPr>
              <w:tabs>
                <w:tab w:val="num" w:pos="360"/>
              </w:tabs>
              <w:spacing w:before="40" w:after="40" w:line="276" w:lineRule="auto"/>
              <w:ind w:left="0"/>
              <w:jc w:val="both"/>
              <w:rPr>
                <w:rFonts w:ascii="Cambria" w:eastAsia="Batang" w:hAnsi="Cambria" w:cs="Arial"/>
                <w:sz w:val="20"/>
                <w:szCs w:val="32"/>
                <w:lang w:val="x-none" w:eastAsia="x-none"/>
              </w:rPr>
            </w:pPr>
          </w:p>
        </w:tc>
        <w:tc>
          <w:tcPr>
            <w:tcW w:w="8351" w:type="dxa"/>
            <w:tcBorders>
              <w:top w:val="double" w:sz="4" w:space="0" w:color="auto"/>
              <w:left w:val="double" w:sz="4" w:space="0" w:color="auto"/>
              <w:bottom w:val="double" w:sz="4" w:space="0" w:color="auto"/>
              <w:right w:val="double" w:sz="4" w:space="0" w:color="auto"/>
            </w:tcBorders>
            <w:vAlign w:val="center"/>
          </w:tcPr>
          <w:p w14:paraId="098A7F77" w14:textId="77777777" w:rsidR="00E47734" w:rsidRPr="00E47734" w:rsidRDefault="00273ACC" w:rsidP="00E47734">
            <w:pPr>
              <w:spacing w:before="40" w:after="40" w:line="276" w:lineRule="auto"/>
              <w:ind w:right="140"/>
              <w:jc w:val="both"/>
              <w:rPr>
                <w:rFonts w:ascii="Cambria" w:eastAsia="Batang" w:hAnsi="Cambria" w:cs="Arial"/>
                <w:sz w:val="20"/>
                <w:szCs w:val="32"/>
                <w:lang w:eastAsia="x-none"/>
              </w:rPr>
            </w:pPr>
            <w:r w:rsidRPr="00E47734">
              <w:rPr>
                <w:rFonts w:ascii="Cambria" w:eastAsia="Batang" w:hAnsi="Cambria" w:cs="Arial"/>
                <w:sz w:val="20"/>
                <w:szCs w:val="32"/>
                <w:lang w:eastAsia="x-none"/>
              </w:rPr>
              <w:t>Wykaz osób do punktacji (załącznik nr 1b)</w:t>
            </w:r>
          </w:p>
        </w:tc>
      </w:tr>
      <w:tr w:rsidR="00E47734" w:rsidRPr="00E47734" w14:paraId="16206364" w14:textId="77777777" w:rsidTr="00066A65">
        <w:trPr>
          <w:trHeight w:val="496"/>
        </w:trPr>
        <w:tc>
          <w:tcPr>
            <w:tcW w:w="425" w:type="dxa"/>
            <w:tcBorders>
              <w:top w:val="double" w:sz="4" w:space="0" w:color="auto"/>
              <w:left w:val="double" w:sz="4" w:space="0" w:color="auto"/>
              <w:bottom w:val="double" w:sz="4" w:space="0" w:color="auto"/>
              <w:right w:val="double" w:sz="4" w:space="0" w:color="auto"/>
            </w:tcBorders>
            <w:vAlign w:val="center"/>
          </w:tcPr>
          <w:p w14:paraId="7B57B747" w14:textId="77777777" w:rsidR="00E47734" w:rsidRPr="00E47734" w:rsidRDefault="00E47734" w:rsidP="00E47734">
            <w:pPr>
              <w:numPr>
                <w:ilvl w:val="0"/>
                <w:numId w:val="2"/>
              </w:numPr>
              <w:tabs>
                <w:tab w:val="num" w:pos="360"/>
              </w:tabs>
              <w:spacing w:before="40" w:after="40" w:line="276" w:lineRule="auto"/>
              <w:ind w:left="0"/>
              <w:jc w:val="both"/>
              <w:rPr>
                <w:rFonts w:ascii="Cambria" w:eastAsia="Batang" w:hAnsi="Cambria" w:cs="Arial"/>
                <w:sz w:val="20"/>
                <w:szCs w:val="32"/>
                <w:lang w:val="x-none" w:eastAsia="x-none"/>
              </w:rPr>
            </w:pPr>
          </w:p>
        </w:tc>
        <w:tc>
          <w:tcPr>
            <w:tcW w:w="8351" w:type="dxa"/>
            <w:tcBorders>
              <w:top w:val="double" w:sz="4" w:space="0" w:color="auto"/>
              <w:left w:val="double" w:sz="4" w:space="0" w:color="auto"/>
              <w:bottom w:val="double" w:sz="4" w:space="0" w:color="auto"/>
              <w:right w:val="double" w:sz="4" w:space="0" w:color="auto"/>
            </w:tcBorders>
            <w:vAlign w:val="center"/>
          </w:tcPr>
          <w:p w14:paraId="6F1F12C8" w14:textId="77777777" w:rsidR="00E47734" w:rsidRPr="00E47734" w:rsidRDefault="00273ACC" w:rsidP="00E47734">
            <w:pPr>
              <w:spacing w:before="40" w:after="40" w:line="276" w:lineRule="auto"/>
              <w:ind w:right="140"/>
              <w:jc w:val="both"/>
              <w:rPr>
                <w:rFonts w:ascii="Cambria" w:eastAsia="Batang" w:hAnsi="Cambria" w:cs="Arial"/>
                <w:sz w:val="20"/>
                <w:szCs w:val="32"/>
                <w:lang w:eastAsia="x-none"/>
              </w:rPr>
            </w:pPr>
            <w:r w:rsidRPr="00E47734">
              <w:rPr>
                <w:rFonts w:ascii="Cambria" w:eastAsia="Batang" w:hAnsi="Cambria" w:cs="Arial"/>
                <w:sz w:val="20"/>
                <w:szCs w:val="32"/>
                <w:lang w:eastAsia="x-none"/>
              </w:rPr>
              <w:t>Oryginał wniesienia wadium, jeżeli zabezpieczenie wadialne zostało wniesione w formie niepieniężnej.</w:t>
            </w:r>
          </w:p>
        </w:tc>
      </w:tr>
      <w:tr w:rsidR="00E47734" w:rsidRPr="00E47734" w14:paraId="5B727EC6" w14:textId="77777777" w:rsidTr="00066A65">
        <w:trPr>
          <w:trHeight w:val="496"/>
        </w:trPr>
        <w:tc>
          <w:tcPr>
            <w:tcW w:w="425" w:type="dxa"/>
            <w:tcBorders>
              <w:top w:val="double" w:sz="4" w:space="0" w:color="auto"/>
              <w:left w:val="double" w:sz="4" w:space="0" w:color="auto"/>
              <w:bottom w:val="double" w:sz="4" w:space="0" w:color="auto"/>
              <w:right w:val="double" w:sz="4" w:space="0" w:color="auto"/>
            </w:tcBorders>
            <w:vAlign w:val="center"/>
          </w:tcPr>
          <w:p w14:paraId="7391B9FC" w14:textId="77777777" w:rsidR="00E47734" w:rsidRPr="00E47734" w:rsidRDefault="00E47734" w:rsidP="00E47734">
            <w:pPr>
              <w:numPr>
                <w:ilvl w:val="0"/>
                <w:numId w:val="2"/>
              </w:numPr>
              <w:tabs>
                <w:tab w:val="num" w:pos="360"/>
              </w:tabs>
              <w:spacing w:before="40" w:after="40" w:line="276" w:lineRule="auto"/>
              <w:ind w:left="0"/>
              <w:jc w:val="both"/>
              <w:rPr>
                <w:rFonts w:ascii="Cambria" w:eastAsia="Batang" w:hAnsi="Cambria" w:cs="Arial"/>
                <w:sz w:val="20"/>
                <w:szCs w:val="32"/>
                <w:lang w:val="x-none" w:eastAsia="x-none"/>
              </w:rPr>
            </w:pPr>
          </w:p>
        </w:tc>
        <w:tc>
          <w:tcPr>
            <w:tcW w:w="8351" w:type="dxa"/>
            <w:tcBorders>
              <w:top w:val="double" w:sz="4" w:space="0" w:color="auto"/>
              <w:left w:val="double" w:sz="4" w:space="0" w:color="auto"/>
              <w:bottom w:val="double" w:sz="4" w:space="0" w:color="auto"/>
              <w:right w:val="double" w:sz="4" w:space="0" w:color="auto"/>
            </w:tcBorders>
            <w:vAlign w:val="center"/>
          </w:tcPr>
          <w:p w14:paraId="3898DD67" w14:textId="77777777" w:rsidR="00E47734" w:rsidRPr="00E47734" w:rsidRDefault="00273ACC" w:rsidP="00E47734">
            <w:pPr>
              <w:spacing w:before="40" w:after="40" w:line="276" w:lineRule="auto"/>
              <w:ind w:right="140"/>
              <w:jc w:val="both"/>
              <w:rPr>
                <w:rFonts w:ascii="Cambria" w:eastAsia="Batang" w:hAnsi="Cambria" w:cs="Arial"/>
                <w:sz w:val="20"/>
                <w:szCs w:val="32"/>
                <w:lang w:eastAsia="x-none"/>
              </w:rPr>
            </w:pPr>
            <w:r>
              <w:rPr>
                <w:rFonts w:ascii="Cambria" w:eastAsia="Batang" w:hAnsi="Cambria" w:cs="Arial"/>
                <w:sz w:val="20"/>
                <w:szCs w:val="32"/>
                <w:lang w:eastAsia="x-none"/>
              </w:rPr>
              <w:t>Oświadczenie o podwykonawcach – załącznik nr 1 a do SIWZ</w:t>
            </w:r>
          </w:p>
        </w:tc>
      </w:tr>
      <w:tr w:rsidR="00E47734" w:rsidRPr="00E47734" w14:paraId="227E9120" w14:textId="77777777" w:rsidTr="00066A65">
        <w:trPr>
          <w:trHeight w:val="496"/>
        </w:trPr>
        <w:tc>
          <w:tcPr>
            <w:tcW w:w="8776" w:type="dxa"/>
            <w:gridSpan w:val="2"/>
            <w:tcBorders>
              <w:top w:val="double" w:sz="4" w:space="0" w:color="auto"/>
              <w:left w:val="double" w:sz="4" w:space="0" w:color="auto"/>
              <w:bottom w:val="double" w:sz="4" w:space="0" w:color="auto"/>
              <w:right w:val="double" w:sz="4" w:space="0" w:color="auto"/>
            </w:tcBorders>
            <w:vAlign w:val="center"/>
          </w:tcPr>
          <w:p w14:paraId="52766146" w14:textId="77777777" w:rsidR="00E47734" w:rsidRPr="00E47734" w:rsidRDefault="00E47734" w:rsidP="00E47734">
            <w:pPr>
              <w:spacing w:after="0" w:line="276" w:lineRule="auto"/>
              <w:ind w:left="72" w:right="140"/>
              <w:jc w:val="center"/>
              <w:rPr>
                <w:rFonts w:ascii="Cambria" w:eastAsia="Batang" w:hAnsi="Cambria" w:cs="Arial"/>
                <w:b/>
                <w:sz w:val="20"/>
                <w:szCs w:val="20"/>
                <w:lang w:val="x-none" w:eastAsia="x-none"/>
              </w:rPr>
            </w:pPr>
            <w:r w:rsidRPr="00E47734">
              <w:rPr>
                <w:rFonts w:ascii="Cambria" w:eastAsia="Batang" w:hAnsi="Cambria" w:cs="Arial"/>
                <w:b/>
                <w:sz w:val="20"/>
                <w:szCs w:val="20"/>
                <w:lang w:eastAsia="x-none"/>
              </w:rPr>
              <w:t xml:space="preserve">13. 2 </w:t>
            </w:r>
            <w:r w:rsidRPr="00E47734">
              <w:rPr>
                <w:rFonts w:ascii="Cambria" w:eastAsia="Batang" w:hAnsi="Cambria" w:cs="Arial"/>
                <w:b/>
                <w:sz w:val="20"/>
                <w:szCs w:val="20"/>
                <w:lang w:val="x-none" w:eastAsia="x-none"/>
              </w:rPr>
              <w:t>Dokumenty i oświadczenia potwierdzające spełnienie warunk</w:t>
            </w:r>
            <w:r w:rsidRPr="00E47734">
              <w:rPr>
                <w:rFonts w:ascii="Cambria" w:eastAsia="Batang" w:hAnsi="Cambria" w:cs="Arial"/>
                <w:b/>
                <w:sz w:val="20"/>
                <w:szCs w:val="20"/>
                <w:lang w:eastAsia="x-none"/>
              </w:rPr>
              <w:t>i podmiotowe - składane na wezwanie Zamawiającego</w:t>
            </w:r>
          </w:p>
        </w:tc>
      </w:tr>
      <w:tr w:rsidR="00E47734" w:rsidRPr="00E47734" w14:paraId="4CD5E082" w14:textId="77777777" w:rsidTr="00066A65">
        <w:trPr>
          <w:trHeight w:val="605"/>
        </w:trPr>
        <w:tc>
          <w:tcPr>
            <w:tcW w:w="425" w:type="dxa"/>
            <w:tcBorders>
              <w:top w:val="double" w:sz="4" w:space="0" w:color="auto"/>
              <w:left w:val="double" w:sz="4" w:space="0" w:color="auto"/>
              <w:bottom w:val="double" w:sz="4" w:space="0" w:color="auto"/>
              <w:right w:val="double" w:sz="4" w:space="0" w:color="auto"/>
            </w:tcBorders>
            <w:vAlign w:val="center"/>
          </w:tcPr>
          <w:p w14:paraId="6C92322B" w14:textId="77777777" w:rsidR="00E47734" w:rsidRPr="00E47734" w:rsidRDefault="00E47734" w:rsidP="00E47734">
            <w:pPr>
              <w:spacing w:after="0" w:line="276" w:lineRule="auto"/>
              <w:jc w:val="both"/>
              <w:rPr>
                <w:rFonts w:ascii="Cambria" w:eastAsia="Batang" w:hAnsi="Cambria" w:cs="Arial"/>
                <w:sz w:val="20"/>
                <w:szCs w:val="32"/>
                <w:lang w:val="x-none" w:eastAsia="x-none"/>
              </w:rPr>
            </w:pPr>
            <w:r w:rsidRPr="00E47734">
              <w:rPr>
                <w:rFonts w:ascii="Cambria" w:eastAsia="Batang" w:hAnsi="Cambria" w:cs="Arial"/>
                <w:sz w:val="20"/>
                <w:szCs w:val="32"/>
                <w:lang w:val="x-none" w:eastAsia="x-none"/>
              </w:rPr>
              <w:t>1.</w:t>
            </w:r>
          </w:p>
        </w:tc>
        <w:tc>
          <w:tcPr>
            <w:tcW w:w="8351" w:type="dxa"/>
            <w:tcBorders>
              <w:top w:val="double" w:sz="4" w:space="0" w:color="auto"/>
              <w:left w:val="double" w:sz="4" w:space="0" w:color="auto"/>
              <w:bottom w:val="double" w:sz="4" w:space="0" w:color="auto"/>
              <w:right w:val="double" w:sz="4" w:space="0" w:color="auto"/>
            </w:tcBorders>
            <w:vAlign w:val="center"/>
          </w:tcPr>
          <w:p w14:paraId="3F9B88A4" w14:textId="7D36CD29" w:rsidR="00E47734" w:rsidRPr="00E47734" w:rsidRDefault="00E47734" w:rsidP="00E47734">
            <w:pPr>
              <w:tabs>
                <w:tab w:val="left" w:pos="1701"/>
              </w:tabs>
              <w:spacing w:after="0" w:line="276" w:lineRule="auto"/>
              <w:ind w:left="72" w:right="140"/>
              <w:jc w:val="both"/>
              <w:rPr>
                <w:rFonts w:ascii="Cambria" w:eastAsia="Batang" w:hAnsi="Cambria" w:cs="Arial"/>
                <w:sz w:val="20"/>
                <w:szCs w:val="20"/>
                <w:lang w:val="x-none" w:eastAsia="x-none"/>
              </w:rPr>
            </w:pPr>
            <w:r w:rsidRPr="00E47734">
              <w:rPr>
                <w:rFonts w:ascii="Cambria" w:eastAsia="Batang" w:hAnsi="Cambria" w:cs="Arial"/>
                <w:bCs/>
                <w:sz w:val="20"/>
                <w:szCs w:val="20"/>
                <w:lang w:eastAsia="x-none"/>
              </w:rPr>
              <w:t>Wykaz</w:t>
            </w:r>
            <w:r w:rsidR="00B113BB">
              <w:rPr>
                <w:rFonts w:ascii="Cambria" w:eastAsia="Batang" w:hAnsi="Cambria" w:cs="Arial"/>
                <w:bCs/>
                <w:sz w:val="20"/>
                <w:szCs w:val="20"/>
                <w:lang w:eastAsia="x-none"/>
              </w:rPr>
              <w:t xml:space="preserve"> </w:t>
            </w:r>
            <w:r w:rsidRPr="00E47734">
              <w:rPr>
                <w:rFonts w:ascii="Cambria" w:eastAsia="Batang" w:hAnsi="Cambria" w:cs="Arial"/>
                <w:bCs/>
                <w:sz w:val="20"/>
                <w:szCs w:val="20"/>
                <w:lang w:eastAsia="x-none"/>
              </w:rPr>
              <w:t>wykonanych robót potwierdzający opisany warunek wraz z dowodami potwierdzającymi należyte wykonanie tych robót 9.4.2 a) - załącznik nr 8 SIWZ</w:t>
            </w:r>
          </w:p>
        </w:tc>
      </w:tr>
      <w:tr w:rsidR="00E47734" w:rsidRPr="00E47734" w14:paraId="38655CB3" w14:textId="77777777" w:rsidTr="00066A65">
        <w:trPr>
          <w:trHeight w:val="807"/>
        </w:trPr>
        <w:tc>
          <w:tcPr>
            <w:tcW w:w="425" w:type="dxa"/>
            <w:tcBorders>
              <w:top w:val="double" w:sz="4" w:space="0" w:color="auto"/>
              <w:left w:val="double" w:sz="4" w:space="0" w:color="auto"/>
              <w:bottom w:val="double" w:sz="4" w:space="0" w:color="auto"/>
              <w:right w:val="double" w:sz="4" w:space="0" w:color="auto"/>
            </w:tcBorders>
            <w:vAlign w:val="center"/>
          </w:tcPr>
          <w:p w14:paraId="4412A867" w14:textId="77777777" w:rsidR="00E47734" w:rsidRPr="00E47734" w:rsidRDefault="00E47734" w:rsidP="00E47734">
            <w:pPr>
              <w:spacing w:after="0" w:line="276" w:lineRule="auto"/>
              <w:jc w:val="both"/>
              <w:rPr>
                <w:rFonts w:ascii="Cambria" w:eastAsia="Batang" w:hAnsi="Cambria" w:cs="Arial"/>
                <w:sz w:val="20"/>
                <w:szCs w:val="32"/>
                <w:lang w:eastAsia="x-none"/>
              </w:rPr>
            </w:pPr>
            <w:r w:rsidRPr="00E47734">
              <w:rPr>
                <w:rFonts w:ascii="Cambria" w:eastAsia="Batang" w:hAnsi="Cambria" w:cs="Arial"/>
                <w:sz w:val="20"/>
                <w:szCs w:val="32"/>
                <w:lang w:eastAsia="x-none"/>
              </w:rPr>
              <w:t>2.</w:t>
            </w:r>
          </w:p>
        </w:tc>
        <w:tc>
          <w:tcPr>
            <w:tcW w:w="8351" w:type="dxa"/>
            <w:tcBorders>
              <w:top w:val="double" w:sz="4" w:space="0" w:color="auto"/>
              <w:left w:val="double" w:sz="4" w:space="0" w:color="auto"/>
              <w:bottom w:val="double" w:sz="4" w:space="0" w:color="auto"/>
              <w:right w:val="double" w:sz="4" w:space="0" w:color="auto"/>
            </w:tcBorders>
            <w:vAlign w:val="center"/>
          </w:tcPr>
          <w:p w14:paraId="1AD354B5" w14:textId="77777777" w:rsidR="00E47734" w:rsidRPr="00E47734" w:rsidRDefault="00E47734" w:rsidP="00E47734">
            <w:pPr>
              <w:autoSpaceDE w:val="0"/>
              <w:autoSpaceDN w:val="0"/>
              <w:adjustRightInd w:val="0"/>
              <w:spacing w:after="0" w:line="276" w:lineRule="auto"/>
              <w:ind w:left="84"/>
              <w:jc w:val="both"/>
              <w:rPr>
                <w:rFonts w:ascii="Cambria" w:eastAsia="Times New Roman" w:hAnsi="Cambria" w:cs="Arial"/>
                <w:sz w:val="20"/>
                <w:szCs w:val="20"/>
                <w:lang w:eastAsia="pl-PL"/>
              </w:rPr>
            </w:pPr>
            <w:r w:rsidRPr="00E47734">
              <w:rPr>
                <w:rFonts w:ascii="Cambria" w:eastAsia="Times New Roman" w:hAnsi="Cambria" w:cs="Arial"/>
                <w:bCs/>
                <w:sz w:val="20"/>
                <w:szCs w:val="20"/>
                <w:lang w:eastAsia="pl-PL"/>
              </w:rPr>
              <w:t>Wykazu osób, które będą uczestniczyć w wykonywaniu zamówienia zgodnie z opisanym warunkiem 9.4.2 b) - załącznik nr 6 SIWZ</w:t>
            </w:r>
          </w:p>
        </w:tc>
      </w:tr>
      <w:tr w:rsidR="00E47734" w:rsidRPr="00E47734" w14:paraId="36B1E68E" w14:textId="77777777" w:rsidTr="00066A65">
        <w:trPr>
          <w:trHeight w:val="807"/>
        </w:trPr>
        <w:tc>
          <w:tcPr>
            <w:tcW w:w="425" w:type="dxa"/>
            <w:tcBorders>
              <w:top w:val="double" w:sz="4" w:space="0" w:color="auto"/>
              <w:left w:val="double" w:sz="4" w:space="0" w:color="auto"/>
              <w:bottom w:val="double" w:sz="4" w:space="0" w:color="auto"/>
              <w:right w:val="double" w:sz="4" w:space="0" w:color="auto"/>
            </w:tcBorders>
            <w:vAlign w:val="center"/>
          </w:tcPr>
          <w:p w14:paraId="23A21AAB" w14:textId="77777777" w:rsidR="00E47734" w:rsidRPr="00E47734" w:rsidRDefault="00E47734" w:rsidP="00E47734">
            <w:pPr>
              <w:spacing w:after="0" w:line="276" w:lineRule="auto"/>
              <w:jc w:val="both"/>
              <w:rPr>
                <w:rFonts w:ascii="Cambria" w:eastAsia="Batang" w:hAnsi="Cambria" w:cs="Arial"/>
                <w:sz w:val="20"/>
                <w:szCs w:val="32"/>
                <w:lang w:eastAsia="x-none"/>
              </w:rPr>
            </w:pPr>
            <w:r w:rsidRPr="00E47734">
              <w:rPr>
                <w:rFonts w:ascii="Cambria" w:eastAsia="Batang" w:hAnsi="Cambria" w:cs="Arial"/>
                <w:sz w:val="20"/>
                <w:szCs w:val="32"/>
                <w:lang w:eastAsia="x-none"/>
              </w:rPr>
              <w:t>3.</w:t>
            </w:r>
          </w:p>
        </w:tc>
        <w:tc>
          <w:tcPr>
            <w:tcW w:w="8351" w:type="dxa"/>
            <w:tcBorders>
              <w:top w:val="double" w:sz="4" w:space="0" w:color="auto"/>
              <w:left w:val="double" w:sz="4" w:space="0" w:color="auto"/>
              <w:bottom w:val="double" w:sz="4" w:space="0" w:color="auto"/>
              <w:right w:val="double" w:sz="4" w:space="0" w:color="auto"/>
            </w:tcBorders>
            <w:vAlign w:val="center"/>
          </w:tcPr>
          <w:p w14:paraId="1CE5CB38" w14:textId="77777777" w:rsidR="00E47734" w:rsidRPr="00E47734" w:rsidRDefault="00273ACC" w:rsidP="00E47734">
            <w:pPr>
              <w:autoSpaceDE w:val="0"/>
              <w:autoSpaceDN w:val="0"/>
              <w:adjustRightInd w:val="0"/>
              <w:spacing w:after="0" w:line="276" w:lineRule="auto"/>
              <w:ind w:left="84"/>
              <w:jc w:val="both"/>
              <w:rPr>
                <w:rFonts w:ascii="Cambria" w:eastAsia="Times New Roman" w:hAnsi="Cambria" w:cs="Arial"/>
                <w:bCs/>
                <w:sz w:val="20"/>
                <w:szCs w:val="20"/>
                <w:lang w:eastAsia="pl-PL"/>
              </w:rPr>
            </w:pPr>
            <w:r>
              <w:rPr>
                <w:rFonts w:ascii="Cambria" w:eastAsia="Calibri" w:hAnsi="Cambria" w:cs="Arial"/>
                <w:bCs/>
                <w:sz w:val="20"/>
                <w:szCs w:val="20"/>
              </w:rPr>
              <w:t>Informacji banku lub spółdzielczej kasy oszczędnościowo-kredytowej zgodnie z opisanym warunkiem 9.4.3.</w:t>
            </w:r>
          </w:p>
        </w:tc>
      </w:tr>
      <w:tr w:rsidR="00273ACC" w:rsidRPr="00E47734" w14:paraId="732A4848" w14:textId="77777777" w:rsidTr="00066A65">
        <w:trPr>
          <w:trHeight w:val="807"/>
        </w:trPr>
        <w:tc>
          <w:tcPr>
            <w:tcW w:w="425" w:type="dxa"/>
            <w:tcBorders>
              <w:top w:val="double" w:sz="4" w:space="0" w:color="auto"/>
              <w:left w:val="double" w:sz="4" w:space="0" w:color="auto"/>
              <w:bottom w:val="double" w:sz="4" w:space="0" w:color="auto"/>
              <w:right w:val="double" w:sz="4" w:space="0" w:color="auto"/>
            </w:tcBorders>
            <w:vAlign w:val="center"/>
          </w:tcPr>
          <w:p w14:paraId="61E6ACCD" w14:textId="77777777" w:rsidR="00273ACC" w:rsidRPr="00E47734" w:rsidRDefault="00273ACC" w:rsidP="00E47734">
            <w:pPr>
              <w:spacing w:after="0" w:line="276" w:lineRule="auto"/>
              <w:jc w:val="both"/>
              <w:rPr>
                <w:rFonts w:ascii="Cambria" w:eastAsia="Batang" w:hAnsi="Cambria" w:cs="Arial"/>
                <w:sz w:val="20"/>
                <w:szCs w:val="32"/>
                <w:lang w:eastAsia="x-none"/>
              </w:rPr>
            </w:pPr>
            <w:r>
              <w:rPr>
                <w:rFonts w:ascii="Cambria" w:eastAsia="Batang" w:hAnsi="Cambria" w:cs="Arial"/>
                <w:sz w:val="20"/>
                <w:szCs w:val="32"/>
                <w:lang w:eastAsia="x-none"/>
              </w:rPr>
              <w:t>4.</w:t>
            </w:r>
          </w:p>
        </w:tc>
        <w:tc>
          <w:tcPr>
            <w:tcW w:w="8351" w:type="dxa"/>
            <w:tcBorders>
              <w:top w:val="double" w:sz="4" w:space="0" w:color="auto"/>
              <w:left w:val="double" w:sz="4" w:space="0" w:color="auto"/>
              <w:bottom w:val="double" w:sz="4" w:space="0" w:color="auto"/>
              <w:right w:val="double" w:sz="4" w:space="0" w:color="auto"/>
            </w:tcBorders>
            <w:vAlign w:val="center"/>
          </w:tcPr>
          <w:p w14:paraId="69801ECB" w14:textId="77777777" w:rsidR="00273ACC" w:rsidRDefault="00273ACC" w:rsidP="00E47734">
            <w:pPr>
              <w:autoSpaceDE w:val="0"/>
              <w:autoSpaceDN w:val="0"/>
              <w:adjustRightInd w:val="0"/>
              <w:spacing w:after="0" w:line="276" w:lineRule="auto"/>
              <w:ind w:left="84"/>
              <w:jc w:val="both"/>
              <w:rPr>
                <w:rFonts w:ascii="Cambria" w:eastAsia="Calibri" w:hAnsi="Cambria" w:cs="Arial"/>
                <w:bCs/>
                <w:sz w:val="20"/>
                <w:szCs w:val="20"/>
              </w:rPr>
            </w:pPr>
            <w:r>
              <w:rPr>
                <w:rFonts w:ascii="Cambria" w:eastAsia="Calibri" w:hAnsi="Cambria" w:cs="Arial"/>
                <w:bCs/>
                <w:sz w:val="20"/>
                <w:szCs w:val="20"/>
              </w:rPr>
              <w:t>Potwierdzenie, że wykonawca jest ubezpieczony od odpowiedzialności cywilnej zgodnie z opisanym warunkiem 9.4.3.</w:t>
            </w:r>
          </w:p>
        </w:tc>
      </w:tr>
      <w:tr w:rsidR="00E47734" w:rsidRPr="00E47734" w14:paraId="6BDE230F" w14:textId="77777777" w:rsidTr="00066A65">
        <w:trPr>
          <w:trHeight w:val="592"/>
        </w:trPr>
        <w:tc>
          <w:tcPr>
            <w:tcW w:w="425" w:type="dxa"/>
            <w:tcBorders>
              <w:top w:val="double" w:sz="4" w:space="0" w:color="auto"/>
              <w:left w:val="double" w:sz="4" w:space="0" w:color="auto"/>
              <w:bottom w:val="double" w:sz="4" w:space="0" w:color="auto"/>
              <w:right w:val="double" w:sz="4" w:space="0" w:color="auto"/>
            </w:tcBorders>
            <w:vAlign w:val="center"/>
          </w:tcPr>
          <w:p w14:paraId="3823D9A2" w14:textId="77777777" w:rsidR="00E47734" w:rsidRPr="00E47734" w:rsidRDefault="00E47734" w:rsidP="00E47734">
            <w:pPr>
              <w:spacing w:after="0" w:line="276" w:lineRule="auto"/>
              <w:jc w:val="both"/>
              <w:rPr>
                <w:rFonts w:ascii="Cambria" w:eastAsia="Batang" w:hAnsi="Cambria" w:cs="Arial"/>
                <w:sz w:val="20"/>
                <w:szCs w:val="32"/>
                <w:lang w:val="x-none" w:eastAsia="x-none"/>
              </w:rPr>
            </w:pPr>
            <w:r w:rsidRPr="00E47734">
              <w:rPr>
                <w:rFonts w:ascii="Cambria" w:eastAsia="Batang" w:hAnsi="Cambria" w:cs="Arial"/>
                <w:sz w:val="20"/>
                <w:szCs w:val="32"/>
                <w:lang w:val="x-none" w:eastAsia="x-none"/>
              </w:rPr>
              <w:t>x</w:t>
            </w:r>
          </w:p>
        </w:tc>
        <w:tc>
          <w:tcPr>
            <w:tcW w:w="8351" w:type="dxa"/>
            <w:tcBorders>
              <w:top w:val="double" w:sz="4" w:space="0" w:color="auto"/>
              <w:left w:val="double" w:sz="4" w:space="0" w:color="auto"/>
              <w:bottom w:val="double" w:sz="4" w:space="0" w:color="auto"/>
              <w:right w:val="double" w:sz="4" w:space="0" w:color="auto"/>
            </w:tcBorders>
            <w:vAlign w:val="center"/>
          </w:tcPr>
          <w:p w14:paraId="5260EFD8" w14:textId="77777777" w:rsidR="00E47734" w:rsidRPr="00E47734" w:rsidRDefault="00E47734" w:rsidP="00E47734">
            <w:pPr>
              <w:spacing w:after="0" w:line="276" w:lineRule="auto"/>
              <w:ind w:right="140"/>
              <w:jc w:val="center"/>
              <w:rPr>
                <w:rFonts w:ascii="Cambria" w:eastAsia="Batang" w:hAnsi="Cambria" w:cs="Arial"/>
                <w:b/>
                <w:bCs/>
                <w:iCs/>
                <w:sz w:val="20"/>
                <w:szCs w:val="20"/>
                <w:lang w:val="x-none" w:eastAsia="x-none"/>
              </w:rPr>
            </w:pPr>
            <w:r w:rsidRPr="00E47734">
              <w:rPr>
                <w:rFonts w:ascii="Cambria" w:eastAsia="Batang" w:hAnsi="Cambria" w:cs="Arial"/>
                <w:b/>
                <w:bCs/>
                <w:iCs/>
                <w:sz w:val="20"/>
                <w:szCs w:val="20"/>
                <w:lang w:val="x-none" w:eastAsia="x-none"/>
              </w:rPr>
              <w:t>Dokumenty potwierdzające brak podstaw do wykluczenia z postępowania na podstawie art. 24 ustawy.</w:t>
            </w:r>
          </w:p>
        </w:tc>
      </w:tr>
      <w:tr w:rsidR="00E47734" w:rsidRPr="00E47734" w14:paraId="05F85C4B" w14:textId="77777777" w:rsidTr="00066A65">
        <w:trPr>
          <w:trHeight w:val="592"/>
        </w:trPr>
        <w:tc>
          <w:tcPr>
            <w:tcW w:w="425" w:type="dxa"/>
            <w:tcBorders>
              <w:top w:val="double" w:sz="4" w:space="0" w:color="auto"/>
              <w:left w:val="double" w:sz="4" w:space="0" w:color="auto"/>
              <w:bottom w:val="double" w:sz="4" w:space="0" w:color="auto"/>
              <w:right w:val="double" w:sz="4" w:space="0" w:color="auto"/>
            </w:tcBorders>
            <w:vAlign w:val="center"/>
          </w:tcPr>
          <w:p w14:paraId="43F3DE60" w14:textId="77777777" w:rsidR="00E47734" w:rsidRPr="00E47734" w:rsidRDefault="00273ACC" w:rsidP="00E47734">
            <w:pPr>
              <w:spacing w:after="0" w:line="276" w:lineRule="auto"/>
              <w:jc w:val="both"/>
              <w:rPr>
                <w:rFonts w:ascii="Cambria" w:eastAsia="Batang" w:hAnsi="Cambria" w:cs="Arial"/>
                <w:sz w:val="20"/>
                <w:szCs w:val="32"/>
                <w:lang w:eastAsia="x-none"/>
              </w:rPr>
            </w:pPr>
            <w:r>
              <w:rPr>
                <w:rFonts w:ascii="Cambria" w:eastAsia="Batang" w:hAnsi="Cambria" w:cs="Arial"/>
                <w:sz w:val="20"/>
                <w:szCs w:val="32"/>
                <w:lang w:eastAsia="x-none"/>
              </w:rPr>
              <w:lastRenderedPageBreak/>
              <w:t>5</w:t>
            </w:r>
            <w:r w:rsidR="00E47734" w:rsidRPr="00E47734">
              <w:rPr>
                <w:rFonts w:ascii="Cambria" w:eastAsia="Batang" w:hAnsi="Cambria" w:cs="Arial"/>
                <w:sz w:val="20"/>
                <w:szCs w:val="32"/>
                <w:lang w:eastAsia="x-none"/>
              </w:rPr>
              <w:t>.</w:t>
            </w:r>
          </w:p>
        </w:tc>
        <w:tc>
          <w:tcPr>
            <w:tcW w:w="8351" w:type="dxa"/>
            <w:tcBorders>
              <w:top w:val="double" w:sz="4" w:space="0" w:color="auto"/>
              <w:left w:val="double" w:sz="4" w:space="0" w:color="auto"/>
              <w:bottom w:val="double" w:sz="4" w:space="0" w:color="auto"/>
              <w:right w:val="double" w:sz="4" w:space="0" w:color="auto"/>
            </w:tcBorders>
            <w:vAlign w:val="center"/>
          </w:tcPr>
          <w:p w14:paraId="7DA6E050" w14:textId="77777777" w:rsidR="00E47734" w:rsidRPr="00E47734" w:rsidRDefault="00273ACC" w:rsidP="00E47734">
            <w:pPr>
              <w:spacing w:after="0" w:line="276" w:lineRule="auto"/>
              <w:ind w:right="140"/>
              <w:rPr>
                <w:rFonts w:ascii="Cambria" w:eastAsia="Batang" w:hAnsi="Cambria" w:cs="Arial"/>
                <w:sz w:val="20"/>
                <w:szCs w:val="20"/>
                <w:lang w:val="x-none" w:eastAsia="x-none"/>
              </w:rPr>
            </w:pPr>
            <w:r>
              <w:rPr>
                <w:rFonts w:ascii="Cambria" w:eastAsia="Calibri" w:hAnsi="Cambria" w:cs="Arial"/>
                <w:bCs/>
                <w:iCs/>
                <w:sz w:val="20"/>
                <w:szCs w:val="20"/>
              </w:rPr>
              <w:t>O</w:t>
            </w:r>
            <w:r w:rsidRPr="00E47734">
              <w:rPr>
                <w:rFonts w:ascii="Cambria" w:eastAsia="Calibri" w:hAnsi="Cambria" w:cs="Arial"/>
                <w:bCs/>
                <w:iCs/>
                <w:sz w:val="20"/>
                <w:szCs w:val="20"/>
              </w:rPr>
              <w:t>dpis z właściwego rejestru lub z centralnej ewidencji i informacji o działalności gospodarczej, zgodnie z opisem w pkt. 9.4.4</w:t>
            </w:r>
          </w:p>
        </w:tc>
      </w:tr>
      <w:tr w:rsidR="00E47734" w:rsidRPr="00E47734" w14:paraId="3D9CEF13" w14:textId="77777777" w:rsidTr="00066A65">
        <w:trPr>
          <w:trHeight w:val="807"/>
        </w:trPr>
        <w:tc>
          <w:tcPr>
            <w:tcW w:w="425" w:type="dxa"/>
            <w:tcBorders>
              <w:top w:val="double" w:sz="4" w:space="0" w:color="auto"/>
              <w:left w:val="double" w:sz="4" w:space="0" w:color="auto"/>
              <w:bottom w:val="double" w:sz="4" w:space="0" w:color="auto"/>
              <w:right w:val="double" w:sz="4" w:space="0" w:color="auto"/>
            </w:tcBorders>
            <w:vAlign w:val="center"/>
          </w:tcPr>
          <w:p w14:paraId="23F96D35" w14:textId="77777777" w:rsidR="00E47734" w:rsidRPr="00E47734" w:rsidRDefault="00273ACC" w:rsidP="00E47734">
            <w:pPr>
              <w:spacing w:after="0" w:line="276" w:lineRule="auto"/>
              <w:jc w:val="both"/>
              <w:rPr>
                <w:rFonts w:ascii="Cambria" w:eastAsia="Batang" w:hAnsi="Cambria" w:cs="Arial"/>
                <w:sz w:val="20"/>
                <w:szCs w:val="32"/>
                <w:lang w:val="x-none" w:eastAsia="x-none"/>
              </w:rPr>
            </w:pPr>
            <w:r>
              <w:rPr>
                <w:rFonts w:ascii="Cambria" w:eastAsia="Batang" w:hAnsi="Cambria" w:cs="Arial"/>
                <w:sz w:val="20"/>
                <w:szCs w:val="32"/>
                <w:lang w:eastAsia="x-none"/>
              </w:rPr>
              <w:t>6</w:t>
            </w:r>
            <w:r w:rsidR="00E47734" w:rsidRPr="00E47734">
              <w:rPr>
                <w:rFonts w:ascii="Cambria" w:eastAsia="Batang" w:hAnsi="Cambria" w:cs="Arial"/>
                <w:sz w:val="20"/>
                <w:szCs w:val="32"/>
                <w:lang w:val="x-none" w:eastAsia="x-none"/>
              </w:rPr>
              <w:t>.</w:t>
            </w:r>
          </w:p>
        </w:tc>
        <w:tc>
          <w:tcPr>
            <w:tcW w:w="8351" w:type="dxa"/>
            <w:tcBorders>
              <w:top w:val="double" w:sz="4" w:space="0" w:color="auto"/>
              <w:left w:val="double" w:sz="4" w:space="0" w:color="auto"/>
              <w:bottom w:val="double" w:sz="4" w:space="0" w:color="auto"/>
              <w:right w:val="double" w:sz="4" w:space="0" w:color="auto"/>
            </w:tcBorders>
            <w:vAlign w:val="center"/>
          </w:tcPr>
          <w:p w14:paraId="32DF5A6E" w14:textId="77777777" w:rsidR="00E47734" w:rsidRPr="00E47734" w:rsidRDefault="00273ACC" w:rsidP="00E47734">
            <w:pPr>
              <w:spacing w:after="0" w:line="276" w:lineRule="auto"/>
              <w:ind w:right="140"/>
              <w:jc w:val="both"/>
              <w:rPr>
                <w:rFonts w:ascii="Cambria" w:eastAsia="Batang" w:hAnsi="Cambria" w:cs="Arial"/>
                <w:i/>
                <w:sz w:val="20"/>
                <w:szCs w:val="20"/>
                <w:lang w:val="x-none" w:eastAsia="x-none"/>
              </w:rPr>
            </w:pPr>
            <w:r w:rsidRPr="00E47734">
              <w:rPr>
                <w:rFonts w:ascii="Cambria" w:eastAsia="Batang" w:hAnsi="Cambria" w:cs="Arial"/>
                <w:bCs/>
                <w:iCs/>
                <w:smallCaps/>
                <w:sz w:val="20"/>
                <w:szCs w:val="20"/>
                <w:lang w:val="x-none" w:eastAsia="x-none"/>
              </w:rPr>
              <w:t>zaświadczenia właściwego urzędu skarbowego zgodnie z opisem w pkt. 9.4.4</w:t>
            </w:r>
            <w:r w:rsidRPr="00E47734">
              <w:rPr>
                <w:rFonts w:ascii="Cambria" w:eastAsia="Batang" w:hAnsi="Cambria" w:cs="Arial"/>
                <w:smallCaps/>
                <w:sz w:val="20"/>
                <w:szCs w:val="20"/>
                <w:lang w:val="x-none" w:eastAsia="x-none"/>
              </w:rPr>
              <w:t>.</w:t>
            </w:r>
          </w:p>
        </w:tc>
      </w:tr>
      <w:tr w:rsidR="00E47734" w:rsidRPr="00E47734" w14:paraId="01EE27B2" w14:textId="77777777" w:rsidTr="00066A65">
        <w:trPr>
          <w:trHeight w:val="807"/>
        </w:trPr>
        <w:tc>
          <w:tcPr>
            <w:tcW w:w="425" w:type="dxa"/>
            <w:tcBorders>
              <w:top w:val="double" w:sz="4" w:space="0" w:color="auto"/>
              <w:left w:val="double" w:sz="4" w:space="0" w:color="auto"/>
              <w:bottom w:val="double" w:sz="4" w:space="0" w:color="auto"/>
              <w:right w:val="double" w:sz="4" w:space="0" w:color="auto"/>
            </w:tcBorders>
            <w:vAlign w:val="center"/>
          </w:tcPr>
          <w:p w14:paraId="488C7FD2" w14:textId="77777777" w:rsidR="00E47734" w:rsidRPr="00E47734" w:rsidRDefault="00273ACC" w:rsidP="00E47734">
            <w:pPr>
              <w:spacing w:after="0" w:line="276" w:lineRule="auto"/>
              <w:jc w:val="both"/>
              <w:rPr>
                <w:rFonts w:ascii="Cambria" w:eastAsia="Batang" w:hAnsi="Cambria" w:cs="Arial"/>
                <w:sz w:val="20"/>
                <w:szCs w:val="32"/>
                <w:lang w:eastAsia="x-none"/>
              </w:rPr>
            </w:pPr>
            <w:r>
              <w:rPr>
                <w:rFonts w:ascii="Cambria" w:eastAsia="Batang" w:hAnsi="Cambria" w:cs="Arial"/>
                <w:sz w:val="20"/>
                <w:szCs w:val="32"/>
                <w:lang w:eastAsia="x-none"/>
              </w:rPr>
              <w:t>7</w:t>
            </w:r>
            <w:r w:rsidR="00E47734" w:rsidRPr="00E47734">
              <w:rPr>
                <w:rFonts w:ascii="Cambria" w:eastAsia="Batang" w:hAnsi="Cambria" w:cs="Arial"/>
                <w:sz w:val="20"/>
                <w:szCs w:val="32"/>
                <w:lang w:eastAsia="x-none"/>
              </w:rPr>
              <w:t>.</w:t>
            </w:r>
          </w:p>
        </w:tc>
        <w:tc>
          <w:tcPr>
            <w:tcW w:w="8351" w:type="dxa"/>
            <w:tcBorders>
              <w:top w:val="double" w:sz="4" w:space="0" w:color="auto"/>
              <w:left w:val="double" w:sz="4" w:space="0" w:color="auto"/>
              <w:bottom w:val="double" w:sz="4" w:space="0" w:color="auto"/>
              <w:right w:val="double" w:sz="4" w:space="0" w:color="auto"/>
            </w:tcBorders>
            <w:vAlign w:val="center"/>
          </w:tcPr>
          <w:p w14:paraId="511085E9" w14:textId="77777777" w:rsidR="00E47734" w:rsidRPr="00E47734" w:rsidRDefault="00273ACC" w:rsidP="00E47734">
            <w:pPr>
              <w:spacing w:after="0" w:line="276" w:lineRule="auto"/>
              <w:ind w:right="140"/>
              <w:jc w:val="both"/>
              <w:rPr>
                <w:rFonts w:ascii="Cambria" w:eastAsia="Calibri" w:hAnsi="Cambria" w:cs="Arial"/>
                <w:bCs/>
                <w:iCs/>
                <w:sz w:val="20"/>
                <w:szCs w:val="20"/>
              </w:rPr>
            </w:pPr>
            <w:r w:rsidRPr="00E47734">
              <w:rPr>
                <w:rFonts w:ascii="Cambria" w:eastAsia="Batang" w:hAnsi="Cambria" w:cs="Arial"/>
                <w:bCs/>
                <w:iCs/>
                <w:smallCaps/>
                <w:sz w:val="20"/>
                <w:szCs w:val="20"/>
                <w:lang w:val="x-none" w:eastAsia="x-none"/>
              </w:rPr>
              <w:t>zaświadczenia Zakładu Ubezpieczeń Społecznych lub Kasy Rolniczego Ubezpieczenia Społecznego zgodnie z opisem w pkt. 9.4.4.</w:t>
            </w:r>
          </w:p>
        </w:tc>
      </w:tr>
      <w:tr w:rsidR="00E47734" w:rsidRPr="00E47734" w14:paraId="0740BF4D" w14:textId="77777777" w:rsidTr="00066A65">
        <w:trPr>
          <w:trHeight w:val="807"/>
        </w:trPr>
        <w:tc>
          <w:tcPr>
            <w:tcW w:w="425" w:type="dxa"/>
            <w:tcBorders>
              <w:top w:val="double" w:sz="4" w:space="0" w:color="auto"/>
              <w:left w:val="double" w:sz="4" w:space="0" w:color="auto"/>
              <w:bottom w:val="double" w:sz="4" w:space="0" w:color="auto"/>
              <w:right w:val="double" w:sz="4" w:space="0" w:color="auto"/>
            </w:tcBorders>
            <w:vAlign w:val="center"/>
          </w:tcPr>
          <w:p w14:paraId="2875884B" w14:textId="77777777" w:rsidR="00E47734" w:rsidRPr="00E47734" w:rsidRDefault="00273ACC" w:rsidP="00E47734">
            <w:pPr>
              <w:spacing w:after="0" w:line="276" w:lineRule="auto"/>
              <w:jc w:val="both"/>
              <w:rPr>
                <w:rFonts w:ascii="Cambria" w:eastAsia="Batang" w:hAnsi="Cambria" w:cs="Arial"/>
                <w:sz w:val="20"/>
                <w:szCs w:val="32"/>
                <w:lang w:eastAsia="x-none"/>
              </w:rPr>
            </w:pPr>
            <w:r>
              <w:rPr>
                <w:rFonts w:ascii="Cambria" w:eastAsia="Batang" w:hAnsi="Cambria" w:cs="Arial"/>
                <w:sz w:val="20"/>
                <w:szCs w:val="32"/>
                <w:lang w:eastAsia="x-none"/>
              </w:rPr>
              <w:t>8</w:t>
            </w:r>
            <w:r w:rsidR="00E47734" w:rsidRPr="00E47734">
              <w:rPr>
                <w:rFonts w:ascii="Cambria" w:eastAsia="Batang" w:hAnsi="Cambria" w:cs="Arial"/>
                <w:sz w:val="20"/>
                <w:szCs w:val="32"/>
                <w:lang w:eastAsia="x-none"/>
              </w:rPr>
              <w:t>.</w:t>
            </w:r>
          </w:p>
        </w:tc>
        <w:tc>
          <w:tcPr>
            <w:tcW w:w="8351" w:type="dxa"/>
            <w:tcBorders>
              <w:top w:val="double" w:sz="4" w:space="0" w:color="auto"/>
              <w:left w:val="double" w:sz="4" w:space="0" w:color="auto"/>
              <w:bottom w:val="double" w:sz="4" w:space="0" w:color="auto"/>
              <w:right w:val="double" w:sz="4" w:space="0" w:color="auto"/>
            </w:tcBorders>
            <w:vAlign w:val="center"/>
          </w:tcPr>
          <w:p w14:paraId="3FFA7AAB" w14:textId="77777777" w:rsidR="00E47734" w:rsidRPr="00E47734" w:rsidRDefault="00273ACC" w:rsidP="00E47734">
            <w:pPr>
              <w:spacing w:after="0" w:line="276" w:lineRule="auto"/>
              <w:ind w:right="140"/>
              <w:jc w:val="both"/>
              <w:rPr>
                <w:rFonts w:ascii="Cambria" w:eastAsia="Batang" w:hAnsi="Cambria" w:cs="Arial"/>
                <w:bCs/>
                <w:iCs/>
                <w:smallCaps/>
                <w:sz w:val="20"/>
                <w:szCs w:val="20"/>
                <w:lang w:eastAsia="x-none"/>
              </w:rPr>
            </w:pPr>
            <w:r>
              <w:rPr>
                <w:rFonts w:ascii="Cambria" w:eastAsia="Batang" w:hAnsi="Cambria" w:cs="Arial"/>
                <w:bCs/>
                <w:iCs/>
                <w:smallCaps/>
                <w:sz w:val="20"/>
                <w:szCs w:val="20"/>
                <w:lang w:eastAsia="x-none"/>
              </w:rPr>
              <w:t xml:space="preserve">oświadczenia wykonawcy o niezaleganiu z opłacaniem podatków i opłat lokalnych, o których mowa w ustawie z dnia 12 stycznia 1991 r. </w:t>
            </w:r>
            <w:r w:rsidR="00536136">
              <w:rPr>
                <w:rFonts w:ascii="Cambria" w:eastAsia="Batang" w:hAnsi="Cambria" w:cs="Arial"/>
                <w:bCs/>
                <w:iCs/>
                <w:smallCaps/>
                <w:sz w:val="20"/>
                <w:szCs w:val="20"/>
                <w:lang w:eastAsia="x-none"/>
              </w:rPr>
              <w:t>o podatkach i opłatach lokalnych (</w:t>
            </w:r>
            <w:proofErr w:type="spellStart"/>
            <w:r w:rsidR="00536136">
              <w:rPr>
                <w:rFonts w:ascii="Cambria" w:eastAsia="Batang" w:hAnsi="Cambria" w:cs="Arial"/>
                <w:bCs/>
                <w:iCs/>
                <w:smallCaps/>
                <w:sz w:val="20"/>
                <w:szCs w:val="20"/>
                <w:lang w:eastAsia="x-none"/>
              </w:rPr>
              <w:t>dz.u</w:t>
            </w:r>
            <w:proofErr w:type="spellEnd"/>
            <w:r w:rsidR="00536136">
              <w:rPr>
                <w:rFonts w:ascii="Cambria" w:eastAsia="Batang" w:hAnsi="Cambria" w:cs="Arial"/>
                <w:bCs/>
                <w:iCs/>
                <w:smallCaps/>
                <w:sz w:val="20"/>
                <w:szCs w:val="20"/>
                <w:lang w:eastAsia="x-none"/>
              </w:rPr>
              <w:t>. z 2019 r. poz.1170)</w:t>
            </w:r>
          </w:p>
        </w:tc>
      </w:tr>
      <w:tr w:rsidR="00536136" w:rsidRPr="00E47734" w14:paraId="102A7524" w14:textId="77777777" w:rsidTr="00066A65">
        <w:trPr>
          <w:trHeight w:val="807"/>
        </w:trPr>
        <w:tc>
          <w:tcPr>
            <w:tcW w:w="425" w:type="dxa"/>
            <w:tcBorders>
              <w:top w:val="double" w:sz="4" w:space="0" w:color="auto"/>
              <w:left w:val="double" w:sz="4" w:space="0" w:color="auto"/>
              <w:bottom w:val="double" w:sz="4" w:space="0" w:color="auto"/>
              <w:right w:val="double" w:sz="4" w:space="0" w:color="auto"/>
            </w:tcBorders>
            <w:vAlign w:val="center"/>
          </w:tcPr>
          <w:p w14:paraId="59F7A3E5" w14:textId="77777777" w:rsidR="00536136" w:rsidRDefault="00536136" w:rsidP="00E47734">
            <w:pPr>
              <w:spacing w:after="0" w:line="276" w:lineRule="auto"/>
              <w:jc w:val="both"/>
              <w:rPr>
                <w:rFonts w:ascii="Cambria" w:eastAsia="Batang" w:hAnsi="Cambria" w:cs="Arial"/>
                <w:sz w:val="20"/>
                <w:szCs w:val="32"/>
                <w:lang w:eastAsia="x-none"/>
              </w:rPr>
            </w:pPr>
            <w:r>
              <w:rPr>
                <w:rFonts w:ascii="Cambria" w:eastAsia="Batang" w:hAnsi="Cambria" w:cs="Arial"/>
                <w:sz w:val="20"/>
                <w:szCs w:val="32"/>
                <w:lang w:eastAsia="x-none"/>
              </w:rPr>
              <w:t>9.</w:t>
            </w:r>
          </w:p>
        </w:tc>
        <w:tc>
          <w:tcPr>
            <w:tcW w:w="8351" w:type="dxa"/>
            <w:tcBorders>
              <w:top w:val="double" w:sz="4" w:space="0" w:color="auto"/>
              <w:left w:val="double" w:sz="4" w:space="0" w:color="auto"/>
              <w:bottom w:val="double" w:sz="4" w:space="0" w:color="auto"/>
              <w:right w:val="double" w:sz="4" w:space="0" w:color="auto"/>
            </w:tcBorders>
            <w:vAlign w:val="center"/>
          </w:tcPr>
          <w:p w14:paraId="0C576781" w14:textId="77777777" w:rsidR="00536136" w:rsidRDefault="00536136" w:rsidP="00E47734">
            <w:pPr>
              <w:spacing w:after="0" w:line="276" w:lineRule="auto"/>
              <w:ind w:right="140"/>
              <w:jc w:val="both"/>
              <w:rPr>
                <w:rFonts w:ascii="Cambria" w:eastAsia="Batang" w:hAnsi="Cambria" w:cs="Arial"/>
                <w:bCs/>
                <w:iCs/>
                <w:smallCaps/>
                <w:sz w:val="20"/>
                <w:szCs w:val="20"/>
                <w:lang w:eastAsia="x-none"/>
              </w:rPr>
            </w:pPr>
            <w:r>
              <w:rPr>
                <w:rFonts w:ascii="Cambria" w:eastAsia="Batang" w:hAnsi="Cambria" w:cs="Arial"/>
                <w:bCs/>
                <w:iCs/>
                <w:smallCaps/>
                <w:sz w:val="20"/>
                <w:szCs w:val="20"/>
                <w:lang w:eastAsia="x-none"/>
              </w:rPr>
              <w:t>Wykonawca, który polega na zasobach innych podmiotów składa dokumenty o braku podstaw do wykluczenia w odniesieniu do tych podmiotów. (dokumenty te zostały określone w pkt 9.4.4.)</w:t>
            </w:r>
          </w:p>
        </w:tc>
      </w:tr>
    </w:tbl>
    <w:p w14:paraId="47DC9F2C" w14:textId="77777777" w:rsidR="00E47734" w:rsidRPr="00536136" w:rsidRDefault="00E47734" w:rsidP="00F91A06">
      <w:pPr>
        <w:jc w:val="both"/>
        <w:rPr>
          <w:rFonts w:ascii="Cambria" w:hAnsi="Cambria"/>
          <w:sz w:val="20"/>
          <w:szCs w:val="20"/>
        </w:rPr>
      </w:pPr>
    </w:p>
    <w:p w14:paraId="75D3448E" w14:textId="77777777" w:rsidR="00536136" w:rsidRDefault="00536136" w:rsidP="00F91A06">
      <w:pPr>
        <w:jc w:val="both"/>
        <w:rPr>
          <w:rFonts w:ascii="Cambria" w:hAnsi="Cambria"/>
          <w:sz w:val="20"/>
          <w:szCs w:val="20"/>
        </w:rPr>
      </w:pPr>
      <w:r w:rsidRPr="00536136">
        <w:rPr>
          <w:rFonts w:ascii="Cambria" w:hAnsi="Cambria"/>
          <w:sz w:val="20"/>
          <w:szCs w:val="20"/>
        </w:rPr>
        <w:t>13.2</w:t>
      </w:r>
      <w:r>
        <w:rPr>
          <w:rFonts w:ascii="Cambria" w:hAnsi="Cambria"/>
          <w:sz w:val="20"/>
          <w:szCs w:val="20"/>
        </w:rPr>
        <w:t xml:space="preserve"> </w:t>
      </w:r>
      <w:r w:rsidRPr="00536136">
        <w:rPr>
          <w:rFonts w:ascii="Cambria" w:hAnsi="Cambria"/>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14:paraId="44F9F92A" w14:textId="48F1E815" w:rsidR="00536136" w:rsidRDefault="00536136" w:rsidP="00F91A06">
      <w:pPr>
        <w:jc w:val="both"/>
        <w:rPr>
          <w:rFonts w:ascii="Cambria" w:hAnsi="Cambria"/>
          <w:sz w:val="20"/>
          <w:szCs w:val="20"/>
        </w:rPr>
      </w:pPr>
      <w:r w:rsidRPr="00536136">
        <w:rPr>
          <w:rFonts w:ascii="Cambria" w:hAnsi="Cambria"/>
          <w:sz w:val="20"/>
          <w:szCs w:val="20"/>
        </w:rPr>
        <w:t>13.3</w:t>
      </w:r>
      <w:r>
        <w:rPr>
          <w:rFonts w:ascii="Cambria" w:hAnsi="Cambria"/>
          <w:sz w:val="20"/>
          <w:szCs w:val="20"/>
        </w:rPr>
        <w:t xml:space="preserve"> </w:t>
      </w:r>
      <w:r w:rsidRPr="00536136">
        <w:rPr>
          <w:rFonts w:ascii="Cambria" w:hAnsi="Cambria"/>
          <w:sz w:val="20"/>
          <w:szCs w:val="20"/>
        </w:rPr>
        <w:t>Dokumenty stanowiące tajemnicę przedsiębiorstwa w rozumieniu przepisów o zwalczaniu nieuczciwej konkurencji, należy w górnym  prawym  rogu  oznaczyć zapisem:  „Dokument stanowi tajemnicę przedsiębiorstwa”, i muszą być dołączone do oferty</w:t>
      </w:r>
      <w:r>
        <w:rPr>
          <w:rFonts w:ascii="Cambria" w:hAnsi="Cambria"/>
          <w:sz w:val="20"/>
          <w:szCs w:val="20"/>
        </w:rPr>
        <w:t xml:space="preserve"> </w:t>
      </w:r>
      <w:r w:rsidRPr="00536136">
        <w:rPr>
          <w:rFonts w:ascii="Cambria" w:hAnsi="Cambria"/>
          <w:sz w:val="20"/>
          <w:szCs w:val="20"/>
        </w:rPr>
        <w:t>lub  na  wezwanie</w:t>
      </w:r>
      <w:r>
        <w:rPr>
          <w:rFonts w:ascii="Cambria" w:hAnsi="Cambria"/>
          <w:sz w:val="20"/>
          <w:szCs w:val="20"/>
        </w:rPr>
        <w:t xml:space="preserve"> </w:t>
      </w:r>
      <w:r w:rsidRPr="00536136">
        <w:rPr>
          <w:rFonts w:ascii="Cambria" w:hAnsi="Cambria"/>
          <w:sz w:val="20"/>
          <w:szCs w:val="20"/>
        </w:rPr>
        <w:t>w oddzielnej  kopercie  oznaczonej:  „Dokumenty  stanowiące  tajemnicę  przedsiębiorstwa”; ponadto wraz z tymi  dokumentami</w:t>
      </w:r>
      <w:r>
        <w:rPr>
          <w:rFonts w:ascii="Cambria" w:hAnsi="Cambria"/>
          <w:sz w:val="20"/>
          <w:szCs w:val="20"/>
        </w:rPr>
        <w:t xml:space="preserve"> </w:t>
      </w:r>
      <w:r w:rsidRPr="00536136">
        <w:rPr>
          <w:rFonts w:ascii="Cambria" w:hAnsi="Cambria"/>
          <w:sz w:val="20"/>
          <w:szCs w:val="20"/>
        </w:rPr>
        <w:t>należy  załączyć  w  formie  opisowej,  iż  zastrzeżone informacje stanowią tajemnicę przedsiębiorstwa</w:t>
      </w:r>
    </w:p>
    <w:p w14:paraId="44D8AA95" w14:textId="5249D079" w:rsidR="00536136" w:rsidRDefault="00536136" w:rsidP="00F91A06">
      <w:pPr>
        <w:jc w:val="both"/>
        <w:rPr>
          <w:rFonts w:ascii="Cambria" w:hAnsi="Cambria"/>
          <w:sz w:val="20"/>
          <w:szCs w:val="20"/>
        </w:rPr>
      </w:pPr>
      <w:r w:rsidRPr="00536136">
        <w:rPr>
          <w:rFonts w:ascii="Cambria" w:hAnsi="Cambria"/>
          <w:sz w:val="20"/>
          <w:szCs w:val="20"/>
        </w:rPr>
        <w:t>13.4</w:t>
      </w:r>
      <w:r>
        <w:rPr>
          <w:rFonts w:ascii="Cambria" w:hAnsi="Cambria"/>
          <w:sz w:val="20"/>
          <w:szCs w:val="20"/>
        </w:rPr>
        <w:t xml:space="preserve">  </w:t>
      </w:r>
      <w:r w:rsidRPr="00536136">
        <w:rPr>
          <w:rFonts w:ascii="Cambria" w:hAnsi="Cambria"/>
          <w:sz w:val="20"/>
          <w:szCs w:val="20"/>
        </w:rPr>
        <w:t>Wszystkie  dokumenty  składane  z  ofertą</w:t>
      </w:r>
      <w:r>
        <w:rPr>
          <w:rFonts w:ascii="Cambria" w:hAnsi="Cambria"/>
          <w:sz w:val="20"/>
          <w:szCs w:val="20"/>
        </w:rPr>
        <w:t xml:space="preserve"> </w:t>
      </w:r>
      <w:r w:rsidRPr="00536136">
        <w:rPr>
          <w:rFonts w:ascii="Cambria" w:hAnsi="Cambria"/>
          <w:sz w:val="20"/>
          <w:szCs w:val="20"/>
        </w:rPr>
        <w:t>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w:t>
      </w:r>
      <w:r>
        <w:rPr>
          <w:rFonts w:ascii="Cambria" w:hAnsi="Cambria"/>
          <w:sz w:val="20"/>
          <w:szCs w:val="20"/>
        </w:rPr>
        <w:t xml:space="preserve"> </w:t>
      </w:r>
      <w:r w:rsidRPr="00536136">
        <w:rPr>
          <w:rFonts w:ascii="Cambria" w:hAnsi="Cambria"/>
          <w:sz w:val="20"/>
          <w:szCs w:val="20"/>
        </w:rPr>
        <w:t>oryginałem”</w:t>
      </w:r>
      <w:r w:rsidR="005C6901">
        <w:rPr>
          <w:rFonts w:ascii="Cambria" w:hAnsi="Cambria"/>
          <w:sz w:val="20"/>
          <w:szCs w:val="20"/>
        </w:rPr>
        <w:t xml:space="preserve"> </w:t>
      </w:r>
      <w:r w:rsidRPr="00536136">
        <w:rPr>
          <w:rFonts w:ascii="Cambria" w:hAnsi="Cambria"/>
          <w:sz w:val="20"/>
          <w:szCs w:val="20"/>
        </w:rPr>
        <w:t>na każdej stronie zawierającej treść przez Wykonawcę  (osobę/osoby upoważnioną do reprezentacji wykonawcy wymienioną w dokumencie rejestracyjnym     prowadzonej działalności gospodarczej) lub pełnomocnika.</w:t>
      </w:r>
    </w:p>
    <w:p w14:paraId="4714E64D" w14:textId="77777777" w:rsidR="00536136" w:rsidRDefault="00536136" w:rsidP="00F91A06">
      <w:pPr>
        <w:jc w:val="both"/>
        <w:rPr>
          <w:rFonts w:ascii="Cambria" w:hAnsi="Cambria"/>
          <w:sz w:val="20"/>
          <w:szCs w:val="20"/>
        </w:rPr>
      </w:pPr>
      <w:r w:rsidRPr="00536136">
        <w:rPr>
          <w:rFonts w:ascii="Cambria" w:hAnsi="Cambria"/>
          <w:sz w:val="20"/>
          <w:szCs w:val="20"/>
        </w:rPr>
        <w:t xml:space="preserve">Pełnomocnictwa  dołączone  do  oferty  muszą  być  złożone  w  formie  oryginału  lub  kopii poświadczonej notarialnie. </w:t>
      </w:r>
    </w:p>
    <w:p w14:paraId="07D3FF74" w14:textId="6151188B" w:rsidR="00A57F9E" w:rsidRDefault="00536136" w:rsidP="00F91A06">
      <w:pPr>
        <w:jc w:val="both"/>
        <w:rPr>
          <w:rFonts w:ascii="Cambria" w:hAnsi="Cambria"/>
          <w:sz w:val="20"/>
          <w:szCs w:val="20"/>
        </w:rPr>
      </w:pPr>
      <w:r w:rsidRPr="00536136">
        <w:rPr>
          <w:rFonts w:ascii="Cambria" w:hAnsi="Cambria"/>
          <w:sz w:val="20"/>
          <w:szCs w:val="20"/>
        </w:rPr>
        <w:t xml:space="preserve">Oświadczenie o  spełnianiu  warunków  udziału  w  postępowaniu  i  oświadczenie  o braku podstaw do wykluczenia oraz oświadczenie podmiotu trzeciego o udostępnieniu zasobów musi być złożone w formie oryginału. </w:t>
      </w:r>
    </w:p>
    <w:p w14:paraId="55034149" w14:textId="5D474216" w:rsidR="00A57F9E" w:rsidRDefault="00536136" w:rsidP="00F91A06">
      <w:pPr>
        <w:jc w:val="both"/>
        <w:rPr>
          <w:rFonts w:ascii="Cambria" w:hAnsi="Cambria"/>
          <w:sz w:val="20"/>
          <w:szCs w:val="20"/>
        </w:rPr>
      </w:pPr>
      <w:r w:rsidRPr="00536136">
        <w:rPr>
          <w:rFonts w:ascii="Cambria" w:hAnsi="Cambria"/>
          <w:sz w:val="20"/>
          <w:szCs w:val="20"/>
        </w:rPr>
        <w:t>13.5</w:t>
      </w:r>
      <w:r w:rsidR="00A57F9E">
        <w:rPr>
          <w:rFonts w:ascii="Cambria" w:hAnsi="Cambria"/>
          <w:sz w:val="20"/>
          <w:szCs w:val="20"/>
        </w:rPr>
        <w:t xml:space="preserve"> </w:t>
      </w:r>
      <w:r w:rsidRPr="00536136">
        <w:rPr>
          <w:rFonts w:ascii="Cambria" w:hAnsi="Cambria"/>
          <w:sz w:val="20"/>
          <w:szCs w:val="20"/>
        </w:rPr>
        <w:t>Zamawiający wymaga by dokumenty składane z</w:t>
      </w:r>
      <w:r w:rsidR="00A57F9E">
        <w:rPr>
          <w:rFonts w:ascii="Cambria" w:hAnsi="Cambria"/>
          <w:sz w:val="20"/>
          <w:szCs w:val="20"/>
        </w:rPr>
        <w:t xml:space="preserve"> </w:t>
      </w:r>
      <w:r w:rsidRPr="00536136">
        <w:rPr>
          <w:rFonts w:ascii="Cambria" w:hAnsi="Cambria"/>
          <w:sz w:val="20"/>
          <w:szCs w:val="20"/>
        </w:rPr>
        <w:t xml:space="preserve">ofertą i na wezwanie zamawiającego były sporządzone w języku polskim. Jeżeli oryginalny dokument został sporządzony w innym języku wymaga się oprócz tego dokumentu złożenia jego tłumaczenia na język polski. </w:t>
      </w:r>
    </w:p>
    <w:p w14:paraId="78EC79A3" w14:textId="77777777" w:rsidR="00A57F9E" w:rsidRPr="00A57F9E" w:rsidRDefault="00536136" w:rsidP="00F91A06">
      <w:pPr>
        <w:jc w:val="both"/>
        <w:rPr>
          <w:rFonts w:ascii="Cambria" w:hAnsi="Cambria"/>
          <w:b/>
          <w:bCs/>
          <w:sz w:val="20"/>
          <w:szCs w:val="20"/>
          <w:u w:val="single"/>
        </w:rPr>
      </w:pPr>
      <w:r w:rsidRPr="00A57F9E">
        <w:rPr>
          <w:rFonts w:ascii="Cambria" w:hAnsi="Cambria"/>
          <w:b/>
          <w:bCs/>
          <w:sz w:val="20"/>
          <w:szCs w:val="20"/>
          <w:u w:val="single"/>
        </w:rPr>
        <w:t>14</w:t>
      </w:r>
      <w:r w:rsidR="00A57F9E" w:rsidRPr="00A57F9E">
        <w:rPr>
          <w:rFonts w:ascii="Cambria" w:hAnsi="Cambria"/>
          <w:b/>
          <w:bCs/>
          <w:sz w:val="20"/>
          <w:szCs w:val="20"/>
          <w:u w:val="single"/>
        </w:rPr>
        <w:t xml:space="preserve"> </w:t>
      </w:r>
      <w:r w:rsidRPr="00A57F9E">
        <w:rPr>
          <w:rFonts w:ascii="Cambria" w:hAnsi="Cambria"/>
          <w:b/>
          <w:bCs/>
          <w:sz w:val="20"/>
          <w:szCs w:val="20"/>
          <w:u w:val="single"/>
        </w:rPr>
        <w:t>Informacja o sposobie porozumiewania się Zamawiającego z Wykonawcami oraz przekazywania oświadczeń i dokumentów.</w:t>
      </w:r>
    </w:p>
    <w:p w14:paraId="2303668A" w14:textId="4302B9D9" w:rsidR="00A57F9E" w:rsidRDefault="00536136" w:rsidP="00F91A06">
      <w:pPr>
        <w:jc w:val="both"/>
        <w:rPr>
          <w:rFonts w:ascii="Cambria" w:hAnsi="Cambria"/>
          <w:sz w:val="20"/>
          <w:szCs w:val="20"/>
        </w:rPr>
      </w:pPr>
      <w:r w:rsidRPr="00536136">
        <w:rPr>
          <w:rFonts w:ascii="Cambria" w:hAnsi="Cambria"/>
          <w:sz w:val="20"/>
          <w:szCs w:val="20"/>
        </w:rPr>
        <w:t>14.1. 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w:t>
      </w:r>
      <w:r w:rsidR="00A57F9E">
        <w:rPr>
          <w:rFonts w:ascii="Cambria" w:hAnsi="Cambria"/>
          <w:sz w:val="20"/>
          <w:szCs w:val="20"/>
        </w:rPr>
        <w:t xml:space="preserve"> </w:t>
      </w:r>
      <w:r w:rsidRPr="00536136">
        <w:rPr>
          <w:rFonts w:ascii="Cambria" w:hAnsi="Cambria"/>
          <w:sz w:val="20"/>
          <w:szCs w:val="20"/>
        </w:rPr>
        <w:t>w  tym</w:t>
      </w:r>
      <w:r w:rsidR="00A57F9E">
        <w:rPr>
          <w:rFonts w:ascii="Cambria" w:hAnsi="Cambria"/>
          <w:sz w:val="20"/>
          <w:szCs w:val="20"/>
        </w:rPr>
        <w:t xml:space="preserve"> </w:t>
      </w:r>
      <w:r w:rsidRPr="00536136">
        <w:rPr>
          <w:rFonts w:ascii="Cambria" w:hAnsi="Cambria"/>
          <w:sz w:val="20"/>
          <w:szCs w:val="20"/>
        </w:rPr>
        <w:t>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w:t>
      </w:r>
      <w:r w:rsidR="00A57F9E">
        <w:rPr>
          <w:rFonts w:ascii="Cambria" w:hAnsi="Cambria"/>
          <w:sz w:val="20"/>
          <w:szCs w:val="20"/>
        </w:rPr>
        <w:t xml:space="preserve"> </w:t>
      </w:r>
      <w:r w:rsidRPr="00536136">
        <w:rPr>
          <w:rFonts w:ascii="Cambria" w:hAnsi="Cambria"/>
          <w:sz w:val="20"/>
          <w:szCs w:val="20"/>
        </w:rPr>
        <w:t>w trybie art. 26 ust. 3 i 3a</w:t>
      </w:r>
      <w:r w:rsidR="00AC2723">
        <w:rPr>
          <w:rFonts w:ascii="Cambria" w:hAnsi="Cambria"/>
          <w:sz w:val="20"/>
          <w:szCs w:val="20"/>
        </w:rPr>
        <w:t xml:space="preserve"> </w:t>
      </w:r>
      <w:r w:rsidRPr="00536136">
        <w:rPr>
          <w:rFonts w:ascii="Cambria" w:hAnsi="Cambria"/>
          <w:sz w:val="20"/>
          <w:szCs w:val="20"/>
        </w:rPr>
        <w:t xml:space="preserve">za </w:t>
      </w:r>
      <w:r w:rsidRPr="00536136">
        <w:rPr>
          <w:rFonts w:ascii="Cambria" w:hAnsi="Cambria"/>
          <w:sz w:val="20"/>
          <w:szCs w:val="20"/>
        </w:rPr>
        <w:lastRenderedPageBreak/>
        <w:t>pośrednictwem faksu i e-maila uznaje się za nieskuteczne jeżeli w wyznaczonym terminie nie wpłyną</w:t>
      </w:r>
      <w:r w:rsidR="00A57F9E">
        <w:rPr>
          <w:rFonts w:ascii="Cambria" w:hAnsi="Cambria"/>
          <w:sz w:val="20"/>
          <w:szCs w:val="20"/>
        </w:rPr>
        <w:t xml:space="preserve"> </w:t>
      </w:r>
      <w:r w:rsidRPr="00536136">
        <w:rPr>
          <w:rFonts w:ascii="Cambria" w:hAnsi="Cambria"/>
          <w:sz w:val="20"/>
          <w:szCs w:val="20"/>
        </w:rPr>
        <w:t>dokumenty w formie pisemnej.</w:t>
      </w:r>
    </w:p>
    <w:p w14:paraId="54818D94" w14:textId="77777777" w:rsidR="00A57F9E" w:rsidRDefault="00536136" w:rsidP="00F91A06">
      <w:pPr>
        <w:jc w:val="both"/>
        <w:rPr>
          <w:rFonts w:ascii="Cambria" w:hAnsi="Cambria"/>
          <w:sz w:val="20"/>
          <w:szCs w:val="20"/>
        </w:rPr>
      </w:pPr>
      <w:r w:rsidRPr="00536136">
        <w:rPr>
          <w:rFonts w:ascii="Cambria" w:hAnsi="Cambria"/>
          <w:sz w:val="20"/>
          <w:szCs w:val="20"/>
        </w:rPr>
        <w:t>14.2</w:t>
      </w:r>
      <w:r w:rsidR="00A57F9E">
        <w:rPr>
          <w:rFonts w:ascii="Cambria" w:hAnsi="Cambria"/>
          <w:sz w:val="20"/>
          <w:szCs w:val="20"/>
        </w:rPr>
        <w:t xml:space="preserve"> </w:t>
      </w:r>
      <w:r w:rsidRPr="00536136">
        <w:rPr>
          <w:rFonts w:ascii="Cambria" w:hAnsi="Cambria"/>
          <w:sz w:val="20"/>
          <w:szCs w:val="20"/>
        </w:rPr>
        <w:t>Postępowanie o udzielenie zamówienia prowadzi się w języku polskim.</w:t>
      </w:r>
    </w:p>
    <w:p w14:paraId="0921519E" w14:textId="77777777" w:rsidR="00A57F9E" w:rsidRPr="00A57F9E" w:rsidRDefault="00536136" w:rsidP="00F91A06">
      <w:pPr>
        <w:jc w:val="both"/>
        <w:rPr>
          <w:rFonts w:ascii="Cambria" w:hAnsi="Cambria"/>
          <w:b/>
          <w:bCs/>
          <w:sz w:val="20"/>
          <w:szCs w:val="20"/>
          <w:u w:val="single"/>
        </w:rPr>
      </w:pPr>
      <w:r w:rsidRPr="00A57F9E">
        <w:rPr>
          <w:rFonts w:ascii="Cambria" w:hAnsi="Cambria"/>
          <w:b/>
          <w:bCs/>
          <w:sz w:val="20"/>
          <w:szCs w:val="20"/>
          <w:u w:val="single"/>
        </w:rPr>
        <w:t>15</w:t>
      </w:r>
      <w:r w:rsidR="00A57F9E" w:rsidRPr="00A57F9E">
        <w:rPr>
          <w:rFonts w:ascii="Cambria" w:hAnsi="Cambria"/>
          <w:b/>
          <w:bCs/>
          <w:sz w:val="20"/>
          <w:szCs w:val="20"/>
          <w:u w:val="single"/>
        </w:rPr>
        <w:t xml:space="preserve"> </w:t>
      </w:r>
      <w:r w:rsidRPr="00A57F9E">
        <w:rPr>
          <w:rFonts w:ascii="Cambria" w:hAnsi="Cambria"/>
          <w:b/>
          <w:bCs/>
          <w:sz w:val="20"/>
          <w:szCs w:val="20"/>
          <w:u w:val="single"/>
        </w:rPr>
        <w:t>Wskazanie osób uprawnionych do porozumiewania się z Wykonawcami.</w:t>
      </w:r>
    </w:p>
    <w:p w14:paraId="5E44CE9F" w14:textId="77777777" w:rsidR="00A57F9E" w:rsidRDefault="00536136" w:rsidP="00F91A06">
      <w:pPr>
        <w:jc w:val="both"/>
        <w:rPr>
          <w:rFonts w:ascii="Cambria" w:hAnsi="Cambria"/>
          <w:sz w:val="20"/>
          <w:szCs w:val="20"/>
        </w:rPr>
      </w:pPr>
      <w:r w:rsidRPr="00536136">
        <w:rPr>
          <w:rFonts w:ascii="Cambria" w:hAnsi="Cambria"/>
          <w:sz w:val="20"/>
          <w:szCs w:val="20"/>
        </w:rPr>
        <w:t>15.1</w:t>
      </w:r>
      <w:r w:rsidR="00A57F9E">
        <w:rPr>
          <w:rFonts w:ascii="Cambria" w:hAnsi="Cambria"/>
          <w:sz w:val="20"/>
          <w:szCs w:val="20"/>
        </w:rPr>
        <w:t xml:space="preserve"> </w:t>
      </w:r>
      <w:r w:rsidRPr="00536136">
        <w:rPr>
          <w:rFonts w:ascii="Cambria" w:hAnsi="Cambria"/>
          <w:sz w:val="20"/>
          <w:szCs w:val="20"/>
        </w:rPr>
        <w:t>Osoby uprawnione do kontaktowania się z Wykonawcami:</w:t>
      </w:r>
      <w:r w:rsidR="00A57F9E">
        <w:rPr>
          <w:rFonts w:ascii="Cambria" w:hAnsi="Cambria"/>
          <w:sz w:val="20"/>
          <w:szCs w:val="20"/>
        </w:rPr>
        <w:t xml:space="preserve"> </w:t>
      </w:r>
    </w:p>
    <w:p w14:paraId="10B79AC2" w14:textId="77777777" w:rsidR="00A57F9E" w:rsidRDefault="00A57F9E" w:rsidP="00F91A06">
      <w:pPr>
        <w:jc w:val="both"/>
        <w:rPr>
          <w:rFonts w:ascii="Cambria" w:hAnsi="Cambria"/>
          <w:sz w:val="20"/>
          <w:szCs w:val="20"/>
        </w:rPr>
      </w:pPr>
      <w:r>
        <w:rPr>
          <w:rFonts w:ascii="Cambria" w:hAnsi="Cambria"/>
          <w:sz w:val="20"/>
          <w:szCs w:val="20"/>
        </w:rPr>
        <w:t xml:space="preserve">Ewa Pozłótka – </w:t>
      </w:r>
      <w:hyperlink r:id="rId8" w:history="1">
        <w:r w:rsidRPr="00A57F9E">
          <w:rPr>
            <w:rStyle w:val="Hipercze"/>
            <w:rFonts w:ascii="Cambria" w:hAnsi="Cambria"/>
            <w:color w:val="auto"/>
            <w:sz w:val="20"/>
            <w:szCs w:val="20"/>
            <w:u w:val="none"/>
          </w:rPr>
          <w:t>ewa.pozlotka@skalbmierz.eu</w:t>
        </w:r>
      </w:hyperlink>
    </w:p>
    <w:p w14:paraId="6EB8B4A7" w14:textId="77777777" w:rsidR="00A57F9E" w:rsidRDefault="00A57F9E" w:rsidP="00F91A06">
      <w:pPr>
        <w:jc w:val="both"/>
        <w:rPr>
          <w:rFonts w:ascii="Cambria" w:hAnsi="Cambria"/>
          <w:sz w:val="20"/>
          <w:szCs w:val="20"/>
        </w:rPr>
      </w:pPr>
      <w:r>
        <w:rPr>
          <w:rFonts w:ascii="Cambria" w:hAnsi="Cambria"/>
          <w:sz w:val="20"/>
          <w:szCs w:val="20"/>
        </w:rPr>
        <w:t>Piotr Szota – piotr.szota@skalbmierz.eu</w:t>
      </w:r>
    </w:p>
    <w:p w14:paraId="3EF76301" w14:textId="6023591E" w:rsidR="00A57F9E" w:rsidRDefault="00A57F9E" w:rsidP="00F91A06">
      <w:pPr>
        <w:jc w:val="both"/>
        <w:rPr>
          <w:rFonts w:ascii="Cambria" w:hAnsi="Cambria"/>
          <w:sz w:val="20"/>
          <w:szCs w:val="20"/>
        </w:rPr>
      </w:pPr>
      <w:r>
        <w:rPr>
          <w:rFonts w:ascii="Cambria" w:hAnsi="Cambria"/>
          <w:sz w:val="20"/>
          <w:szCs w:val="20"/>
        </w:rPr>
        <w:t>15</w:t>
      </w:r>
      <w:r w:rsidR="00536136" w:rsidRPr="00536136">
        <w:rPr>
          <w:rFonts w:ascii="Cambria" w:hAnsi="Cambria"/>
          <w:sz w:val="20"/>
          <w:szCs w:val="20"/>
        </w:rPr>
        <w:t>.2</w:t>
      </w:r>
      <w:r>
        <w:rPr>
          <w:rFonts w:ascii="Cambria" w:hAnsi="Cambria"/>
          <w:sz w:val="20"/>
          <w:szCs w:val="20"/>
        </w:rPr>
        <w:t xml:space="preserve"> </w:t>
      </w:r>
      <w:r w:rsidR="00536136" w:rsidRPr="00536136">
        <w:rPr>
          <w:rFonts w:ascii="Cambria" w:hAnsi="Cambria"/>
          <w:sz w:val="20"/>
          <w:szCs w:val="20"/>
        </w:rPr>
        <w:t>Dodatkowe informacje dotyczące zamówienia można otrzymać w godz.</w:t>
      </w:r>
      <w:r>
        <w:rPr>
          <w:rFonts w:ascii="Cambria" w:hAnsi="Cambria"/>
          <w:sz w:val="20"/>
          <w:szCs w:val="20"/>
        </w:rPr>
        <w:t xml:space="preserve"> </w:t>
      </w:r>
      <w:r w:rsidR="00536136" w:rsidRPr="00536136">
        <w:rPr>
          <w:rFonts w:ascii="Cambria" w:hAnsi="Cambria"/>
          <w:sz w:val="20"/>
          <w:szCs w:val="20"/>
        </w:rPr>
        <w:t>wskazanych w pkt. 1 w siedzibie  zamawiającego. W  ramach  informacji  telefonicznych zamawiający nie udziela informacji  wyjaśniających zapisy  SIWZ,  telefonicznie  udzielane  są  jedynie  informacje  o charakterze  organizacyjnym</w:t>
      </w:r>
      <w:r>
        <w:rPr>
          <w:rFonts w:ascii="Cambria" w:hAnsi="Cambria"/>
          <w:sz w:val="20"/>
          <w:szCs w:val="20"/>
        </w:rPr>
        <w:t xml:space="preserve"> </w:t>
      </w:r>
      <w:r w:rsidR="00536136" w:rsidRPr="00536136">
        <w:rPr>
          <w:rFonts w:ascii="Cambria" w:hAnsi="Cambria"/>
          <w:sz w:val="20"/>
          <w:szCs w:val="20"/>
        </w:rPr>
        <w:t>np.;  jak można zadać pytanie do prowadzonego postępowania, czy było zadane pytanie na określony temat i gdzie można znaleźć udzieloną odpowiedź.</w:t>
      </w:r>
    </w:p>
    <w:p w14:paraId="339DEC6A" w14:textId="77777777" w:rsidR="00A57F9E" w:rsidRPr="00A57F9E" w:rsidRDefault="00536136" w:rsidP="00F91A06">
      <w:pPr>
        <w:jc w:val="both"/>
        <w:rPr>
          <w:rFonts w:ascii="Cambria" w:hAnsi="Cambria"/>
          <w:sz w:val="20"/>
          <w:szCs w:val="20"/>
          <w:u w:val="single"/>
        </w:rPr>
      </w:pPr>
      <w:r w:rsidRPr="00A57F9E">
        <w:rPr>
          <w:rFonts w:ascii="Cambria" w:hAnsi="Cambria"/>
          <w:b/>
          <w:bCs/>
          <w:sz w:val="20"/>
          <w:szCs w:val="20"/>
          <w:u w:val="single"/>
        </w:rPr>
        <w:t>16.Termin związania z ofertą.</w:t>
      </w:r>
      <w:r w:rsidR="00A57F9E" w:rsidRPr="00A57F9E">
        <w:rPr>
          <w:rFonts w:ascii="Cambria" w:hAnsi="Cambria"/>
          <w:sz w:val="20"/>
          <w:szCs w:val="20"/>
          <w:u w:val="single"/>
        </w:rPr>
        <w:t xml:space="preserve"> </w:t>
      </w:r>
    </w:p>
    <w:p w14:paraId="4C836A2F" w14:textId="77777777" w:rsidR="00A57F9E" w:rsidRDefault="00536136" w:rsidP="00F91A06">
      <w:pPr>
        <w:jc w:val="both"/>
        <w:rPr>
          <w:rFonts w:ascii="Cambria" w:hAnsi="Cambria"/>
          <w:sz w:val="20"/>
          <w:szCs w:val="20"/>
        </w:rPr>
      </w:pPr>
      <w:r w:rsidRPr="00536136">
        <w:rPr>
          <w:rFonts w:ascii="Cambria" w:hAnsi="Cambria"/>
          <w:sz w:val="20"/>
          <w:szCs w:val="20"/>
        </w:rPr>
        <w:t>Termin związania ofertą upływa po 30 dniach</w:t>
      </w:r>
      <w:r w:rsidR="00A57F9E">
        <w:rPr>
          <w:rFonts w:ascii="Cambria" w:hAnsi="Cambria"/>
          <w:sz w:val="20"/>
          <w:szCs w:val="20"/>
        </w:rPr>
        <w:t xml:space="preserve"> </w:t>
      </w:r>
      <w:r w:rsidRPr="00536136">
        <w:rPr>
          <w:rFonts w:ascii="Cambria" w:hAnsi="Cambria"/>
          <w:sz w:val="20"/>
          <w:szCs w:val="20"/>
        </w:rPr>
        <w:t>od daty terminu składania ofert.</w:t>
      </w:r>
    </w:p>
    <w:p w14:paraId="688D7872" w14:textId="77777777" w:rsidR="00A57F9E" w:rsidRPr="00A57F9E" w:rsidRDefault="00536136" w:rsidP="00F91A06">
      <w:pPr>
        <w:jc w:val="both"/>
        <w:rPr>
          <w:rFonts w:ascii="Cambria" w:hAnsi="Cambria"/>
          <w:b/>
          <w:bCs/>
          <w:sz w:val="20"/>
          <w:szCs w:val="20"/>
          <w:u w:val="single"/>
        </w:rPr>
      </w:pPr>
      <w:r w:rsidRPr="00A57F9E">
        <w:rPr>
          <w:rFonts w:ascii="Cambria" w:hAnsi="Cambria"/>
          <w:b/>
          <w:bCs/>
          <w:sz w:val="20"/>
          <w:szCs w:val="20"/>
          <w:u w:val="single"/>
        </w:rPr>
        <w:t>17.Wymagania dotyczące wniesienia wadium</w:t>
      </w:r>
    </w:p>
    <w:p w14:paraId="1652926C" w14:textId="23F12BD1" w:rsidR="00A57F9E" w:rsidRDefault="00536136" w:rsidP="00F91A06">
      <w:pPr>
        <w:jc w:val="both"/>
        <w:rPr>
          <w:rFonts w:ascii="Cambria" w:hAnsi="Cambria"/>
          <w:sz w:val="20"/>
          <w:szCs w:val="20"/>
        </w:rPr>
      </w:pPr>
      <w:r w:rsidRPr="00536136">
        <w:rPr>
          <w:rFonts w:ascii="Cambria" w:hAnsi="Cambria"/>
          <w:sz w:val="20"/>
          <w:szCs w:val="20"/>
        </w:rPr>
        <w:t>17.1 Wadium w wysokości</w:t>
      </w:r>
      <w:r w:rsidR="00A57F9E">
        <w:rPr>
          <w:rFonts w:ascii="Cambria" w:hAnsi="Cambria"/>
          <w:sz w:val="20"/>
          <w:szCs w:val="20"/>
        </w:rPr>
        <w:t xml:space="preserve"> </w:t>
      </w:r>
      <w:r w:rsidR="00DF6BBC" w:rsidRPr="00DF6BBC">
        <w:rPr>
          <w:rFonts w:ascii="Cambria" w:hAnsi="Cambria"/>
          <w:b/>
          <w:bCs/>
          <w:sz w:val="20"/>
          <w:szCs w:val="20"/>
        </w:rPr>
        <w:t>30 000,00</w:t>
      </w:r>
      <w:r w:rsidRPr="00DF6BBC">
        <w:rPr>
          <w:rFonts w:ascii="Cambria" w:hAnsi="Cambria"/>
          <w:b/>
          <w:bCs/>
          <w:sz w:val="20"/>
          <w:szCs w:val="20"/>
        </w:rPr>
        <w:t xml:space="preserve"> zł</w:t>
      </w:r>
      <w:r w:rsidRPr="00536136">
        <w:rPr>
          <w:rFonts w:ascii="Cambria" w:hAnsi="Cambria"/>
          <w:sz w:val="20"/>
          <w:szCs w:val="20"/>
        </w:rPr>
        <w:t xml:space="preserve"> (słownie: </w:t>
      </w:r>
      <w:r w:rsidR="00DF6BBC">
        <w:rPr>
          <w:rFonts w:ascii="Cambria" w:hAnsi="Cambria"/>
          <w:sz w:val="20"/>
          <w:szCs w:val="20"/>
        </w:rPr>
        <w:t xml:space="preserve">trzydzieści tysięcy </w:t>
      </w:r>
      <w:r w:rsidRPr="00536136">
        <w:rPr>
          <w:rFonts w:ascii="Cambria" w:hAnsi="Cambria"/>
          <w:sz w:val="20"/>
          <w:szCs w:val="20"/>
        </w:rPr>
        <w:t>złotych  00/100) należy wnieść przed upływem terminu składania ofert.</w:t>
      </w:r>
    </w:p>
    <w:p w14:paraId="78C7E703" w14:textId="77777777" w:rsidR="00A57F9E" w:rsidRDefault="00536136" w:rsidP="00F91A06">
      <w:pPr>
        <w:jc w:val="both"/>
        <w:rPr>
          <w:rFonts w:ascii="Cambria" w:hAnsi="Cambria"/>
          <w:sz w:val="20"/>
          <w:szCs w:val="20"/>
        </w:rPr>
      </w:pPr>
      <w:r w:rsidRPr="00536136">
        <w:rPr>
          <w:rFonts w:ascii="Cambria" w:hAnsi="Cambria"/>
          <w:sz w:val="20"/>
          <w:szCs w:val="20"/>
        </w:rPr>
        <w:t>17.2Wadium może być wnoszone w jednej lub kilku następujących formach:</w:t>
      </w:r>
    </w:p>
    <w:p w14:paraId="27F65D9F" w14:textId="77777777" w:rsidR="00A57F9E" w:rsidRDefault="00536136" w:rsidP="00F91A06">
      <w:pPr>
        <w:jc w:val="both"/>
        <w:rPr>
          <w:rFonts w:ascii="Cambria" w:hAnsi="Cambria"/>
          <w:sz w:val="20"/>
          <w:szCs w:val="20"/>
        </w:rPr>
      </w:pPr>
      <w:r w:rsidRPr="00536136">
        <w:rPr>
          <w:rFonts w:ascii="Cambria" w:hAnsi="Cambria"/>
          <w:sz w:val="20"/>
          <w:szCs w:val="20"/>
        </w:rPr>
        <w:t xml:space="preserve">17.2.1.pieniądzu, </w:t>
      </w:r>
    </w:p>
    <w:p w14:paraId="3172563C" w14:textId="77777777" w:rsidR="00A57F9E" w:rsidRDefault="00536136" w:rsidP="00F91A06">
      <w:pPr>
        <w:jc w:val="both"/>
        <w:rPr>
          <w:rFonts w:ascii="Cambria" w:hAnsi="Cambria"/>
          <w:sz w:val="20"/>
          <w:szCs w:val="20"/>
        </w:rPr>
      </w:pPr>
      <w:r w:rsidRPr="00536136">
        <w:rPr>
          <w:rFonts w:ascii="Cambria" w:hAnsi="Cambria"/>
          <w:sz w:val="20"/>
          <w:szCs w:val="20"/>
        </w:rPr>
        <w:t>17.2.2.poręczeniach  bankowych  lub  poręczeniach  spółdzielczej  kasy  oszczędnościowo-kredytowej, z</w:t>
      </w:r>
      <w:r w:rsidR="00A57F9E">
        <w:rPr>
          <w:rFonts w:ascii="Cambria" w:hAnsi="Cambria"/>
          <w:sz w:val="20"/>
          <w:szCs w:val="20"/>
        </w:rPr>
        <w:t xml:space="preserve"> </w:t>
      </w:r>
      <w:r w:rsidRPr="00536136">
        <w:rPr>
          <w:rFonts w:ascii="Cambria" w:hAnsi="Cambria"/>
          <w:sz w:val="20"/>
          <w:szCs w:val="20"/>
        </w:rPr>
        <w:t>tym że poręczenie kasy jest zawsze poręczeniem pieniężnym;</w:t>
      </w:r>
    </w:p>
    <w:p w14:paraId="0A62FB7D" w14:textId="77777777" w:rsidR="00A57F9E" w:rsidRDefault="00536136" w:rsidP="00F91A06">
      <w:pPr>
        <w:jc w:val="both"/>
        <w:rPr>
          <w:rFonts w:ascii="Cambria" w:hAnsi="Cambria"/>
          <w:sz w:val="20"/>
          <w:szCs w:val="20"/>
        </w:rPr>
      </w:pPr>
      <w:r w:rsidRPr="00536136">
        <w:rPr>
          <w:rFonts w:ascii="Cambria" w:hAnsi="Cambria"/>
          <w:sz w:val="20"/>
          <w:szCs w:val="20"/>
        </w:rPr>
        <w:t>17.2.3.gwarancjach bankowych;</w:t>
      </w:r>
    </w:p>
    <w:p w14:paraId="1256AD06" w14:textId="77777777" w:rsidR="00536136" w:rsidRDefault="00536136" w:rsidP="00F91A06">
      <w:pPr>
        <w:jc w:val="both"/>
        <w:rPr>
          <w:rFonts w:ascii="Cambria" w:hAnsi="Cambria"/>
          <w:sz w:val="20"/>
          <w:szCs w:val="20"/>
        </w:rPr>
      </w:pPr>
      <w:r w:rsidRPr="00536136">
        <w:rPr>
          <w:rFonts w:ascii="Cambria" w:hAnsi="Cambria"/>
          <w:sz w:val="20"/>
          <w:szCs w:val="20"/>
        </w:rPr>
        <w:t>17.2.4.gwarancjach ubezpieczeniowych</w:t>
      </w:r>
    </w:p>
    <w:p w14:paraId="22388504" w14:textId="74FA6E26" w:rsidR="00A57F9E" w:rsidRDefault="00A57F9E" w:rsidP="00F91A06">
      <w:pPr>
        <w:jc w:val="both"/>
        <w:rPr>
          <w:rFonts w:ascii="Cambria" w:hAnsi="Cambria"/>
          <w:sz w:val="20"/>
          <w:szCs w:val="20"/>
        </w:rPr>
      </w:pPr>
      <w:r w:rsidRPr="00A57F9E">
        <w:rPr>
          <w:rFonts w:ascii="Cambria" w:hAnsi="Cambria"/>
          <w:sz w:val="20"/>
          <w:szCs w:val="20"/>
        </w:rPr>
        <w:t>17.2.5.poręczeniach udzielanych przez podmioty, o których mowa w art. 6b ust. 5 pkt 2 ustawy  z  dnia  9   listopada  2000  r.  o  utworzeniu  Polskiej  Agencji  Rozwoju Przedsiębiorczości (Dz. U. z 2019r. poz. 310).</w:t>
      </w:r>
    </w:p>
    <w:p w14:paraId="235B7AB6" w14:textId="11BF4081" w:rsidR="008A15DA" w:rsidRDefault="00A57F9E" w:rsidP="00F91A06">
      <w:pPr>
        <w:jc w:val="both"/>
        <w:rPr>
          <w:rFonts w:ascii="Cambria" w:hAnsi="Cambria"/>
          <w:sz w:val="20"/>
          <w:szCs w:val="20"/>
        </w:rPr>
      </w:pPr>
      <w:r w:rsidRPr="00A57F9E">
        <w:rPr>
          <w:rFonts w:ascii="Cambria" w:hAnsi="Cambria"/>
          <w:sz w:val="20"/>
          <w:szCs w:val="20"/>
        </w:rPr>
        <w:t>17.3.</w:t>
      </w:r>
      <w:r w:rsidR="008A15DA">
        <w:rPr>
          <w:rFonts w:ascii="Cambria" w:hAnsi="Cambria"/>
          <w:sz w:val="20"/>
          <w:szCs w:val="20"/>
        </w:rPr>
        <w:t xml:space="preserve"> </w:t>
      </w:r>
      <w:r w:rsidRPr="00A57F9E">
        <w:rPr>
          <w:rFonts w:ascii="Cambria" w:hAnsi="Cambria"/>
          <w:sz w:val="20"/>
          <w:szCs w:val="20"/>
        </w:rPr>
        <w:t>Dowód wniesienia wadium w oryginale należy załączyć do oferty</w:t>
      </w:r>
      <w:r>
        <w:rPr>
          <w:rFonts w:ascii="Cambria" w:hAnsi="Cambria"/>
          <w:sz w:val="20"/>
          <w:szCs w:val="20"/>
        </w:rPr>
        <w:t xml:space="preserve"> </w:t>
      </w:r>
      <w:r w:rsidRPr="00A57F9E">
        <w:rPr>
          <w:rFonts w:ascii="Cambria" w:hAnsi="Cambria"/>
          <w:sz w:val="20"/>
          <w:szCs w:val="20"/>
        </w:rPr>
        <w:t>jeżeli wadium zostało wniesione w formie nie pieniężnej.</w:t>
      </w:r>
    </w:p>
    <w:p w14:paraId="077F5F01" w14:textId="77777777" w:rsidR="00A57F9E" w:rsidRDefault="00A57F9E" w:rsidP="00F91A06">
      <w:pPr>
        <w:jc w:val="both"/>
        <w:rPr>
          <w:rFonts w:ascii="Cambria" w:hAnsi="Cambria"/>
          <w:sz w:val="20"/>
          <w:szCs w:val="20"/>
        </w:rPr>
      </w:pPr>
      <w:r w:rsidRPr="00A57F9E">
        <w:rPr>
          <w:rFonts w:ascii="Cambria" w:hAnsi="Cambria"/>
          <w:sz w:val="20"/>
          <w:szCs w:val="20"/>
        </w:rPr>
        <w:t xml:space="preserve"> 17.4.Wadium wnoszone w pieniądzu wpłaca się przelewem na rachunek bankowy:</w:t>
      </w:r>
    </w:p>
    <w:p w14:paraId="3C6C5665" w14:textId="77777777" w:rsidR="00A57F9E" w:rsidRPr="00B95065" w:rsidRDefault="00A57F9E" w:rsidP="00A57F9E">
      <w:pPr>
        <w:pStyle w:val="ust"/>
        <w:spacing w:before="120" w:after="120"/>
        <w:jc w:val="center"/>
        <w:rPr>
          <w:rFonts w:ascii="Cambria" w:hAnsi="Cambria" w:cs="Arial"/>
          <w:b/>
          <w:sz w:val="20"/>
          <w:szCs w:val="20"/>
        </w:rPr>
      </w:pPr>
      <w:r w:rsidRPr="00B95065">
        <w:rPr>
          <w:rFonts w:ascii="Cambria" w:hAnsi="Cambria" w:cs="Arial"/>
          <w:b/>
          <w:sz w:val="20"/>
          <w:szCs w:val="20"/>
        </w:rPr>
        <w:t>Nr rachunku  32 8597 0001 0030 0300 0358 0006</w:t>
      </w:r>
    </w:p>
    <w:p w14:paraId="0E838C99" w14:textId="2AE9D0ED" w:rsidR="00EC57AB" w:rsidRPr="008A15DA" w:rsidRDefault="00A57F9E" w:rsidP="004A783D">
      <w:pPr>
        <w:jc w:val="center"/>
        <w:rPr>
          <w:rFonts w:ascii="Cambria" w:hAnsi="Cambria"/>
          <w:b/>
          <w:bCs/>
          <w:sz w:val="20"/>
          <w:szCs w:val="20"/>
        </w:rPr>
      </w:pPr>
      <w:r w:rsidRPr="008A15DA">
        <w:rPr>
          <w:rFonts w:ascii="Cambria" w:hAnsi="Cambria"/>
          <w:b/>
          <w:bCs/>
          <w:sz w:val="20"/>
          <w:szCs w:val="20"/>
        </w:rPr>
        <w:t>z dopiskiem „Wadium" i znak sprawy:</w:t>
      </w:r>
      <w:r w:rsidR="008A15DA">
        <w:rPr>
          <w:rFonts w:ascii="Cambria" w:hAnsi="Cambria"/>
          <w:b/>
          <w:bCs/>
          <w:sz w:val="20"/>
          <w:szCs w:val="20"/>
        </w:rPr>
        <w:t xml:space="preserve"> IZP.271.03</w:t>
      </w:r>
      <w:r w:rsidRPr="008A15DA">
        <w:rPr>
          <w:rFonts w:ascii="Cambria" w:hAnsi="Cambria"/>
          <w:b/>
          <w:bCs/>
          <w:sz w:val="20"/>
          <w:szCs w:val="20"/>
        </w:rPr>
        <w:t>.2020</w:t>
      </w:r>
    </w:p>
    <w:p w14:paraId="33359A16" w14:textId="77777777" w:rsidR="008A15DA" w:rsidRDefault="00A57F9E" w:rsidP="00F91A06">
      <w:pPr>
        <w:jc w:val="both"/>
        <w:rPr>
          <w:rFonts w:ascii="Cambria" w:hAnsi="Cambria"/>
          <w:sz w:val="20"/>
          <w:szCs w:val="20"/>
        </w:rPr>
      </w:pPr>
      <w:r w:rsidRPr="00A57F9E">
        <w:rPr>
          <w:rFonts w:ascii="Cambria" w:hAnsi="Cambria"/>
          <w:sz w:val="20"/>
          <w:szCs w:val="20"/>
        </w:rPr>
        <w:t>17.5.Wadium wniesione w pieniądzu zamawiający przechowuje na rachunku bankowym.</w:t>
      </w:r>
      <w:r w:rsidR="008A15DA">
        <w:rPr>
          <w:rFonts w:ascii="Cambria" w:hAnsi="Cambria"/>
          <w:sz w:val="20"/>
          <w:szCs w:val="20"/>
        </w:rPr>
        <w:t xml:space="preserve"> </w:t>
      </w:r>
    </w:p>
    <w:p w14:paraId="2A65125D" w14:textId="680814A8" w:rsidR="008A15DA" w:rsidRDefault="00A57F9E" w:rsidP="00F91A06">
      <w:pPr>
        <w:jc w:val="both"/>
        <w:rPr>
          <w:rFonts w:ascii="Cambria" w:hAnsi="Cambria"/>
          <w:sz w:val="20"/>
          <w:szCs w:val="20"/>
        </w:rPr>
      </w:pPr>
      <w:r w:rsidRPr="00A57F9E">
        <w:rPr>
          <w:rFonts w:ascii="Cambria" w:hAnsi="Cambria"/>
          <w:sz w:val="20"/>
          <w:szCs w:val="20"/>
        </w:rPr>
        <w:t>17.6.Zamawiający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14:paraId="027E417F" w14:textId="77777777" w:rsidR="008A15DA" w:rsidRDefault="00A57F9E" w:rsidP="00F91A06">
      <w:pPr>
        <w:jc w:val="both"/>
        <w:rPr>
          <w:rFonts w:ascii="Cambria" w:hAnsi="Cambria"/>
          <w:sz w:val="20"/>
          <w:szCs w:val="20"/>
        </w:rPr>
      </w:pPr>
      <w:r w:rsidRPr="00A57F9E">
        <w:rPr>
          <w:rFonts w:ascii="Cambria" w:hAnsi="Cambria"/>
          <w:sz w:val="20"/>
          <w:szCs w:val="20"/>
        </w:rPr>
        <w:t>17.7.</w:t>
      </w:r>
      <w:r w:rsidR="008A15DA">
        <w:rPr>
          <w:rFonts w:ascii="Cambria" w:hAnsi="Cambria"/>
          <w:sz w:val="20"/>
          <w:szCs w:val="20"/>
        </w:rPr>
        <w:t xml:space="preserve"> </w:t>
      </w:r>
      <w:r w:rsidRPr="00A57F9E">
        <w:rPr>
          <w:rFonts w:ascii="Cambria" w:hAnsi="Cambria"/>
          <w:sz w:val="20"/>
          <w:szCs w:val="20"/>
        </w:rPr>
        <w:t>Zamawiający zwraca niezwłocznie wadium, na wniosek wykonawcy, który wycofał ofertę przed upływem terminu składania ofert.</w:t>
      </w:r>
    </w:p>
    <w:p w14:paraId="6309469B" w14:textId="6D4A7107" w:rsidR="00B872C5" w:rsidRDefault="00A57F9E" w:rsidP="00F91A06">
      <w:pPr>
        <w:jc w:val="both"/>
        <w:rPr>
          <w:rFonts w:ascii="Cambria" w:hAnsi="Cambria"/>
          <w:sz w:val="20"/>
          <w:szCs w:val="20"/>
        </w:rPr>
      </w:pPr>
      <w:r w:rsidRPr="00A57F9E">
        <w:rPr>
          <w:rFonts w:ascii="Cambria" w:hAnsi="Cambria"/>
          <w:sz w:val="20"/>
          <w:szCs w:val="20"/>
        </w:rPr>
        <w:t>17.8.</w:t>
      </w:r>
      <w:r w:rsidR="008A15DA">
        <w:rPr>
          <w:rFonts w:ascii="Cambria" w:hAnsi="Cambria"/>
          <w:sz w:val="20"/>
          <w:szCs w:val="20"/>
        </w:rPr>
        <w:t xml:space="preserve"> </w:t>
      </w:r>
      <w:r w:rsidRPr="00A57F9E">
        <w:rPr>
          <w:rFonts w:ascii="Cambria" w:hAnsi="Cambria"/>
          <w:sz w:val="20"/>
          <w:szCs w:val="20"/>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40A35218" w14:textId="7AC7EE2E" w:rsidR="008A15DA" w:rsidRDefault="00A57F9E" w:rsidP="00F91A06">
      <w:pPr>
        <w:jc w:val="both"/>
        <w:rPr>
          <w:rFonts w:ascii="Cambria" w:hAnsi="Cambria"/>
          <w:sz w:val="20"/>
          <w:szCs w:val="20"/>
        </w:rPr>
      </w:pPr>
      <w:r w:rsidRPr="00A57F9E">
        <w:rPr>
          <w:rFonts w:ascii="Cambria" w:hAnsi="Cambria"/>
          <w:sz w:val="20"/>
          <w:szCs w:val="20"/>
        </w:rPr>
        <w:lastRenderedPageBreak/>
        <w:t>17.9.Zamawiający zatrzyma wadium wraz z odsetkami, jeżeli:</w:t>
      </w:r>
    </w:p>
    <w:p w14:paraId="54913BF6" w14:textId="77777777" w:rsidR="008A15DA" w:rsidRDefault="00A57F9E" w:rsidP="00F91A06">
      <w:pPr>
        <w:jc w:val="both"/>
        <w:rPr>
          <w:rFonts w:ascii="Cambria" w:hAnsi="Cambria"/>
          <w:sz w:val="20"/>
          <w:szCs w:val="20"/>
        </w:rPr>
      </w:pPr>
      <w:r w:rsidRPr="00A57F9E">
        <w:rPr>
          <w:rFonts w:ascii="Cambria" w:hAnsi="Cambria"/>
          <w:sz w:val="20"/>
          <w:szCs w:val="20"/>
        </w:rPr>
        <w:t>17.9.1.</w:t>
      </w:r>
      <w:r w:rsidR="008A15DA">
        <w:rPr>
          <w:rFonts w:ascii="Cambria" w:hAnsi="Cambria"/>
          <w:sz w:val="20"/>
          <w:szCs w:val="20"/>
        </w:rPr>
        <w:t xml:space="preserve"> </w:t>
      </w:r>
      <w:r w:rsidRPr="00A57F9E">
        <w:rPr>
          <w:rFonts w:ascii="Cambria" w:hAnsi="Cambria"/>
          <w:sz w:val="20"/>
          <w:szCs w:val="20"/>
        </w:rPr>
        <w:t>Wykonawca, którego oferta zostanie wybrana odmówi podpisania umowy w sprawie zamówienia publicznego na warunkach określonych w ofercie;</w:t>
      </w:r>
    </w:p>
    <w:p w14:paraId="62B623A8" w14:textId="5BDF0331" w:rsidR="008A15DA" w:rsidRDefault="00A57F9E" w:rsidP="00F91A06">
      <w:pPr>
        <w:jc w:val="both"/>
        <w:rPr>
          <w:rFonts w:ascii="Cambria" w:hAnsi="Cambria"/>
          <w:sz w:val="20"/>
          <w:szCs w:val="20"/>
        </w:rPr>
      </w:pPr>
      <w:r w:rsidRPr="00A57F9E">
        <w:rPr>
          <w:rFonts w:ascii="Cambria" w:hAnsi="Cambria"/>
          <w:sz w:val="20"/>
          <w:szCs w:val="20"/>
        </w:rPr>
        <w:t>17.9.2.Wykonawca, którego  oferta  zostanie  wybrana  nie  wniesie  wymaganego zabezpieczenia należytego wykonania umowy;</w:t>
      </w:r>
    </w:p>
    <w:p w14:paraId="0082D554" w14:textId="77777777" w:rsidR="008A15DA" w:rsidRDefault="00A57F9E" w:rsidP="00F91A06">
      <w:pPr>
        <w:jc w:val="both"/>
        <w:rPr>
          <w:rFonts w:ascii="Cambria" w:hAnsi="Cambria"/>
          <w:sz w:val="20"/>
          <w:szCs w:val="20"/>
        </w:rPr>
      </w:pPr>
      <w:r w:rsidRPr="00A57F9E">
        <w:rPr>
          <w:rFonts w:ascii="Cambria" w:hAnsi="Cambria"/>
          <w:sz w:val="20"/>
          <w:szCs w:val="20"/>
        </w:rPr>
        <w:t>17.9.3.wykonawca  w</w:t>
      </w:r>
      <w:r w:rsidR="008A15DA">
        <w:rPr>
          <w:rFonts w:ascii="Cambria" w:hAnsi="Cambria"/>
          <w:sz w:val="20"/>
          <w:szCs w:val="20"/>
        </w:rPr>
        <w:t xml:space="preserve"> </w:t>
      </w:r>
      <w:r w:rsidRPr="00A57F9E">
        <w:rPr>
          <w:rFonts w:ascii="Cambria" w:hAnsi="Cambria"/>
          <w:sz w:val="20"/>
          <w:szCs w:val="20"/>
        </w:rPr>
        <w:t>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363E9D35" w14:textId="77777777" w:rsidR="008A15DA" w:rsidRDefault="00A57F9E" w:rsidP="00F91A06">
      <w:pPr>
        <w:jc w:val="both"/>
        <w:rPr>
          <w:rFonts w:ascii="Cambria" w:hAnsi="Cambria"/>
          <w:sz w:val="20"/>
          <w:szCs w:val="20"/>
        </w:rPr>
      </w:pPr>
      <w:r w:rsidRPr="00A57F9E">
        <w:rPr>
          <w:rFonts w:ascii="Cambria" w:hAnsi="Cambria"/>
          <w:sz w:val="20"/>
          <w:szCs w:val="20"/>
        </w:rPr>
        <w:t>17.9.4.zawarcie umowy w sprawie zamówienia publicznego stanie się niemożliwe z przyczyn leżących po stronie Wykonawcy.</w:t>
      </w:r>
    </w:p>
    <w:p w14:paraId="1B21BBBF" w14:textId="77777777" w:rsidR="008A15DA" w:rsidRPr="008A15DA" w:rsidRDefault="00A57F9E" w:rsidP="00F91A06">
      <w:pPr>
        <w:jc w:val="both"/>
        <w:rPr>
          <w:rFonts w:ascii="Cambria" w:hAnsi="Cambria"/>
          <w:b/>
          <w:bCs/>
          <w:sz w:val="20"/>
          <w:szCs w:val="20"/>
          <w:u w:val="single"/>
        </w:rPr>
      </w:pPr>
      <w:r w:rsidRPr="008A15DA">
        <w:rPr>
          <w:rFonts w:ascii="Cambria" w:hAnsi="Cambria"/>
          <w:b/>
          <w:bCs/>
          <w:sz w:val="20"/>
          <w:szCs w:val="20"/>
          <w:u w:val="single"/>
        </w:rPr>
        <w:t>18</w:t>
      </w:r>
      <w:r w:rsidR="008A15DA" w:rsidRPr="008A15DA">
        <w:rPr>
          <w:rFonts w:ascii="Cambria" w:hAnsi="Cambria"/>
          <w:b/>
          <w:bCs/>
          <w:sz w:val="20"/>
          <w:szCs w:val="20"/>
          <w:u w:val="single"/>
        </w:rPr>
        <w:t xml:space="preserve"> </w:t>
      </w:r>
      <w:r w:rsidRPr="008A15DA">
        <w:rPr>
          <w:rFonts w:ascii="Cambria" w:hAnsi="Cambria"/>
          <w:b/>
          <w:bCs/>
          <w:sz w:val="20"/>
          <w:szCs w:val="20"/>
          <w:u w:val="single"/>
        </w:rPr>
        <w:t>Zabezpieczenie należytego wykonania umowy</w:t>
      </w:r>
      <w:r w:rsidR="008A15DA">
        <w:rPr>
          <w:rFonts w:ascii="Cambria" w:hAnsi="Cambria"/>
          <w:b/>
          <w:bCs/>
          <w:sz w:val="20"/>
          <w:szCs w:val="20"/>
          <w:u w:val="single"/>
        </w:rPr>
        <w:t>.</w:t>
      </w:r>
    </w:p>
    <w:p w14:paraId="782C43E2" w14:textId="03931246" w:rsidR="008A15DA" w:rsidRDefault="00A57F9E" w:rsidP="00F91A06">
      <w:pPr>
        <w:jc w:val="both"/>
        <w:rPr>
          <w:rFonts w:ascii="Cambria" w:hAnsi="Cambria"/>
          <w:sz w:val="20"/>
          <w:szCs w:val="20"/>
        </w:rPr>
      </w:pPr>
      <w:r w:rsidRPr="00A57F9E">
        <w:rPr>
          <w:rFonts w:ascii="Cambria" w:hAnsi="Cambria"/>
          <w:sz w:val="20"/>
          <w:szCs w:val="20"/>
        </w:rPr>
        <w:t>18.1.Zamawiający  żądać  będzie  od  Wykonawcy,  którego  oferta  została  wybrana  jako najkorzystniejsza,    wniesienia zabezpieczenia w wysokości 10 % ceny ofertowej. Wykonawca wniesie zabezpieczenie należytego wykonania umowy w jednej z poniższych form:</w:t>
      </w:r>
    </w:p>
    <w:p w14:paraId="55352977" w14:textId="77777777" w:rsidR="008A15DA" w:rsidRDefault="00A57F9E" w:rsidP="00F91A06">
      <w:pPr>
        <w:jc w:val="both"/>
        <w:rPr>
          <w:rFonts w:ascii="Cambria" w:hAnsi="Cambria"/>
          <w:sz w:val="20"/>
          <w:szCs w:val="20"/>
        </w:rPr>
      </w:pPr>
      <w:r w:rsidRPr="00A57F9E">
        <w:rPr>
          <w:rFonts w:ascii="Cambria" w:hAnsi="Cambria"/>
          <w:sz w:val="20"/>
          <w:szCs w:val="20"/>
        </w:rPr>
        <w:t>18.1.1.</w:t>
      </w:r>
      <w:r w:rsidR="008A15DA">
        <w:rPr>
          <w:rFonts w:ascii="Cambria" w:hAnsi="Cambria"/>
          <w:sz w:val="20"/>
          <w:szCs w:val="20"/>
        </w:rPr>
        <w:t xml:space="preserve"> </w:t>
      </w:r>
      <w:r w:rsidRPr="00A57F9E">
        <w:rPr>
          <w:rFonts w:ascii="Cambria" w:hAnsi="Cambria"/>
          <w:sz w:val="20"/>
          <w:szCs w:val="20"/>
        </w:rPr>
        <w:t>pieniądzu;</w:t>
      </w:r>
    </w:p>
    <w:p w14:paraId="73849783" w14:textId="158A4D23" w:rsidR="008A15DA" w:rsidRDefault="00A57F9E" w:rsidP="00F91A06">
      <w:pPr>
        <w:jc w:val="both"/>
        <w:rPr>
          <w:rFonts w:ascii="Cambria" w:hAnsi="Cambria"/>
          <w:sz w:val="20"/>
          <w:szCs w:val="20"/>
        </w:rPr>
      </w:pPr>
      <w:r w:rsidRPr="00A57F9E">
        <w:rPr>
          <w:rFonts w:ascii="Cambria" w:hAnsi="Cambria"/>
          <w:sz w:val="20"/>
          <w:szCs w:val="20"/>
        </w:rPr>
        <w:t>18.1.2.</w:t>
      </w:r>
      <w:r w:rsidR="008A15DA">
        <w:rPr>
          <w:rFonts w:ascii="Cambria" w:hAnsi="Cambria"/>
          <w:sz w:val="20"/>
          <w:szCs w:val="20"/>
        </w:rPr>
        <w:t xml:space="preserve"> </w:t>
      </w:r>
      <w:r w:rsidRPr="00A57F9E">
        <w:rPr>
          <w:rFonts w:ascii="Cambria" w:hAnsi="Cambria"/>
          <w:sz w:val="20"/>
          <w:szCs w:val="20"/>
        </w:rPr>
        <w:t>poręczeniach  bankowych  lub  poręczeniach  spółdzielczej kasy  oszczędnościowo-kredytowej, z tym że zobowiązanie kasy jest</w:t>
      </w:r>
      <w:r w:rsidR="008A15DA">
        <w:rPr>
          <w:rFonts w:ascii="Cambria" w:hAnsi="Cambria"/>
          <w:sz w:val="20"/>
          <w:szCs w:val="20"/>
        </w:rPr>
        <w:t xml:space="preserve"> </w:t>
      </w:r>
      <w:r w:rsidRPr="00A57F9E">
        <w:rPr>
          <w:rFonts w:ascii="Cambria" w:hAnsi="Cambria"/>
          <w:sz w:val="20"/>
          <w:szCs w:val="20"/>
        </w:rPr>
        <w:t>zawsze zobowiązaniem pieniężnym;</w:t>
      </w:r>
    </w:p>
    <w:p w14:paraId="40B58243" w14:textId="77777777" w:rsidR="008A15DA" w:rsidRDefault="00A57F9E" w:rsidP="00F91A06">
      <w:pPr>
        <w:jc w:val="both"/>
        <w:rPr>
          <w:rFonts w:ascii="Cambria" w:hAnsi="Cambria"/>
          <w:sz w:val="20"/>
          <w:szCs w:val="20"/>
        </w:rPr>
      </w:pPr>
      <w:r w:rsidRPr="00A57F9E">
        <w:rPr>
          <w:rFonts w:ascii="Cambria" w:hAnsi="Cambria"/>
          <w:sz w:val="20"/>
          <w:szCs w:val="20"/>
        </w:rPr>
        <w:t>18.1.3.gwarancjach bankowych;</w:t>
      </w:r>
    </w:p>
    <w:p w14:paraId="0E531FFB" w14:textId="77777777" w:rsidR="00A57F9E" w:rsidRDefault="00A57F9E" w:rsidP="00F91A06">
      <w:pPr>
        <w:jc w:val="both"/>
        <w:rPr>
          <w:rFonts w:ascii="Cambria" w:hAnsi="Cambria"/>
          <w:sz w:val="20"/>
          <w:szCs w:val="20"/>
        </w:rPr>
      </w:pPr>
      <w:r w:rsidRPr="00A57F9E">
        <w:rPr>
          <w:rFonts w:ascii="Cambria" w:hAnsi="Cambria"/>
          <w:sz w:val="20"/>
          <w:szCs w:val="20"/>
        </w:rPr>
        <w:t>18.1.4.gwarancjach ubezpieczeniowych</w:t>
      </w:r>
    </w:p>
    <w:p w14:paraId="25FE9948" w14:textId="6784C835" w:rsidR="008A15DA" w:rsidRDefault="008A15DA" w:rsidP="00F91A06">
      <w:pPr>
        <w:jc w:val="both"/>
        <w:rPr>
          <w:rFonts w:ascii="Cambria" w:hAnsi="Cambria"/>
          <w:sz w:val="20"/>
          <w:szCs w:val="20"/>
        </w:rPr>
      </w:pPr>
      <w:r w:rsidRPr="008A15DA">
        <w:rPr>
          <w:rFonts w:ascii="Cambria" w:hAnsi="Cambria"/>
          <w:sz w:val="20"/>
          <w:szCs w:val="20"/>
        </w:rPr>
        <w:t>18.1.5.</w:t>
      </w:r>
      <w:r>
        <w:rPr>
          <w:rFonts w:ascii="Cambria" w:hAnsi="Cambria"/>
          <w:sz w:val="20"/>
          <w:szCs w:val="20"/>
        </w:rPr>
        <w:t xml:space="preserve"> </w:t>
      </w:r>
      <w:r w:rsidRPr="008A15DA">
        <w:rPr>
          <w:rFonts w:ascii="Cambria" w:hAnsi="Cambria"/>
          <w:sz w:val="20"/>
          <w:szCs w:val="20"/>
        </w:rPr>
        <w:t>poręczeniach udzielanych przez podmioty, o których mowa w art. 6b ust. 5 pkt 2 ustawy  z  dnia  9</w:t>
      </w:r>
      <w:r w:rsidR="002738E6">
        <w:rPr>
          <w:rFonts w:ascii="Cambria" w:hAnsi="Cambria"/>
          <w:sz w:val="20"/>
          <w:szCs w:val="20"/>
        </w:rPr>
        <w:t xml:space="preserve"> </w:t>
      </w:r>
      <w:r w:rsidRPr="008A15DA">
        <w:rPr>
          <w:rFonts w:ascii="Cambria" w:hAnsi="Cambria"/>
          <w:sz w:val="20"/>
          <w:szCs w:val="20"/>
        </w:rPr>
        <w:t xml:space="preserve">listopada  2000 r. o utworzeniu Polskiej Agencji Rozwoju Przedsiębiorczości. </w:t>
      </w:r>
    </w:p>
    <w:p w14:paraId="334B225E" w14:textId="77777777" w:rsidR="008A15DA" w:rsidRDefault="008A15DA" w:rsidP="00F91A06">
      <w:pPr>
        <w:jc w:val="both"/>
        <w:rPr>
          <w:rFonts w:ascii="Cambria" w:hAnsi="Cambria"/>
          <w:sz w:val="20"/>
          <w:szCs w:val="20"/>
        </w:rPr>
      </w:pPr>
      <w:r w:rsidRPr="008A15DA">
        <w:rPr>
          <w:rFonts w:ascii="Cambria" w:hAnsi="Cambria"/>
          <w:sz w:val="20"/>
          <w:szCs w:val="20"/>
        </w:rPr>
        <w:t>18.2</w:t>
      </w:r>
      <w:r>
        <w:rPr>
          <w:rFonts w:ascii="Cambria" w:hAnsi="Cambria"/>
          <w:sz w:val="20"/>
          <w:szCs w:val="20"/>
        </w:rPr>
        <w:t xml:space="preserve"> </w:t>
      </w:r>
      <w:r w:rsidRPr="008A15DA">
        <w:rPr>
          <w:rFonts w:ascii="Cambria" w:hAnsi="Cambria"/>
          <w:sz w:val="20"/>
          <w:szCs w:val="20"/>
        </w:rPr>
        <w:t>Zamawiający nie wyraża zgody na wniesienie zabezpieczenia w formach określonych w art. 148 ust. 2 ustawy.</w:t>
      </w:r>
    </w:p>
    <w:p w14:paraId="6472475D" w14:textId="77777777" w:rsidR="008A15DA" w:rsidRDefault="008A15DA" w:rsidP="00F91A06">
      <w:pPr>
        <w:jc w:val="both"/>
        <w:rPr>
          <w:rFonts w:ascii="Cambria" w:hAnsi="Cambria"/>
          <w:sz w:val="20"/>
          <w:szCs w:val="20"/>
        </w:rPr>
      </w:pPr>
      <w:r w:rsidRPr="008A15DA">
        <w:rPr>
          <w:rFonts w:ascii="Cambria" w:hAnsi="Cambria"/>
          <w:sz w:val="20"/>
          <w:szCs w:val="20"/>
        </w:rPr>
        <w:t>18.3</w:t>
      </w:r>
      <w:r>
        <w:rPr>
          <w:rFonts w:ascii="Cambria" w:hAnsi="Cambria"/>
          <w:sz w:val="20"/>
          <w:szCs w:val="20"/>
        </w:rPr>
        <w:t xml:space="preserve"> </w:t>
      </w:r>
      <w:r w:rsidRPr="008A15DA">
        <w:rPr>
          <w:rFonts w:ascii="Cambria" w:hAnsi="Cambria"/>
          <w:sz w:val="20"/>
          <w:szCs w:val="20"/>
        </w:rPr>
        <w:t>Termin ważności zabezpieczenia złożonego w formie innej niż pieniężna nie może upłynąć przed wygaśnięciem zobowiązania, którego należyte wykonanie</w:t>
      </w:r>
      <w:r>
        <w:rPr>
          <w:rFonts w:ascii="Cambria" w:hAnsi="Cambria"/>
          <w:sz w:val="20"/>
          <w:szCs w:val="20"/>
        </w:rPr>
        <w:t xml:space="preserve"> </w:t>
      </w:r>
      <w:r w:rsidRPr="008A15DA">
        <w:rPr>
          <w:rFonts w:ascii="Cambria" w:hAnsi="Cambria"/>
          <w:sz w:val="20"/>
          <w:szCs w:val="20"/>
        </w:rPr>
        <w:t>zabezpiecza  Wykonawca</w:t>
      </w:r>
      <w:r>
        <w:rPr>
          <w:rFonts w:ascii="Cambria" w:hAnsi="Cambria"/>
          <w:sz w:val="20"/>
          <w:szCs w:val="20"/>
        </w:rPr>
        <w:t xml:space="preserve"> </w:t>
      </w:r>
      <w:r w:rsidRPr="008A15DA">
        <w:rPr>
          <w:rFonts w:ascii="Cambria" w:hAnsi="Cambria"/>
          <w:sz w:val="20"/>
          <w:szCs w:val="20"/>
        </w:rPr>
        <w:t>z zastrzeżeniem art. 150  ust. 7 ustawy</w:t>
      </w:r>
    </w:p>
    <w:p w14:paraId="0F28A51D" w14:textId="63169E8C" w:rsidR="008A15DA" w:rsidRDefault="008A15DA" w:rsidP="00F91A06">
      <w:pPr>
        <w:jc w:val="both"/>
        <w:rPr>
          <w:rFonts w:ascii="Cambria" w:hAnsi="Cambria"/>
          <w:sz w:val="20"/>
          <w:szCs w:val="20"/>
        </w:rPr>
      </w:pPr>
      <w:r w:rsidRPr="008A15DA">
        <w:rPr>
          <w:rFonts w:ascii="Cambria" w:hAnsi="Cambria"/>
          <w:sz w:val="20"/>
          <w:szCs w:val="20"/>
        </w:rPr>
        <w:t>18.4</w:t>
      </w:r>
      <w:r>
        <w:rPr>
          <w:rFonts w:ascii="Cambria" w:hAnsi="Cambria"/>
          <w:sz w:val="20"/>
          <w:szCs w:val="20"/>
        </w:rPr>
        <w:t xml:space="preserve"> </w:t>
      </w:r>
      <w:r w:rsidRPr="008A15DA">
        <w:rPr>
          <w:rFonts w:ascii="Cambria" w:hAnsi="Cambria"/>
          <w:sz w:val="20"/>
          <w:szCs w:val="20"/>
        </w:rPr>
        <w:t>Zabezpieczenie wnoszone w pieniądzu wykonawca wpłaca przelewem na rachunek bankowy Zamawiającego</w:t>
      </w:r>
      <w:r w:rsidR="00783B3C">
        <w:rPr>
          <w:rFonts w:ascii="Cambria" w:hAnsi="Cambria"/>
          <w:sz w:val="20"/>
          <w:szCs w:val="20"/>
        </w:rPr>
        <w:t xml:space="preserve"> : </w:t>
      </w:r>
      <w:r w:rsidR="00783B3C" w:rsidRPr="00783B3C">
        <w:rPr>
          <w:rFonts w:ascii="Cambria" w:hAnsi="Cambria"/>
          <w:b/>
          <w:bCs/>
          <w:sz w:val="20"/>
          <w:szCs w:val="20"/>
        </w:rPr>
        <w:t>Nr rachunku  32 8597 0001 0030 0300 0358 0006</w:t>
      </w:r>
    </w:p>
    <w:p w14:paraId="2552F359" w14:textId="77777777" w:rsidR="008A15DA" w:rsidRDefault="008A15DA" w:rsidP="00F91A06">
      <w:pPr>
        <w:jc w:val="both"/>
        <w:rPr>
          <w:rFonts w:ascii="Cambria" w:hAnsi="Cambria"/>
          <w:sz w:val="20"/>
          <w:szCs w:val="20"/>
        </w:rPr>
      </w:pPr>
      <w:r w:rsidRPr="008A15DA">
        <w:rPr>
          <w:rFonts w:ascii="Cambria" w:hAnsi="Cambria"/>
          <w:sz w:val="20"/>
          <w:szCs w:val="20"/>
        </w:rPr>
        <w:t>18.5</w:t>
      </w:r>
      <w:r>
        <w:rPr>
          <w:rFonts w:ascii="Cambria" w:hAnsi="Cambria"/>
          <w:sz w:val="20"/>
          <w:szCs w:val="20"/>
        </w:rPr>
        <w:t xml:space="preserve"> </w:t>
      </w:r>
      <w:r w:rsidRPr="008A15DA">
        <w:rPr>
          <w:rFonts w:ascii="Cambria" w:hAnsi="Cambria"/>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 rękojmi.</w:t>
      </w:r>
    </w:p>
    <w:p w14:paraId="7A4E5E71" w14:textId="77777777" w:rsidR="008A15DA" w:rsidRPr="008A15DA" w:rsidRDefault="008A15DA" w:rsidP="00F91A06">
      <w:pPr>
        <w:jc w:val="both"/>
        <w:rPr>
          <w:rFonts w:ascii="Cambria" w:hAnsi="Cambria"/>
          <w:b/>
          <w:bCs/>
          <w:sz w:val="20"/>
          <w:szCs w:val="20"/>
          <w:u w:val="single"/>
        </w:rPr>
      </w:pPr>
      <w:r w:rsidRPr="008A15DA">
        <w:rPr>
          <w:rFonts w:ascii="Cambria" w:hAnsi="Cambria"/>
          <w:b/>
          <w:bCs/>
          <w:sz w:val="20"/>
          <w:szCs w:val="20"/>
          <w:u w:val="single"/>
        </w:rPr>
        <w:t>19.Opis sposobu przygotowania ofert.</w:t>
      </w:r>
    </w:p>
    <w:p w14:paraId="2B8A0F56" w14:textId="77777777" w:rsidR="008A15DA" w:rsidRDefault="008A15DA" w:rsidP="00F91A06">
      <w:pPr>
        <w:jc w:val="both"/>
        <w:rPr>
          <w:rFonts w:ascii="Cambria" w:hAnsi="Cambria"/>
          <w:sz w:val="20"/>
          <w:szCs w:val="20"/>
        </w:rPr>
      </w:pPr>
      <w:r w:rsidRPr="008A15DA">
        <w:rPr>
          <w:rFonts w:ascii="Cambria" w:hAnsi="Cambria"/>
          <w:sz w:val="20"/>
          <w:szCs w:val="20"/>
        </w:rPr>
        <w:t>19.1.</w:t>
      </w:r>
      <w:r>
        <w:rPr>
          <w:rFonts w:ascii="Cambria" w:hAnsi="Cambria"/>
          <w:sz w:val="20"/>
          <w:szCs w:val="20"/>
        </w:rPr>
        <w:t xml:space="preserve"> </w:t>
      </w:r>
      <w:r w:rsidRPr="008A15DA">
        <w:rPr>
          <w:rFonts w:ascii="Cambria" w:hAnsi="Cambria"/>
          <w:sz w:val="20"/>
          <w:szCs w:val="20"/>
        </w:rPr>
        <w:t>Oferta musi być sporządzona w języku polskim w formie pisemnej</w:t>
      </w:r>
      <w:r>
        <w:rPr>
          <w:rFonts w:ascii="Cambria" w:hAnsi="Cambria"/>
          <w:sz w:val="20"/>
          <w:szCs w:val="20"/>
        </w:rPr>
        <w:t xml:space="preserve"> </w:t>
      </w:r>
      <w:r w:rsidRPr="008A15DA">
        <w:rPr>
          <w:rFonts w:ascii="Cambria" w:hAnsi="Cambria"/>
          <w:sz w:val="20"/>
          <w:szCs w:val="20"/>
        </w:rPr>
        <w:t>pod rygorem nieważności.</w:t>
      </w:r>
    </w:p>
    <w:p w14:paraId="6A7B1A80" w14:textId="77777777" w:rsidR="008A15DA" w:rsidRDefault="008A15DA" w:rsidP="00F91A06">
      <w:pPr>
        <w:jc w:val="both"/>
        <w:rPr>
          <w:rFonts w:ascii="Cambria" w:hAnsi="Cambria"/>
          <w:sz w:val="20"/>
          <w:szCs w:val="20"/>
        </w:rPr>
      </w:pPr>
      <w:r w:rsidRPr="008A15DA">
        <w:rPr>
          <w:rFonts w:ascii="Cambria" w:hAnsi="Cambria"/>
          <w:sz w:val="20"/>
          <w:szCs w:val="20"/>
        </w:rPr>
        <w:t>19.2.W  ofercie  należy  określić  przedmiot  zamówienia  w  sposób  zgodny  z  wymaganiami   określonymi</w:t>
      </w:r>
      <w:r>
        <w:rPr>
          <w:rFonts w:ascii="Cambria" w:hAnsi="Cambria"/>
          <w:sz w:val="20"/>
          <w:szCs w:val="20"/>
        </w:rPr>
        <w:t xml:space="preserve"> </w:t>
      </w:r>
      <w:r w:rsidRPr="008A15DA">
        <w:rPr>
          <w:rFonts w:ascii="Cambria" w:hAnsi="Cambria"/>
          <w:sz w:val="20"/>
          <w:szCs w:val="20"/>
        </w:rPr>
        <w:t>w SIWZ.</w:t>
      </w:r>
    </w:p>
    <w:p w14:paraId="0FB48C8D" w14:textId="77777777" w:rsidR="008A15DA" w:rsidRDefault="008A15DA" w:rsidP="00F91A06">
      <w:pPr>
        <w:jc w:val="both"/>
        <w:rPr>
          <w:rFonts w:ascii="Cambria" w:hAnsi="Cambria"/>
          <w:sz w:val="20"/>
          <w:szCs w:val="20"/>
        </w:rPr>
      </w:pPr>
      <w:r w:rsidRPr="008A15DA">
        <w:rPr>
          <w:rFonts w:ascii="Cambria" w:hAnsi="Cambria"/>
          <w:sz w:val="20"/>
          <w:szCs w:val="20"/>
        </w:rPr>
        <w:t>19.3.Ofertę  należy  złożyć  w  zamkniętej  kopercie,  zapieczętowanej  w  sposób  gwarantujący zachowanie  w  poufności  jej  treści  oraz  zabezpieczającej  jej  nienaruszalność  do  terminu otwarcia ofert.</w:t>
      </w:r>
    </w:p>
    <w:p w14:paraId="1C80ADDB" w14:textId="4660956D" w:rsidR="008A15DA" w:rsidRDefault="008A15DA" w:rsidP="00F91A06">
      <w:pPr>
        <w:jc w:val="both"/>
        <w:rPr>
          <w:rFonts w:ascii="Cambria" w:hAnsi="Cambria"/>
          <w:sz w:val="20"/>
          <w:szCs w:val="20"/>
        </w:rPr>
      </w:pPr>
      <w:r w:rsidRPr="008A15DA">
        <w:rPr>
          <w:rFonts w:ascii="Cambria" w:hAnsi="Cambria"/>
          <w:sz w:val="20"/>
          <w:szCs w:val="20"/>
        </w:rPr>
        <w:t>19.4.Na kopercie oferty należy zamieścić następujące informacje:</w:t>
      </w:r>
      <w:r>
        <w:rPr>
          <w:rFonts w:ascii="Cambria" w:hAnsi="Cambria"/>
          <w:sz w:val="20"/>
          <w:szCs w:val="20"/>
        </w:rPr>
        <w:t xml:space="preserve"> </w:t>
      </w:r>
    </w:p>
    <w:p w14:paraId="0251468D" w14:textId="77777777" w:rsidR="00AC2723" w:rsidRDefault="00AC2723" w:rsidP="00F91A06">
      <w:pPr>
        <w:jc w:val="both"/>
        <w:rPr>
          <w:rFonts w:ascii="Cambria" w:hAnsi="Cambria"/>
          <w:sz w:val="20"/>
          <w:szCs w:val="20"/>
        </w:rPr>
      </w:pPr>
    </w:p>
    <w:p w14:paraId="0F9A599E" w14:textId="77777777" w:rsidR="008A15DA" w:rsidRPr="008A15DA" w:rsidRDefault="008A15DA" w:rsidP="008A15DA">
      <w:pPr>
        <w:jc w:val="center"/>
        <w:rPr>
          <w:rFonts w:ascii="Cambria" w:hAnsi="Cambria"/>
          <w:b/>
          <w:bCs/>
          <w:sz w:val="20"/>
          <w:szCs w:val="20"/>
        </w:rPr>
      </w:pPr>
      <w:r w:rsidRPr="008A15DA">
        <w:rPr>
          <w:rFonts w:ascii="Cambria" w:hAnsi="Cambria"/>
          <w:b/>
          <w:bCs/>
          <w:sz w:val="20"/>
          <w:szCs w:val="20"/>
        </w:rPr>
        <w:lastRenderedPageBreak/>
        <w:t>Oferta na zadanie pn.:</w:t>
      </w:r>
    </w:p>
    <w:p w14:paraId="2F6CB893" w14:textId="77777777" w:rsidR="008A15DA" w:rsidRPr="008A15DA" w:rsidRDefault="008A15DA" w:rsidP="008A15DA">
      <w:pPr>
        <w:jc w:val="center"/>
        <w:rPr>
          <w:rFonts w:ascii="Cambria" w:hAnsi="Cambria"/>
          <w:b/>
          <w:bCs/>
          <w:sz w:val="20"/>
          <w:szCs w:val="20"/>
        </w:rPr>
      </w:pPr>
      <w:r w:rsidRPr="008A15DA">
        <w:rPr>
          <w:rFonts w:ascii="Cambria" w:hAnsi="Cambria"/>
          <w:b/>
          <w:bCs/>
          <w:sz w:val="20"/>
          <w:szCs w:val="20"/>
        </w:rPr>
        <w:t xml:space="preserve">„Budowa przydomowych oczyszczalni ścieków na terenie Gminy </w:t>
      </w:r>
      <w:r>
        <w:rPr>
          <w:rFonts w:ascii="Cambria" w:hAnsi="Cambria"/>
          <w:b/>
          <w:bCs/>
          <w:sz w:val="20"/>
          <w:szCs w:val="20"/>
        </w:rPr>
        <w:t>Skalbmierz”</w:t>
      </w:r>
      <w:r w:rsidRPr="008A15DA">
        <w:rPr>
          <w:rFonts w:ascii="Cambria" w:hAnsi="Cambria"/>
          <w:b/>
          <w:bCs/>
          <w:sz w:val="20"/>
          <w:szCs w:val="20"/>
        </w:rPr>
        <w:t xml:space="preserve"> </w:t>
      </w:r>
      <w:r>
        <w:rPr>
          <w:rFonts w:ascii="Cambria" w:hAnsi="Cambria"/>
          <w:b/>
          <w:bCs/>
          <w:sz w:val="20"/>
          <w:szCs w:val="20"/>
        </w:rPr>
        <w:t>w formule</w:t>
      </w:r>
      <w:r w:rsidRPr="008A15DA">
        <w:rPr>
          <w:rFonts w:ascii="Cambria" w:hAnsi="Cambria"/>
          <w:b/>
          <w:bCs/>
          <w:sz w:val="20"/>
          <w:szCs w:val="20"/>
        </w:rPr>
        <w:t xml:space="preserve"> </w:t>
      </w:r>
      <w:r>
        <w:rPr>
          <w:rFonts w:ascii="Cambria" w:hAnsi="Cambria"/>
          <w:b/>
          <w:bCs/>
          <w:sz w:val="20"/>
          <w:szCs w:val="20"/>
        </w:rPr>
        <w:t>„</w:t>
      </w:r>
      <w:r w:rsidRPr="008A15DA">
        <w:rPr>
          <w:rFonts w:ascii="Cambria" w:hAnsi="Cambria"/>
          <w:b/>
          <w:bCs/>
          <w:sz w:val="20"/>
          <w:szCs w:val="20"/>
        </w:rPr>
        <w:t>zaprojektuj i wybuduj”</w:t>
      </w:r>
    </w:p>
    <w:p w14:paraId="78F19F63" w14:textId="07DA3C8E" w:rsidR="008A15DA" w:rsidRDefault="008A15DA" w:rsidP="008A15DA">
      <w:pPr>
        <w:jc w:val="center"/>
        <w:rPr>
          <w:rFonts w:ascii="Cambria" w:hAnsi="Cambria"/>
          <w:b/>
          <w:bCs/>
          <w:sz w:val="20"/>
          <w:szCs w:val="20"/>
        </w:rPr>
      </w:pPr>
      <w:r w:rsidRPr="008A15DA">
        <w:rPr>
          <w:rFonts w:ascii="Cambria" w:hAnsi="Cambria"/>
          <w:b/>
          <w:bCs/>
          <w:sz w:val="20"/>
          <w:szCs w:val="20"/>
        </w:rPr>
        <w:t>Nie</w:t>
      </w:r>
      <w:r>
        <w:rPr>
          <w:rFonts w:ascii="Cambria" w:hAnsi="Cambria"/>
          <w:b/>
          <w:bCs/>
          <w:sz w:val="20"/>
          <w:szCs w:val="20"/>
        </w:rPr>
        <w:t xml:space="preserve"> </w:t>
      </w:r>
      <w:r w:rsidRPr="008A15DA">
        <w:rPr>
          <w:rFonts w:ascii="Cambria" w:hAnsi="Cambria"/>
          <w:b/>
          <w:bCs/>
          <w:sz w:val="20"/>
          <w:szCs w:val="20"/>
        </w:rPr>
        <w:t>otwierać</w:t>
      </w:r>
      <w:r>
        <w:rPr>
          <w:rFonts w:ascii="Cambria" w:hAnsi="Cambria"/>
          <w:b/>
          <w:bCs/>
          <w:sz w:val="20"/>
          <w:szCs w:val="20"/>
        </w:rPr>
        <w:t xml:space="preserve"> </w:t>
      </w:r>
      <w:r w:rsidRPr="008A15DA">
        <w:rPr>
          <w:rFonts w:ascii="Cambria" w:hAnsi="Cambria"/>
          <w:b/>
          <w:bCs/>
          <w:sz w:val="20"/>
          <w:szCs w:val="20"/>
        </w:rPr>
        <w:t>przed</w:t>
      </w:r>
      <w:r>
        <w:rPr>
          <w:rFonts w:ascii="Cambria" w:hAnsi="Cambria"/>
          <w:b/>
          <w:bCs/>
          <w:sz w:val="20"/>
          <w:szCs w:val="20"/>
        </w:rPr>
        <w:t xml:space="preserve"> </w:t>
      </w:r>
      <w:r w:rsidR="00336FB7">
        <w:rPr>
          <w:rFonts w:ascii="Cambria" w:hAnsi="Cambria"/>
          <w:b/>
          <w:bCs/>
          <w:sz w:val="20"/>
          <w:szCs w:val="20"/>
        </w:rPr>
        <w:t>1</w:t>
      </w:r>
      <w:r w:rsidR="001B29FB">
        <w:rPr>
          <w:rFonts w:ascii="Cambria" w:hAnsi="Cambria"/>
          <w:b/>
          <w:bCs/>
          <w:sz w:val="20"/>
          <w:szCs w:val="20"/>
        </w:rPr>
        <w:t>6</w:t>
      </w:r>
      <w:r w:rsidR="00336FB7">
        <w:rPr>
          <w:rFonts w:ascii="Cambria" w:hAnsi="Cambria"/>
          <w:b/>
          <w:bCs/>
          <w:sz w:val="20"/>
          <w:szCs w:val="20"/>
        </w:rPr>
        <w:t>.06.</w:t>
      </w:r>
      <w:r w:rsidRPr="008A15DA">
        <w:rPr>
          <w:rFonts w:ascii="Cambria" w:hAnsi="Cambria"/>
          <w:b/>
          <w:bCs/>
          <w:sz w:val="20"/>
          <w:szCs w:val="20"/>
        </w:rPr>
        <w:t>2020r.</w:t>
      </w:r>
      <w:r>
        <w:rPr>
          <w:rFonts w:ascii="Cambria" w:hAnsi="Cambria"/>
          <w:b/>
          <w:bCs/>
          <w:sz w:val="20"/>
          <w:szCs w:val="20"/>
        </w:rPr>
        <w:t xml:space="preserve"> </w:t>
      </w:r>
      <w:r w:rsidRPr="008A15DA">
        <w:rPr>
          <w:rFonts w:ascii="Cambria" w:hAnsi="Cambria"/>
          <w:b/>
          <w:bCs/>
          <w:sz w:val="20"/>
          <w:szCs w:val="20"/>
        </w:rPr>
        <w:t>godz. 10:15”.</w:t>
      </w:r>
    </w:p>
    <w:p w14:paraId="687C9DD0" w14:textId="77777777" w:rsidR="008A15DA" w:rsidRPr="008A15DA" w:rsidRDefault="008A15DA" w:rsidP="008A15DA">
      <w:pPr>
        <w:jc w:val="center"/>
        <w:rPr>
          <w:rFonts w:ascii="Cambria" w:hAnsi="Cambria"/>
          <w:b/>
          <w:bCs/>
          <w:sz w:val="20"/>
          <w:szCs w:val="20"/>
        </w:rPr>
      </w:pPr>
    </w:p>
    <w:p w14:paraId="0FBF105A" w14:textId="77777777" w:rsidR="008A15DA" w:rsidRDefault="008A15DA" w:rsidP="00F91A06">
      <w:pPr>
        <w:jc w:val="both"/>
        <w:rPr>
          <w:rFonts w:ascii="Cambria" w:hAnsi="Cambria"/>
          <w:sz w:val="20"/>
          <w:szCs w:val="20"/>
        </w:rPr>
      </w:pPr>
      <w:r>
        <w:rPr>
          <w:rFonts w:ascii="Cambria" w:hAnsi="Cambria"/>
          <w:sz w:val="20"/>
          <w:szCs w:val="20"/>
        </w:rPr>
        <w:t xml:space="preserve">19.4. </w:t>
      </w:r>
      <w:r w:rsidRPr="008A15DA">
        <w:rPr>
          <w:rFonts w:ascii="Cambria" w:hAnsi="Cambria"/>
          <w:sz w:val="20"/>
          <w:szCs w:val="20"/>
        </w:rPr>
        <w:t>W przypadku braku w/w informacji Zamawiający nie ponosi odpowiedzialności za zdarzenia wynikające z tego braku, np. przypadkowe otwarcie oferty przed wyznaczonym terminem otwarcia, a w przypadku składania oferty pocztą lub pocztą kurierską za jaj nie otwarcie w trakcie sesji otwarcia ofert.</w:t>
      </w:r>
    </w:p>
    <w:p w14:paraId="2FE313BB" w14:textId="77777777" w:rsidR="008A15DA" w:rsidRPr="008A15DA" w:rsidRDefault="008A15DA" w:rsidP="00F91A06">
      <w:pPr>
        <w:jc w:val="both"/>
        <w:rPr>
          <w:rFonts w:ascii="Cambria" w:hAnsi="Cambria"/>
          <w:b/>
          <w:bCs/>
          <w:sz w:val="20"/>
          <w:szCs w:val="20"/>
          <w:u w:val="single"/>
        </w:rPr>
      </w:pPr>
      <w:r w:rsidRPr="008A15DA">
        <w:rPr>
          <w:rFonts w:ascii="Cambria" w:hAnsi="Cambria"/>
          <w:b/>
          <w:bCs/>
          <w:sz w:val="20"/>
          <w:szCs w:val="20"/>
          <w:u w:val="single"/>
        </w:rPr>
        <w:t>20.Miejsce i termin składania ofert.</w:t>
      </w:r>
    </w:p>
    <w:p w14:paraId="3578A7E7" w14:textId="6B297127" w:rsidR="008A15DA" w:rsidRDefault="008A15DA" w:rsidP="00F91A06">
      <w:pPr>
        <w:jc w:val="both"/>
        <w:rPr>
          <w:rFonts w:ascii="Cambria" w:hAnsi="Cambria"/>
          <w:sz w:val="20"/>
          <w:szCs w:val="20"/>
        </w:rPr>
      </w:pPr>
      <w:r w:rsidRPr="008A15DA">
        <w:rPr>
          <w:rFonts w:ascii="Cambria" w:hAnsi="Cambria"/>
          <w:sz w:val="20"/>
          <w:szCs w:val="20"/>
        </w:rPr>
        <w:t>20.1.</w:t>
      </w:r>
      <w:r>
        <w:rPr>
          <w:rFonts w:ascii="Cambria" w:hAnsi="Cambria"/>
          <w:sz w:val="20"/>
          <w:szCs w:val="20"/>
        </w:rPr>
        <w:t xml:space="preserve"> </w:t>
      </w:r>
      <w:r w:rsidRPr="008A15DA">
        <w:rPr>
          <w:rFonts w:ascii="Cambria" w:hAnsi="Cambria"/>
          <w:sz w:val="20"/>
          <w:szCs w:val="20"/>
        </w:rPr>
        <w:t>Ofertę  należy  złożyć  w  siedzibie  Zamawiającego–(sekretariat)</w:t>
      </w:r>
      <w:r w:rsidR="001B29FB">
        <w:rPr>
          <w:rFonts w:ascii="Cambria" w:hAnsi="Cambria"/>
          <w:sz w:val="20"/>
          <w:szCs w:val="20"/>
        </w:rPr>
        <w:t xml:space="preserve"> ul. T. Kościuszki 1, 28-530 Skalbmierz</w:t>
      </w:r>
      <w:r w:rsidRPr="008A15DA">
        <w:rPr>
          <w:rFonts w:ascii="Cambria" w:hAnsi="Cambria"/>
          <w:sz w:val="20"/>
          <w:szCs w:val="20"/>
        </w:rPr>
        <w:t xml:space="preserve">, w terminie do  </w:t>
      </w:r>
      <w:r w:rsidRPr="00336FB7">
        <w:rPr>
          <w:rFonts w:ascii="Cambria" w:hAnsi="Cambria"/>
          <w:b/>
          <w:bCs/>
          <w:sz w:val="20"/>
          <w:szCs w:val="20"/>
        </w:rPr>
        <w:t>dnia</w:t>
      </w:r>
      <w:r w:rsidR="00336FB7" w:rsidRPr="00336FB7">
        <w:rPr>
          <w:rFonts w:ascii="Cambria" w:hAnsi="Cambria"/>
          <w:b/>
          <w:bCs/>
          <w:sz w:val="20"/>
          <w:szCs w:val="20"/>
        </w:rPr>
        <w:t xml:space="preserve"> 1</w:t>
      </w:r>
      <w:r w:rsidR="001B29FB">
        <w:rPr>
          <w:rFonts w:ascii="Cambria" w:hAnsi="Cambria"/>
          <w:b/>
          <w:bCs/>
          <w:sz w:val="20"/>
          <w:szCs w:val="20"/>
        </w:rPr>
        <w:t>6</w:t>
      </w:r>
      <w:r w:rsidR="00336FB7" w:rsidRPr="00336FB7">
        <w:rPr>
          <w:rFonts w:ascii="Cambria" w:hAnsi="Cambria"/>
          <w:b/>
          <w:bCs/>
          <w:sz w:val="20"/>
          <w:szCs w:val="20"/>
        </w:rPr>
        <w:t>.06.</w:t>
      </w:r>
      <w:r w:rsidRPr="00336FB7">
        <w:rPr>
          <w:rFonts w:ascii="Cambria" w:hAnsi="Cambria"/>
          <w:b/>
          <w:bCs/>
          <w:sz w:val="20"/>
          <w:szCs w:val="20"/>
        </w:rPr>
        <w:t>2020r</w:t>
      </w:r>
      <w:r w:rsidRPr="008A15DA">
        <w:rPr>
          <w:rFonts w:ascii="Cambria" w:hAnsi="Cambria"/>
          <w:sz w:val="20"/>
          <w:szCs w:val="20"/>
        </w:rPr>
        <w:t xml:space="preserve">.do </w:t>
      </w:r>
      <w:r w:rsidRPr="00336FB7">
        <w:rPr>
          <w:rFonts w:ascii="Cambria" w:hAnsi="Cambria"/>
          <w:b/>
          <w:bCs/>
          <w:sz w:val="20"/>
          <w:szCs w:val="20"/>
        </w:rPr>
        <w:t>godz. 10:00.</w:t>
      </w:r>
    </w:p>
    <w:p w14:paraId="70CE20E2" w14:textId="22667835" w:rsidR="008A15DA" w:rsidRDefault="008A15DA" w:rsidP="00F91A06">
      <w:pPr>
        <w:jc w:val="both"/>
        <w:rPr>
          <w:rFonts w:ascii="Cambria" w:hAnsi="Cambria"/>
          <w:sz w:val="20"/>
          <w:szCs w:val="20"/>
        </w:rPr>
      </w:pPr>
      <w:r w:rsidRPr="008A15DA">
        <w:rPr>
          <w:rFonts w:ascii="Cambria" w:hAnsi="Cambria"/>
          <w:sz w:val="20"/>
          <w:szCs w:val="20"/>
        </w:rPr>
        <w:t>20.2.</w:t>
      </w:r>
      <w:r>
        <w:rPr>
          <w:rFonts w:ascii="Cambria" w:hAnsi="Cambria"/>
          <w:sz w:val="20"/>
          <w:szCs w:val="20"/>
        </w:rPr>
        <w:t xml:space="preserve"> </w:t>
      </w:r>
      <w:r w:rsidRPr="008A15DA">
        <w:rPr>
          <w:rFonts w:ascii="Cambria" w:hAnsi="Cambria"/>
          <w:sz w:val="20"/>
          <w:szCs w:val="20"/>
        </w:rPr>
        <w:t>Oferta złożona po terminie zostanie zwrócona bez otwierania.</w:t>
      </w:r>
      <w:r w:rsidR="00285987">
        <w:rPr>
          <w:rFonts w:ascii="Cambria" w:hAnsi="Cambria"/>
          <w:sz w:val="20"/>
          <w:szCs w:val="20"/>
        </w:rPr>
        <w:t xml:space="preserve">     </w:t>
      </w:r>
      <w:r w:rsidR="00285987">
        <w:rPr>
          <w:rFonts w:ascii="Cambria" w:hAnsi="Cambria"/>
          <w:sz w:val="20"/>
          <w:szCs w:val="20"/>
        </w:rPr>
        <w:tab/>
      </w:r>
      <w:r w:rsidR="00285987">
        <w:rPr>
          <w:rFonts w:ascii="Cambria" w:hAnsi="Cambria"/>
          <w:sz w:val="20"/>
          <w:szCs w:val="20"/>
        </w:rPr>
        <w:tab/>
        <w:t xml:space="preserve">                                             </w:t>
      </w:r>
      <w:r w:rsidRPr="008A15DA">
        <w:rPr>
          <w:rFonts w:ascii="Cambria" w:hAnsi="Cambria"/>
          <w:sz w:val="20"/>
          <w:szCs w:val="20"/>
        </w:rPr>
        <w:t>21.Miejsce i termin otwarcia ofert</w:t>
      </w:r>
    </w:p>
    <w:p w14:paraId="2ED06162" w14:textId="0515E302" w:rsidR="008A15DA" w:rsidRPr="00336FB7" w:rsidRDefault="008A15DA" w:rsidP="00F91A06">
      <w:pPr>
        <w:jc w:val="both"/>
        <w:rPr>
          <w:rFonts w:ascii="Cambria" w:hAnsi="Cambria"/>
          <w:b/>
          <w:bCs/>
          <w:sz w:val="20"/>
          <w:szCs w:val="20"/>
        </w:rPr>
      </w:pPr>
      <w:r w:rsidRPr="008A15DA">
        <w:rPr>
          <w:rFonts w:ascii="Cambria" w:hAnsi="Cambria"/>
          <w:sz w:val="20"/>
          <w:szCs w:val="20"/>
        </w:rPr>
        <w:t>21.1</w:t>
      </w:r>
      <w:r>
        <w:rPr>
          <w:rFonts w:ascii="Cambria" w:hAnsi="Cambria"/>
          <w:sz w:val="20"/>
          <w:szCs w:val="20"/>
        </w:rPr>
        <w:t xml:space="preserve"> </w:t>
      </w:r>
      <w:r w:rsidRPr="008A15DA">
        <w:rPr>
          <w:rFonts w:ascii="Cambria" w:hAnsi="Cambria"/>
          <w:sz w:val="20"/>
          <w:szCs w:val="20"/>
        </w:rPr>
        <w:t xml:space="preserve">Oferty  zostaną  otwarte  w  siedzibie  zamawiającego  w  miejscu  składania  ofert, w dniu </w:t>
      </w:r>
      <w:r w:rsidR="001B29FB">
        <w:rPr>
          <w:rFonts w:ascii="Cambria" w:hAnsi="Cambria"/>
          <w:sz w:val="20"/>
          <w:szCs w:val="20"/>
        </w:rPr>
        <w:t xml:space="preserve">                  </w:t>
      </w:r>
      <w:r w:rsidR="00336FB7" w:rsidRPr="00336FB7">
        <w:rPr>
          <w:rFonts w:ascii="Cambria" w:hAnsi="Cambria"/>
          <w:b/>
          <w:bCs/>
          <w:sz w:val="20"/>
          <w:szCs w:val="20"/>
        </w:rPr>
        <w:t>1</w:t>
      </w:r>
      <w:r w:rsidR="001B29FB">
        <w:rPr>
          <w:rFonts w:ascii="Cambria" w:hAnsi="Cambria"/>
          <w:b/>
          <w:bCs/>
          <w:sz w:val="20"/>
          <w:szCs w:val="20"/>
        </w:rPr>
        <w:t>6</w:t>
      </w:r>
      <w:r w:rsidR="00336FB7" w:rsidRPr="00336FB7">
        <w:rPr>
          <w:rFonts w:ascii="Cambria" w:hAnsi="Cambria"/>
          <w:b/>
          <w:bCs/>
          <w:sz w:val="20"/>
          <w:szCs w:val="20"/>
        </w:rPr>
        <w:t>.06.</w:t>
      </w:r>
      <w:r w:rsidRPr="00336FB7">
        <w:rPr>
          <w:rFonts w:ascii="Cambria" w:hAnsi="Cambria"/>
          <w:b/>
          <w:bCs/>
          <w:sz w:val="20"/>
          <w:szCs w:val="20"/>
        </w:rPr>
        <w:t>2020</w:t>
      </w:r>
      <w:r w:rsidR="005E737A" w:rsidRPr="00336FB7">
        <w:rPr>
          <w:rFonts w:ascii="Cambria" w:hAnsi="Cambria"/>
          <w:b/>
          <w:bCs/>
          <w:sz w:val="20"/>
          <w:szCs w:val="20"/>
        </w:rPr>
        <w:t xml:space="preserve"> </w:t>
      </w:r>
      <w:r w:rsidRPr="00336FB7">
        <w:rPr>
          <w:rFonts w:ascii="Cambria" w:hAnsi="Cambria"/>
          <w:b/>
          <w:bCs/>
          <w:sz w:val="20"/>
          <w:szCs w:val="20"/>
        </w:rPr>
        <w:t>r.</w:t>
      </w:r>
      <w:r w:rsidR="005E737A" w:rsidRPr="00336FB7">
        <w:rPr>
          <w:rFonts w:ascii="Cambria" w:hAnsi="Cambria"/>
          <w:b/>
          <w:bCs/>
          <w:sz w:val="20"/>
          <w:szCs w:val="20"/>
        </w:rPr>
        <w:t xml:space="preserve"> </w:t>
      </w:r>
      <w:r w:rsidRPr="00336FB7">
        <w:rPr>
          <w:rFonts w:ascii="Cambria" w:hAnsi="Cambria"/>
          <w:b/>
          <w:bCs/>
          <w:sz w:val="20"/>
          <w:szCs w:val="20"/>
        </w:rPr>
        <w:t>o godz. 10:15.</w:t>
      </w:r>
    </w:p>
    <w:p w14:paraId="0B34BA02" w14:textId="77777777" w:rsidR="008A15DA" w:rsidRDefault="008A15DA" w:rsidP="00F91A06">
      <w:pPr>
        <w:jc w:val="both"/>
        <w:rPr>
          <w:rFonts w:ascii="Cambria" w:hAnsi="Cambria"/>
          <w:sz w:val="20"/>
          <w:szCs w:val="20"/>
        </w:rPr>
      </w:pPr>
      <w:r w:rsidRPr="008A15DA">
        <w:rPr>
          <w:rFonts w:ascii="Cambria" w:hAnsi="Cambria"/>
          <w:sz w:val="20"/>
          <w:szCs w:val="20"/>
        </w:rPr>
        <w:t xml:space="preserve">21.2Wykonawcy mogą uczestniczyć w publicznej sesji otwarcia ofert. </w:t>
      </w:r>
    </w:p>
    <w:p w14:paraId="00D08432" w14:textId="77777777" w:rsidR="008A15DA" w:rsidRDefault="008A15DA" w:rsidP="00F91A06">
      <w:pPr>
        <w:jc w:val="both"/>
        <w:rPr>
          <w:rFonts w:ascii="Cambria" w:hAnsi="Cambria"/>
          <w:sz w:val="20"/>
          <w:szCs w:val="20"/>
        </w:rPr>
      </w:pPr>
      <w:r w:rsidRPr="008A15DA">
        <w:rPr>
          <w:rFonts w:ascii="Cambria" w:hAnsi="Cambria"/>
          <w:sz w:val="20"/>
          <w:szCs w:val="20"/>
        </w:rPr>
        <w:t>21.2</w:t>
      </w:r>
      <w:r>
        <w:rPr>
          <w:rFonts w:ascii="Cambria" w:hAnsi="Cambria"/>
          <w:sz w:val="20"/>
          <w:szCs w:val="20"/>
        </w:rPr>
        <w:t xml:space="preserve"> </w:t>
      </w:r>
      <w:r w:rsidRPr="008A15DA">
        <w:rPr>
          <w:rFonts w:ascii="Cambria" w:hAnsi="Cambria"/>
          <w:sz w:val="20"/>
          <w:szCs w:val="20"/>
        </w:rPr>
        <w:t>Niezwłocznie po otwarciu ofert zamawiający zamieści na stronie internetowej informacje dotyczące:</w:t>
      </w:r>
      <w:r>
        <w:rPr>
          <w:rFonts w:ascii="Cambria" w:hAnsi="Cambria"/>
          <w:sz w:val="20"/>
          <w:szCs w:val="20"/>
        </w:rPr>
        <w:t xml:space="preserve">         </w:t>
      </w:r>
    </w:p>
    <w:p w14:paraId="5A6C1EBF" w14:textId="789B65FF" w:rsidR="008A15DA" w:rsidRDefault="008A15DA" w:rsidP="00F91A06">
      <w:pPr>
        <w:jc w:val="both"/>
        <w:rPr>
          <w:rFonts w:ascii="Cambria" w:hAnsi="Cambria"/>
          <w:sz w:val="20"/>
          <w:szCs w:val="20"/>
        </w:rPr>
      </w:pPr>
      <w:r w:rsidRPr="008A15DA">
        <w:rPr>
          <w:rFonts w:ascii="Cambria" w:hAnsi="Cambria"/>
          <w:sz w:val="20"/>
          <w:szCs w:val="20"/>
        </w:rPr>
        <w:t>-</w:t>
      </w:r>
      <w:r>
        <w:rPr>
          <w:rFonts w:ascii="Cambria" w:hAnsi="Cambria"/>
          <w:sz w:val="20"/>
          <w:szCs w:val="20"/>
        </w:rPr>
        <w:t xml:space="preserve"> </w:t>
      </w:r>
      <w:r w:rsidRPr="008A15DA">
        <w:rPr>
          <w:rFonts w:ascii="Cambria" w:hAnsi="Cambria"/>
          <w:sz w:val="20"/>
          <w:szCs w:val="20"/>
        </w:rPr>
        <w:t>kwoty, jaką zamierza przeznaczyć na sfinansowanie zamówienia;</w:t>
      </w:r>
      <w:r>
        <w:rPr>
          <w:rFonts w:ascii="Cambria" w:hAnsi="Cambria"/>
          <w:sz w:val="20"/>
          <w:szCs w:val="20"/>
        </w:rPr>
        <w:t xml:space="preserve">   </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r w:rsidRPr="008A15DA">
        <w:t xml:space="preserve"> </w:t>
      </w:r>
      <w:r w:rsidRPr="008A15DA">
        <w:rPr>
          <w:rFonts w:ascii="Cambria" w:hAnsi="Cambria"/>
          <w:sz w:val="20"/>
          <w:szCs w:val="20"/>
        </w:rPr>
        <w:t>firm oraz adresów wykonawców, którzy złożyli oferty w terminie;</w:t>
      </w:r>
      <w:r>
        <w:rPr>
          <w:rFonts w:ascii="Cambria" w:hAnsi="Cambria"/>
          <w:sz w:val="20"/>
          <w:szCs w:val="20"/>
        </w:rPr>
        <w:tab/>
      </w:r>
      <w:r>
        <w:rPr>
          <w:rFonts w:ascii="Cambria" w:hAnsi="Cambria"/>
          <w:sz w:val="20"/>
          <w:szCs w:val="20"/>
        </w:rPr>
        <w:tab/>
        <w:t xml:space="preserve">                                              </w:t>
      </w:r>
      <w:r w:rsidRPr="00E136D8">
        <w:rPr>
          <w:rFonts w:ascii="Cambria" w:hAnsi="Cambria"/>
          <w:sz w:val="20"/>
          <w:szCs w:val="20"/>
        </w:rPr>
        <w:t xml:space="preserve">-ceny, okresu gwarancji i warunków płatności zawartych w ofertach. </w:t>
      </w:r>
    </w:p>
    <w:p w14:paraId="00E46227" w14:textId="44D39939" w:rsidR="008A15DA" w:rsidRDefault="008A15DA" w:rsidP="00F91A06">
      <w:pPr>
        <w:jc w:val="both"/>
        <w:rPr>
          <w:rFonts w:ascii="Cambria" w:hAnsi="Cambria"/>
          <w:sz w:val="20"/>
          <w:szCs w:val="20"/>
        </w:rPr>
      </w:pPr>
      <w:r w:rsidRPr="008A15DA">
        <w:rPr>
          <w:rFonts w:ascii="Cambria" w:hAnsi="Cambria"/>
          <w:sz w:val="20"/>
          <w:szCs w:val="20"/>
        </w:rPr>
        <w:t>Wykonawca  w  terminie  3  dni  od  daty  zamieszczenia  na  stronie  wymienionych    informacji składa  oświadczenie  o  przynależności  lub  braku  przynależności  do  tej  samej  grupy kapitałowej.</w:t>
      </w:r>
    </w:p>
    <w:p w14:paraId="5E392943" w14:textId="77777777" w:rsidR="0015307E" w:rsidRDefault="0015307E" w:rsidP="00F91A06">
      <w:pPr>
        <w:jc w:val="both"/>
        <w:rPr>
          <w:rFonts w:ascii="Cambria" w:hAnsi="Cambria"/>
          <w:sz w:val="20"/>
          <w:szCs w:val="20"/>
        </w:rPr>
      </w:pPr>
    </w:p>
    <w:p w14:paraId="54962C29" w14:textId="77777777" w:rsidR="008A15DA" w:rsidRPr="008A15DA" w:rsidRDefault="008A15DA" w:rsidP="00F91A06">
      <w:pPr>
        <w:jc w:val="both"/>
        <w:rPr>
          <w:rFonts w:ascii="Cambria" w:hAnsi="Cambria"/>
          <w:b/>
          <w:bCs/>
          <w:sz w:val="20"/>
          <w:szCs w:val="20"/>
          <w:u w:val="single"/>
        </w:rPr>
      </w:pPr>
      <w:r w:rsidRPr="008A15DA">
        <w:rPr>
          <w:rFonts w:ascii="Cambria" w:hAnsi="Cambria"/>
          <w:b/>
          <w:bCs/>
          <w:sz w:val="20"/>
          <w:szCs w:val="20"/>
          <w:u w:val="single"/>
        </w:rPr>
        <w:t>22.Sposób obliczenia ceny oferty.</w:t>
      </w:r>
    </w:p>
    <w:p w14:paraId="2029115E" w14:textId="402F9551" w:rsidR="008A15DA" w:rsidRDefault="008A15DA" w:rsidP="00F91A06">
      <w:pPr>
        <w:jc w:val="both"/>
        <w:rPr>
          <w:rFonts w:ascii="Cambria" w:hAnsi="Cambria"/>
          <w:sz w:val="20"/>
          <w:szCs w:val="20"/>
        </w:rPr>
      </w:pPr>
      <w:r w:rsidRPr="008A15DA">
        <w:rPr>
          <w:rFonts w:ascii="Cambria" w:hAnsi="Cambria"/>
          <w:sz w:val="20"/>
          <w:szCs w:val="20"/>
        </w:rPr>
        <w:t xml:space="preserve">22.1 </w:t>
      </w:r>
      <w:r>
        <w:rPr>
          <w:rFonts w:ascii="Cambria" w:hAnsi="Cambria"/>
          <w:sz w:val="20"/>
          <w:szCs w:val="20"/>
        </w:rPr>
        <w:t xml:space="preserve"> </w:t>
      </w:r>
      <w:r w:rsidRPr="008A15DA">
        <w:rPr>
          <w:rFonts w:ascii="Cambria" w:hAnsi="Cambria"/>
          <w:sz w:val="20"/>
          <w:szCs w:val="20"/>
        </w:rPr>
        <w:t xml:space="preserve">Zamawiający  ustala,  że  obowiązującym  rodzajem  wynagrodzenia  w  przedmiotowym zamówieniu jest wynagrodzenie ryczałtowe w rozumieniu art. 632 ustawy z dnia 23 kwietnia 1964r. Kodeks cywilny </w:t>
      </w:r>
      <w:r>
        <w:rPr>
          <w:rFonts w:ascii="Cambria" w:hAnsi="Cambria"/>
          <w:sz w:val="20"/>
          <w:szCs w:val="20"/>
        </w:rPr>
        <w:t xml:space="preserve">                  </w:t>
      </w:r>
      <w:r w:rsidRPr="008A15DA">
        <w:rPr>
          <w:rFonts w:ascii="Cambria" w:hAnsi="Cambria"/>
          <w:sz w:val="20"/>
          <w:szCs w:val="20"/>
        </w:rPr>
        <w:t>( Dz. U. 2019poz. 1145</w:t>
      </w:r>
      <w:r w:rsidR="00737FAA">
        <w:rPr>
          <w:rFonts w:ascii="Cambria" w:hAnsi="Cambria"/>
          <w:sz w:val="20"/>
          <w:szCs w:val="20"/>
        </w:rPr>
        <w:t xml:space="preserve"> </w:t>
      </w:r>
      <w:r w:rsidRPr="008A15DA">
        <w:rPr>
          <w:rFonts w:ascii="Cambria" w:hAnsi="Cambria"/>
          <w:sz w:val="20"/>
          <w:szCs w:val="20"/>
        </w:rPr>
        <w:t xml:space="preserve">z </w:t>
      </w:r>
      <w:proofErr w:type="spellStart"/>
      <w:r w:rsidRPr="008A15DA">
        <w:rPr>
          <w:rFonts w:ascii="Cambria" w:hAnsi="Cambria"/>
          <w:sz w:val="20"/>
          <w:szCs w:val="20"/>
        </w:rPr>
        <w:t>póź</w:t>
      </w:r>
      <w:proofErr w:type="spellEnd"/>
      <w:r w:rsidRPr="008A15DA">
        <w:rPr>
          <w:rFonts w:ascii="Cambria" w:hAnsi="Cambria"/>
          <w:sz w:val="20"/>
          <w:szCs w:val="20"/>
        </w:rPr>
        <w:t>. zm.).</w:t>
      </w:r>
    </w:p>
    <w:p w14:paraId="628BF460" w14:textId="0C879145" w:rsidR="00BA22BF" w:rsidRDefault="008A15DA" w:rsidP="00F91A06">
      <w:pPr>
        <w:jc w:val="both"/>
        <w:rPr>
          <w:rFonts w:ascii="Cambria" w:hAnsi="Cambria"/>
          <w:sz w:val="20"/>
          <w:szCs w:val="20"/>
        </w:rPr>
      </w:pPr>
      <w:r w:rsidRPr="008A15DA">
        <w:rPr>
          <w:rFonts w:ascii="Cambria" w:hAnsi="Cambria"/>
          <w:sz w:val="20"/>
          <w:szCs w:val="20"/>
        </w:rPr>
        <w:t>22.2 W</w:t>
      </w:r>
      <w:r>
        <w:rPr>
          <w:rFonts w:ascii="Cambria" w:hAnsi="Cambria"/>
          <w:sz w:val="20"/>
          <w:szCs w:val="20"/>
        </w:rPr>
        <w:t xml:space="preserve"> </w:t>
      </w:r>
      <w:r w:rsidRPr="008A15DA">
        <w:rPr>
          <w:rFonts w:ascii="Cambria" w:hAnsi="Cambria"/>
          <w:sz w:val="20"/>
          <w:szCs w:val="20"/>
        </w:rPr>
        <w:t>związku  z  powyższym  cena  oferty  winna  zawierać  wszelkie  koszty  niezbędne  do zrealizowania zamówienia z uwzględnienie ryzyka Wykonawcy, w tym także opłaty związane z  kosztem  robocizny,  materiałów,  pracy  sprzętu,  środków  transportu  technologicznego niezbędnego  do  wykonania  robót,  koszt  nakładów,  prac  i  robót  nieprzewidzianych,  a niezbędnych do wykonania zamówienia, wykonanie tablic oraz wszystkie inne koszty, które będą musiały być poniesione przy wykonaniu zamówienia między innymi koszty:</w:t>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t xml:space="preserve">                        </w:t>
      </w:r>
      <w:r w:rsidR="00BA22BF">
        <w:rPr>
          <w:rFonts w:ascii="Cambria" w:hAnsi="Cambria"/>
          <w:sz w:val="20"/>
          <w:szCs w:val="20"/>
        </w:rPr>
        <w:tab/>
        <w:t xml:space="preserve">- </w:t>
      </w:r>
      <w:r w:rsidRPr="008A15DA">
        <w:rPr>
          <w:rFonts w:ascii="Cambria" w:hAnsi="Cambria"/>
          <w:sz w:val="20"/>
          <w:szCs w:val="20"/>
        </w:rPr>
        <w:t>wykonania projektów wykonawczych</w:t>
      </w:r>
      <w:r>
        <w:rPr>
          <w:rFonts w:ascii="Cambria" w:hAnsi="Cambria"/>
          <w:sz w:val="20"/>
          <w:szCs w:val="20"/>
        </w:rPr>
        <w:t xml:space="preserve"> </w:t>
      </w:r>
      <w:r w:rsidRPr="008A15DA">
        <w:rPr>
          <w:rFonts w:ascii="Cambria" w:hAnsi="Cambria"/>
          <w:sz w:val="20"/>
          <w:szCs w:val="20"/>
        </w:rPr>
        <w:t xml:space="preserve">i powykonawczych i innej dokumentacji technicznej zgodnie z wymogami prawa budowlanego i przepisów wykonawczych oraz z uwzględnieniem rozwiązań zapewniających prawidłową realizację i kontrolę robót w oparciu o tą dokumentację -ze wszelkimi uzgodnieniami,  decyzjami,  opiniami  wraz z informacją bioz pozwalającymi na uzyskanie </w:t>
      </w:r>
      <w:r w:rsidR="00A119D7">
        <w:rPr>
          <w:rFonts w:ascii="Cambria" w:hAnsi="Cambria"/>
          <w:sz w:val="20"/>
          <w:szCs w:val="20"/>
        </w:rPr>
        <w:t>skutecznego zgłoszenia zamiaru wykonania robót budowlanych</w:t>
      </w:r>
      <w:r w:rsidRPr="008A15DA">
        <w:rPr>
          <w:rFonts w:ascii="Cambria" w:hAnsi="Cambria"/>
          <w:sz w:val="20"/>
          <w:szCs w:val="20"/>
        </w:rPr>
        <w:t xml:space="preserve"> przez Wykonawcę w imieniu Zamawiającego, wykonania specyfikacji technicznych warunków wykonania i odbioru robót,</w:t>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t xml:space="preserve">- </w:t>
      </w:r>
      <w:r w:rsidRPr="008A15DA">
        <w:rPr>
          <w:rFonts w:ascii="Cambria" w:hAnsi="Cambria"/>
          <w:sz w:val="20"/>
          <w:szCs w:val="20"/>
        </w:rPr>
        <w:t>wynagrodzenie za etap projektowania nie może wynieść więcej niż do 5% łącznego wynagrodzenia.</w:t>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t xml:space="preserve">- </w:t>
      </w:r>
      <w:r w:rsidRPr="008A15DA">
        <w:rPr>
          <w:rFonts w:ascii="Cambria" w:hAnsi="Cambria"/>
          <w:sz w:val="20"/>
          <w:szCs w:val="20"/>
        </w:rPr>
        <w:t>opracowania</w:t>
      </w:r>
      <w:r w:rsidR="00BA22BF">
        <w:rPr>
          <w:rFonts w:ascii="Cambria" w:hAnsi="Cambria"/>
          <w:sz w:val="20"/>
          <w:szCs w:val="20"/>
        </w:rPr>
        <w:t xml:space="preserve"> </w:t>
      </w:r>
      <w:r w:rsidRPr="008A15DA">
        <w:rPr>
          <w:rFonts w:ascii="Cambria" w:hAnsi="Cambria"/>
          <w:sz w:val="20"/>
          <w:szCs w:val="20"/>
        </w:rPr>
        <w:t>szczegółowego harmonogramu realizacji przedmiotu zamówienia,</w:t>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t xml:space="preserve">- </w:t>
      </w:r>
      <w:r w:rsidRPr="008A15DA">
        <w:rPr>
          <w:rFonts w:ascii="Cambria" w:hAnsi="Cambria"/>
          <w:sz w:val="20"/>
          <w:szCs w:val="20"/>
        </w:rPr>
        <w:t>opracowania</w:t>
      </w:r>
      <w:r w:rsidR="00BA22BF">
        <w:rPr>
          <w:rFonts w:ascii="Cambria" w:hAnsi="Cambria"/>
          <w:sz w:val="20"/>
          <w:szCs w:val="20"/>
        </w:rPr>
        <w:t xml:space="preserve"> </w:t>
      </w:r>
      <w:r w:rsidRPr="008A15DA">
        <w:rPr>
          <w:rFonts w:ascii="Cambria" w:hAnsi="Cambria"/>
          <w:sz w:val="20"/>
          <w:szCs w:val="20"/>
        </w:rPr>
        <w:t>planu bezpieczeństwa i ochrony zdrowia,</w:t>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t>-</w:t>
      </w:r>
      <w:r w:rsidRPr="008A15DA">
        <w:rPr>
          <w:rFonts w:ascii="Cambria" w:hAnsi="Cambria"/>
          <w:sz w:val="20"/>
          <w:szCs w:val="20"/>
        </w:rPr>
        <w:t>wykonania wszelkich prac i robót budowlanych niezbędnych do wykonania przedmiotu zamówienia,</w:t>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lastRenderedPageBreak/>
        <w:tab/>
        <w:t>-</w:t>
      </w:r>
      <w:r w:rsidRPr="008A15DA">
        <w:rPr>
          <w:rFonts w:ascii="Cambria" w:hAnsi="Cambria"/>
          <w:sz w:val="20"/>
          <w:szCs w:val="20"/>
        </w:rPr>
        <w:t>wykonania wszelkich robót przygotowawczych i porządkowych w tym zorganizowania we  własnym zakresie zaplecza budowy oraz  terenu niezbędnego do  składowania materiałów,  postoju  maszyn  urządzeń, później likwidacji  zaplecza   budowy,  wraz   z kosztami podłączenia i likwidacji oraz użytkowania mediów,</w:t>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ED0237">
        <w:rPr>
          <w:rFonts w:ascii="Cambria" w:hAnsi="Cambria"/>
          <w:sz w:val="20"/>
          <w:szCs w:val="20"/>
        </w:rPr>
        <w:t xml:space="preserve">                           </w:t>
      </w:r>
      <w:r w:rsidR="00BA22BF">
        <w:rPr>
          <w:rFonts w:ascii="Cambria" w:hAnsi="Cambria"/>
          <w:sz w:val="20"/>
          <w:szCs w:val="20"/>
        </w:rPr>
        <w:t>-</w:t>
      </w:r>
      <w:r w:rsidRPr="008A15DA">
        <w:rPr>
          <w:rFonts w:ascii="Cambria" w:hAnsi="Cambria"/>
          <w:sz w:val="20"/>
          <w:szCs w:val="20"/>
        </w:rPr>
        <w:t>zapewnienie obsługi  geodezyjnej  przez  uprawnione  osoby,  obejmującej  geodezyjne wytyczenie  obiektów  oraz  inwentaryzację  geodezyjną  powykonawczą  warz  z  mapą powykonawczą,</w:t>
      </w:r>
      <w:r w:rsidR="00BA22BF">
        <w:rPr>
          <w:rFonts w:ascii="Cambria" w:hAnsi="Cambria"/>
          <w:sz w:val="20"/>
          <w:szCs w:val="20"/>
        </w:rPr>
        <w:tab/>
      </w:r>
      <w:r w:rsidR="00BA22BF">
        <w:rPr>
          <w:rFonts w:ascii="Cambria" w:hAnsi="Cambria"/>
          <w:sz w:val="20"/>
          <w:szCs w:val="20"/>
        </w:rPr>
        <w:tab/>
        <w:t>-</w:t>
      </w:r>
      <w:r w:rsidRPr="008A15DA">
        <w:rPr>
          <w:rFonts w:ascii="Cambria" w:hAnsi="Cambria"/>
          <w:sz w:val="20"/>
          <w:szCs w:val="20"/>
        </w:rPr>
        <w:t>zapewnienie dozoru mienia na terenie budowy, na własny koszt,</w:t>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t>-</w:t>
      </w:r>
      <w:r w:rsidRPr="008A15DA">
        <w:rPr>
          <w:rFonts w:ascii="Cambria" w:hAnsi="Cambria"/>
          <w:sz w:val="20"/>
          <w:szCs w:val="20"/>
        </w:rPr>
        <w:t xml:space="preserve">ubezpieczenia  realizowanego  przedmiotu  zamówienia  na  czas  realizacji  umowy  od wszelkich </w:t>
      </w:r>
      <w:proofErr w:type="spellStart"/>
      <w:r w:rsidRPr="008A15DA">
        <w:rPr>
          <w:rFonts w:ascii="Cambria" w:hAnsi="Cambria"/>
          <w:sz w:val="20"/>
          <w:szCs w:val="20"/>
        </w:rPr>
        <w:t>ryzyk</w:t>
      </w:r>
      <w:proofErr w:type="spellEnd"/>
      <w:r w:rsidRPr="008A15DA">
        <w:rPr>
          <w:rFonts w:ascii="Cambria" w:hAnsi="Cambria"/>
          <w:sz w:val="20"/>
          <w:szCs w:val="20"/>
        </w:rPr>
        <w:t>,</w:t>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t>-</w:t>
      </w:r>
      <w:r w:rsidRPr="008A15DA">
        <w:rPr>
          <w:rFonts w:ascii="Cambria" w:hAnsi="Cambria"/>
          <w:sz w:val="20"/>
          <w:szCs w:val="20"/>
        </w:rPr>
        <w:t>wywiezienie i poniesienie kosztów utylizacji odpadów powstałych na terenie budowy,</w:t>
      </w:r>
      <w:r w:rsidR="00BA22BF">
        <w:rPr>
          <w:rFonts w:ascii="Cambria" w:hAnsi="Cambria"/>
          <w:sz w:val="20"/>
          <w:szCs w:val="20"/>
        </w:rPr>
        <w:tab/>
      </w:r>
      <w:r w:rsidR="00BA22BF">
        <w:rPr>
          <w:rFonts w:ascii="Cambria" w:hAnsi="Cambria"/>
          <w:sz w:val="20"/>
          <w:szCs w:val="20"/>
        </w:rPr>
        <w:tab/>
        <w:t>-</w:t>
      </w:r>
      <w:r w:rsidRPr="008A15DA">
        <w:rPr>
          <w:rFonts w:ascii="Cambria" w:hAnsi="Cambria"/>
          <w:sz w:val="20"/>
          <w:szCs w:val="20"/>
        </w:rPr>
        <w:t>wykonanie</w:t>
      </w:r>
      <w:r w:rsidR="00BA22BF">
        <w:rPr>
          <w:rFonts w:ascii="Cambria" w:hAnsi="Cambria"/>
          <w:sz w:val="20"/>
          <w:szCs w:val="20"/>
        </w:rPr>
        <w:t xml:space="preserve"> </w:t>
      </w:r>
      <w:r w:rsidRPr="008A15DA">
        <w:rPr>
          <w:rFonts w:ascii="Cambria" w:hAnsi="Cambria"/>
          <w:sz w:val="20"/>
          <w:szCs w:val="20"/>
        </w:rPr>
        <w:t>badań ścieków oczyszczonych dla min. 2 wykonanych PBOŚ w drugim roku eksploatacji oraz w piąty roku eksploatacji. Badania muszą być zlecone laboratorium posiadającemu odpowiednią akredytację,</w:t>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t>-</w:t>
      </w:r>
      <w:r w:rsidRPr="008A15DA">
        <w:rPr>
          <w:rFonts w:ascii="Cambria" w:hAnsi="Cambria"/>
          <w:sz w:val="20"/>
          <w:szCs w:val="20"/>
        </w:rPr>
        <w:t>wykonania</w:t>
      </w:r>
      <w:r w:rsidR="00BA22BF">
        <w:rPr>
          <w:rFonts w:ascii="Cambria" w:hAnsi="Cambria"/>
          <w:sz w:val="20"/>
          <w:szCs w:val="20"/>
        </w:rPr>
        <w:t xml:space="preserve"> </w:t>
      </w:r>
      <w:r w:rsidRPr="008A15DA">
        <w:rPr>
          <w:rFonts w:ascii="Cambria" w:hAnsi="Cambria"/>
          <w:sz w:val="20"/>
          <w:szCs w:val="20"/>
        </w:rPr>
        <w:t>dokumentacji powykonawczej wraz z opracowaniem zestawienia kosztów poszczególnych elementów zamontowanych instalacji wg wskazań zamawiającego,</w:t>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t>-</w:t>
      </w:r>
      <w:r w:rsidRPr="008A15DA">
        <w:rPr>
          <w:rFonts w:ascii="Cambria" w:hAnsi="Cambria"/>
          <w:sz w:val="20"/>
          <w:szCs w:val="20"/>
        </w:rPr>
        <w:t>koszty związane z odbiorami robót budowlanych, w tym koszty ekspertyz, badań, decyzji czy opinii wymaganych przez przepisy prawa w zakresie odbiorów,</w:t>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t>-</w:t>
      </w:r>
      <w:r w:rsidRPr="008A15DA">
        <w:rPr>
          <w:rFonts w:ascii="Cambria" w:hAnsi="Cambria"/>
          <w:sz w:val="20"/>
          <w:szCs w:val="20"/>
        </w:rPr>
        <w:t>opracowania projektu prób końcowych oraz ich przeprowadzenie,</w:t>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t>-</w:t>
      </w:r>
      <w:r w:rsidRPr="008A15DA">
        <w:rPr>
          <w:rFonts w:ascii="Cambria" w:hAnsi="Cambria"/>
          <w:sz w:val="20"/>
          <w:szCs w:val="20"/>
        </w:rPr>
        <w:t>sporządzenia ewentualnej dokumentacji elektryczno-pomiarowej</w:t>
      </w:r>
      <w:r w:rsidR="00BA22BF">
        <w:rPr>
          <w:rFonts w:ascii="Cambria" w:hAnsi="Cambria"/>
          <w:sz w:val="20"/>
          <w:szCs w:val="20"/>
        </w:rPr>
        <w:t xml:space="preserve">, </w:t>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t>-</w:t>
      </w:r>
      <w:r w:rsidR="00BA22BF" w:rsidRPr="00BA22BF">
        <w:rPr>
          <w:rFonts w:ascii="Cambria" w:hAnsi="Cambria"/>
          <w:sz w:val="20"/>
          <w:szCs w:val="20"/>
        </w:rPr>
        <w:t>uporządkowania placu  budowy, doprowadzenie terenu do</w:t>
      </w:r>
      <w:r w:rsidR="002738E6">
        <w:rPr>
          <w:rFonts w:ascii="Cambria" w:hAnsi="Cambria"/>
          <w:sz w:val="20"/>
          <w:szCs w:val="20"/>
        </w:rPr>
        <w:t xml:space="preserve"> </w:t>
      </w:r>
      <w:r w:rsidR="00BA22BF" w:rsidRPr="00BA22BF">
        <w:rPr>
          <w:rFonts w:ascii="Cambria" w:hAnsi="Cambria"/>
          <w:sz w:val="20"/>
          <w:szCs w:val="20"/>
        </w:rPr>
        <w:t>stanu   pierwotnego (z uwzględnieniem stanu wynikającego z wykonanych robót budowlanych) po zakończeniu realizacji robót,</w:t>
      </w:r>
      <w:r w:rsidR="00BA22BF">
        <w:rPr>
          <w:rFonts w:ascii="Cambria" w:hAnsi="Cambria"/>
          <w:sz w:val="20"/>
          <w:szCs w:val="20"/>
        </w:rPr>
        <w:t xml:space="preserve"> </w:t>
      </w:r>
      <w:r w:rsidR="00BA22BF" w:rsidRPr="00BA22BF">
        <w:rPr>
          <w:rFonts w:ascii="Cambria" w:hAnsi="Cambria"/>
          <w:sz w:val="20"/>
          <w:szCs w:val="20"/>
        </w:rPr>
        <w:t>odtworzenie uszkodzonych, również wskutek poruszania się sprzętu budowlanego i transportu ciężkiego ogrodzeń, znaków, chodników, dróg, itp.,</w:t>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BA22BF">
        <w:rPr>
          <w:rFonts w:ascii="Cambria" w:hAnsi="Cambria"/>
          <w:sz w:val="20"/>
          <w:szCs w:val="20"/>
        </w:rPr>
        <w:tab/>
      </w:r>
      <w:r w:rsidR="003504A4">
        <w:rPr>
          <w:rFonts w:ascii="Cambria" w:hAnsi="Cambria"/>
          <w:sz w:val="20"/>
          <w:szCs w:val="20"/>
        </w:rPr>
        <w:t xml:space="preserve">                       </w:t>
      </w:r>
      <w:r w:rsidR="00BA22BF">
        <w:rPr>
          <w:rFonts w:ascii="Cambria" w:hAnsi="Cambria"/>
          <w:sz w:val="20"/>
          <w:szCs w:val="20"/>
        </w:rPr>
        <w:t>-</w:t>
      </w:r>
      <w:r w:rsidR="00BA22BF" w:rsidRPr="00BA22BF">
        <w:rPr>
          <w:rFonts w:ascii="Cambria" w:hAnsi="Cambria"/>
          <w:sz w:val="20"/>
          <w:szCs w:val="20"/>
        </w:rPr>
        <w:t>wszystkie</w:t>
      </w:r>
      <w:r w:rsidR="00BA22BF">
        <w:rPr>
          <w:rFonts w:ascii="Cambria" w:hAnsi="Cambria"/>
          <w:sz w:val="20"/>
          <w:szCs w:val="20"/>
        </w:rPr>
        <w:t xml:space="preserve"> </w:t>
      </w:r>
      <w:r w:rsidR="00BA22BF" w:rsidRPr="00BA22BF">
        <w:rPr>
          <w:rFonts w:ascii="Cambria" w:hAnsi="Cambria"/>
          <w:sz w:val="20"/>
          <w:szCs w:val="20"/>
        </w:rPr>
        <w:t>koszty-odszkodowań z tytułu pełnej odpowiedzialności za dozór mienia na terenie robót, jak i za wszelkie szkody powstałe w trakcie trwania robót na terenie przejętym od Zamawiającego lub mających związek z prowadzonymi robotami w tym za szkody w majątku osób trzecich, ograniczenie praw osób trzecich z tytułu prowadzenia robót itp.,</w:t>
      </w:r>
      <w:r w:rsidR="00BA22BF">
        <w:rPr>
          <w:rFonts w:ascii="Cambria" w:hAnsi="Cambria"/>
          <w:sz w:val="20"/>
          <w:szCs w:val="20"/>
        </w:rPr>
        <w:tab/>
      </w:r>
      <w:r w:rsidR="003504A4">
        <w:rPr>
          <w:rFonts w:ascii="Cambria" w:hAnsi="Cambria"/>
          <w:sz w:val="20"/>
          <w:szCs w:val="20"/>
        </w:rPr>
        <w:t xml:space="preserve">                                                                                                                                          </w:t>
      </w:r>
      <w:r w:rsidR="00BA22BF">
        <w:rPr>
          <w:rFonts w:ascii="Cambria" w:hAnsi="Cambria"/>
          <w:sz w:val="20"/>
          <w:szCs w:val="20"/>
        </w:rPr>
        <w:t>-</w:t>
      </w:r>
      <w:r w:rsidR="00BA22BF" w:rsidRPr="00BA22BF">
        <w:rPr>
          <w:rFonts w:ascii="Cambria" w:hAnsi="Cambria"/>
          <w:sz w:val="20"/>
          <w:szCs w:val="20"/>
        </w:rPr>
        <w:t>wszystkie</w:t>
      </w:r>
      <w:r w:rsidR="00BA22BF">
        <w:rPr>
          <w:rFonts w:ascii="Cambria" w:hAnsi="Cambria"/>
          <w:sz w:val="20"/>
          <w:szCs w:val="20"/>
        </w:rPr>
        <w:t xml:space="preserve"> </w:t>
      </w:r>
      <w:r w:rsidR="00BA22BF" w:rsidRPr="00BA22BF">
        <w:rPr>
          <w:rFonts w:ascii="Cambria" w:hAnsi="Cambria"/>
          <w:sz w:val="20"/>
          <w:szCs w:val="20"/>
        </w:rPr>
        <w:t>koszty-odszkodowań</w:t>
      </w:r>
      <w:r w:rsidR="00EC57AB">
        <w:rPr>
          <w:rFonts w:ascii="Cambria" w:hAnsi="Cambria"/>
          <w:sz w:val="20"/>
          <w:szCs w:val="20"/>
        </w:rPr>
        <w:t xml:space="preserve"> </w:t>
      </w:r>
      <w:r w:rsidR="00BA22BF" w:rsidRPr="00BA22BF">
        <w:rPr>
          <w:rFonts w:ascii="Cambria" w:hAnsi="Cambria"/>
          <w:sz w:val="20"/>
          <w:szCs w:val="20"/>
        </w:rPr>
        <w:t>z</w:t>
      </w:r>
      <w:r w:rsidR="00EC57AB">
        <w:rPr>
          <w:rFonts w:ascii="Cambria" w:hAnsi="Cambria"/>
          <w:sz w:val="20"/>
          <w:szCs w:val="20"/>
        </w:rPr>
        <w:t xml:space="preserve"> </w:t>
      </w:r>
      <w:r w:rsidR="00BA22BF" w:rsidRPr="00BA22BF">
        <w:rPr>
          <w:rFonts w:ascii="Cambria" w:hAnsi="Cambria"/>
          <w:sz w:val="20"/>
          <w:szCs w:val="20"/>
        </w:rPr>
        <w:t>tytułu pełnej  odpowiedzialności  za  szkody  oraz następstwa  nieszczęśliwych  wypadków  pracowników  i  osób  trzecich  powstałe  w zawiązku z prowadzonymi robotami w tym także ruchem pojazdów oraz koszty innych czynności  wynikających  z  umowy,  jak  również  wszelkich  innych  niezbędnych  do wykonania i prawidłowej eksploatacji przedmiotu zamówienia,</w:t>
      </w:r>
      <w:r w:rsidR="00BA22BF">
        <w:rPr>
          <w:rFonts w:ascii="Cambria" w:hAnsi="Cambria"/>
          <w:sz w:val="20"/>
          <w:szCs w:val="20"/>
        </w:rPr>
        <w:t>-</w:t>
      </w:r>
      <w:r w:rsidR="00BA22BF" w:rsidRPr="00BA22BF">
        <w:rPr>
          <w:rFonts w:ascii="Cambria" w:hAnsi="Cambria"/>
          <w:sz w:val="20"/>
          <w:szCs w:val="20"/>
        </w:rPr>
        <w:t>koszty dokonywania przeglądów serwisowych  w  okresie  gwarancji</w:t>
      </w:r>
      <w:r w:rsidR="00BA22BF">
        <w:rPr>
          <w:rFonts w:ascii="Cambria" w:hAnsi="Cambria"/>
          <w:sz w:val="20"/>
          <w:szCs w:val="20"/>
        </w:rPr>
        <w:t xml:space="preserve"> </w:t>
      </w:r>
      <w:r w:rsidR="00BA22BF" w:rsidRPr="00BA22BF">
        <w:rPr>
          <w:rFonts w:ascii="Cambria" w:hAnsi="Cambria"/>
          <w:sz w:val="20"/>
          <w:szCs w:val="20"/>
        </w:rPr>
        <w:t>wraz  z  kosztami części i materiałów eksploatacyjnych i części szybko</w:t>
      </w:r>
      <w:r w:rsidR="00BA22BF">
        <w:rPr>
          <w:rFonts w:ascii="Cambria" w:hAnsi="Cambria"/>
          <w:sz w:val="20"/>
          <w:szCs w:val="20"/>
        </w:rPr>
        <w:t xml:space="preserve"> </w:t>
      </w:r>
      <w:r w:rsidR="00BA22BF" w:rsidRPr="00BA22BF">
        <w:rPr>
          <w:rFonts w:ascii="Cambria" w:hAnsi="Cambria"/>
          <w:sz w:val="20"/>
          <w:szCs w:val="20"/>
        </w:rPr>
        <w:t>zużywających się</w:t>
      </w:r>
      <w:r w:rsidR="00BA22BF">
        <w:rPr>
          <w:rFonts w:ascii="Cambria" w:hAnsi="Cambria"/>
          <w:sz w:val="20"/>
          <w:szCs w:val="20"/>
        </w:rPr>
        <w:t>.</w:t>
      </w:r>
    </w:p>
    <w:p w14:paraId="2E2AEDAE" w14:textId="4DC74B65" w:rsidR="00BA22BF" w:rsidRDefault="00BA22BF" w:rsidP="00F91A06">
      <w:pPr>
        <w:jc w:val="both"/>
        <w:rPr>
          <w:rFonts w:ascii="Cambria" w:hAnsi="Cambria"/>
          <w:sz w:val="20"/>
          <w:szCs w:val="20"/>
        </w:rPr>
      </w:pPr>
      <w:r w:rsidRPr="00BA22BF">
        <w:rPr>
          <w:rFonts w:ascii="Cambria" w:hAnsi="Cambria"/>
          <w:sz w:val="20"/>
          <w:szCs w:val="20"/>
        </w:rPr>
        <w:t>22.3</w:t>
      </w:r>
      <w:r>
        <w:rPr>
          <w:rFonts w:ascii="Cambria" w:hAnsi="Cambria"/>
          <w:sz w:val="20"/>
          <w:szCs w:val="20"/>
        </w:rPr>
        <w:t xml:space="preserve"> </w:t>
      </w:r>
      <w:r w:rsidRPr="00BA22BF">
        <w:rPr>
          <w:rFonts w:ascii="Cambria" w:hAnsi="Cambria"/>
          <w:sz w:val="20"/>
          <w:szCs w:val="20"/>
        </w:rPr>
        <w:t>Z chwilą przejęcia terenu robót Wykonawca staje się właścicielem i posiadaczem odpadów, z którymi będzie postępował zgodnie z obowiązującymi przepisami: ustawa z dnia 27 kwietnia 2001r.  O  odpadach  (Dz.U. z 2019 r. poz. 701.)  Oraz  ustawa  z  dnia  27  kwietnia  2001  r.  Prawo ochrony środowiska (DZ.U.2019 poz. 1396 ze zm.).Cena musi być podana w złotych</w:t>
      </w:r>
      <w:r>
        <w:rPr>
          <w:rFonts w:ascii="Cambria" w:hAnsi="Cambria"/>
          <w:sz w:val="20"/>
          <w:szCs w:val="20"/>
        </w:rPr>
        <w:t xml:space="preserve"> </w:t>
      </w:r>
      <w:r w:rsidRPr="00BA22BF">
        <w:rPr>
          <w:rFonts w:ascii="Cambria" w:hAnsi="Cambria"/>
          <w:sz w:val="20"/>
          <w:szCs w:val="20"/>
        </w:rPr>
        <w:t>polskich</w:t>
      </w:r>
      <w:r>
        <w:rPr>
          <w:rFonts w:ascii="Cambria" w:hAnsi="Cambria"/>
          <w:sz w:val="20"/>
          <w:szCs w:val="20"/>
        </w:rPr>
        <w:t xml:space="preserve"> </w:t>
      </w:r>
      <w:r w:rsidRPr="00BA22BF">
        <w:rPr>
          <w:rFonts w:ascii="Cambria" w:hAnsi="Cambria"/>
          <w:sz w:val="20"/>
          <w:szCs w:val="20"/>
        </w:rPr>
        <w:t>cyfrowo i słownie, w zaokrągleniu do drugiego miejsca po przecinku.</w:t>
      </w:r>
    </w:p>
    <w:p w14:paraId="3FECE7C7" w14:textId="2802C336" w:rsidR="00BA22BF" w:rsidRDefault="00BA22BF" w:rsidP="00F91A06">
      <w:pPr>
        <w:jc w:val="both"/>
        <w:rPr>
          <w:rFonts w:ascii="Cambria" w:hAnsi="Cambria"/>
          <w:sz w:val="20"/>
          <w:szCs w:val="20"/>
        </w:rPr>
      </w:pPr>
      <w:r w:rsidRPr="00BA22BF">
        <w:rPr>
          <w:rFonts w:ascii="Cambria" w:hAnsi="Cambria"/>
          <w:sz w:val="20"/>
          <w:szCs w:val="20"/>
        </w:rPr>
        <w:t>22.4</w:t>
      </w:r>
      <w:r>
        <w:rPr>
          <w:rFonts w:ascii="Cambria" w:hAnsi="Cambria"/>
          <w:sz w:val="20"/>
          <w:szCs w:val="20"/>
        </w:rPr>
        <w:t xml:space="preserve"> </w:t>
      </w:r>
      <w:r w:rsidRPr="00BA22BF">
        <w:rPr>
          <w:rFonts w:ascii="Cambria" w:hAnsi="Cambria"/>
          <w:sz w:val="20"/>
          <w:szCs w:val="20"/>
        </w:rPr>
        <w:t>Jeżeli  w  zaoferowanej  cenie  są  towary  których  nabycie  prowadzi  do  powstania  u zamawiającego obowiązku podatkowego</w:t>
      </w:r>
      <w:r>
        <w:rPr>
          <w:rFonts w:ascii="Cambria" w:hAnsi="Cambria"/>
          <w:sz w:val="20"/>
          <w:szCs w:val="20"/>
        </w:rPr>
        <w:t xml:space="preserve"> </w:t>
      </w:r>
      <w:r w:rsidRPr="00BA22BF">
        <w:rPr>
          <w:rFonts w:ascii="Cambria" w:hAnsi="Cambria"/>
          <w:sz w:val="20"/>
          <w:szCs w:val="20"/>
        </w:rPr>
        <w:t>zgodnie  z  przepisami  o  podatku</w:t>
      </w:r>
      <w:r>
        <w:rPr>
          <w:rFonts w:ascii="Cambria" w:hAnsi="Cambria"/>
          <w:sz w:val="20"/>
          <w:szCs w:val="20"/>
        </w:rPr>
        <w:t xml:space="preserve"> </w:t>
      </w:r>
      <w:r w:rsidRPr="00BA22BF">
        <w:rPr>
          <w:rFonts w:ascii="Cambria" w:hAnsi="Cambria"/>
          <w:sz w:val="20"/>
          <w:szCs w:val="20"/>
        </w:rPr>
        <w:t>od towarów i usług (VAT) to wykonawca wraz z ofertą składa o tym informację wskazując nazwę (rodzaj) towaru lub  usługi,  których  dostawa  lub  świadczenie będzie</w:t>
      </w:r>
      <w:r w:rsidR="002738E6">
        <w:rPr>
          <w:rFonts w:ascii="Cambria" w:hAnsi="Cambria"/>
          <w:sz w:val="20"/>
          <w:szCs w:val="20"/>
        </w:rPr>
        <w:t xml:space="preserve"> </w:t>
      </w:r>
      <w:r w:rsidRPr="00BA22BF">
        <w:rPr>
          <w:rFonts w:ascii="Cambria" w:hAnsi="Cambria"/>
          <w:sz w:val="20"/>
          <w:szCs w:val="20"/>
        </w:rPr>
        <w:t>prowadzić do jego powstania, oraz wskazując ich wartość bez kwoty podatku.</w:t>
      </w:r>
      <w:r>
        <w:rPr>
          <w:rFonts w:ascii="Cambria" w:hAnsi="Cambria"/>
          <w:sz w:val="20"/>
          <w:szCs w:val="20"/>
        </w:rPr>
        <w:t xml:space="preserve"> </w:t>
      </w:r>
      <w:r w:rsidRPr="00BA22BF">
        <w:rPr>
          <w:rFonts w:ascii="Cambria" w:hAnsi="Cambria"/>
          <w:sz w:val="20"/>
          <w:szCs w:val="20"/>
        </w:rPr>
        <w:t>Niezłożenie przez Wykonawcę informacji będzie oznaczało, że taki obowiązek nie powstaje</w:t>
      </w:r>
      <w:r>
        <w:rPr>
          <w:rFonts w:ascii="Cambria" w:hAnsi="Cambria"/>
          <w:sz w:val="20"/>
          <w:szCs w:val="20"/>
        </w:rPr>
        <w:t>.</w:t>
      </w:r>
    </w:p>
    <w:p w14:paraId="7E84A6A3" w14:textId="77777777" w:rsidR="00BA22BF" w:rsidRDefault="00BA22BF" w:rsidP="00F91A06">
      <w:pPr>
        <w:jc w:val="both"/>
        <w:rPr>
          <w:rFonts w:ascii="Cambria" w:hAnsi="Cambria"/>
          <w:sz w:val="20"/>
          <w:szCs w:val="20"/>
        </w:rPr>
      </w:pPr>
      <w:r w:rsidRPr="00BA22BF">
        <w:rPr>
          <w:rFonts w:ascii="Cambria" w:hAnsi="Cambria"/>
          <w:sz w:val="20"/>
          <w:szCs w:val="20"/>
        </w:rPr>
        <w:t>22.5</w:t>
      </w:r>
      <w:r>
        <w:rPr>
          <w:rFonts w:ascii="Cambria" w:hAnsi="Cambria"/>
          <w:sz w:val="20"/>
          <w:szCs w:val="20"/>
        </w:rPr>
        <w:t xml:space="preserve"> </w:t>
      </w:r>
      <w:r w:rsidRPr="00BA22BF">
        <w:rPr>
          <w:rFonts w:ascii="Cambria" w:hAnsi="Cambria"/>
          <w:sz w:val="20"/>
          <w:szCs w:val="20"/>
        </w:rPr>
        <w:t>W okolicznościach o których mowa w pkt. 22.4</w:t>
      </w:r>
      <w:r>
        <w:rPr>
          <w:rFonts w:ascii="Cambria" w:hAnsi="Cambria"/>
          <w:sz w:val="20"/>
          <w:szCs w:val="20"/>
        </w:rPr>
        <w:t xml:space="preserve"> </w:t>
      </w:r>
      <w:r w:rsidRPr="00BA22BF">
        <w:rPr>
          <w:rFonts w:ascii="Cambria" w:hAnsi="Cambria"/>
          <w:sz w:val="20"/>
          <w:szCs w:val="20"/>
        </w:rPr>
        <w:t>zamawiający w celu oceny takiej oferty dolicza do przedstawionej w niej ceny podatek VAT, który miałby obowiązek</w:t>
      </w:r>
      <w:r>
        <w:rPr>
          <w:rFonts w:ascii="Cambria" w:hAnsi="Cambria"/>
          <w:sz w:val="20"/>
          <w:szCs w:val="20"/>
        </w:rPr>
        <w:t xml:space="preserve"> </w:t>
      </w:r>
      <w:r w:rsidRPr="00BA22BF">
        <w:rPr>
          <w:rFonts w:ascii="Cambria" w:hAnsi="Cambria"/>
          <w:sz w:val="20"/>
          <w:szCs w:val="20"/>
        </w:rPr>
        <w:t>rozliczyć zgodnie z tymi przepisami.</w:t>
      </w:r>
    </w:p>
    <w:p w14:paraId="41F9CA41" w14:textId="6700DA01" w:rsidR="008A15DA" w:rsidRDefault="00BA22BF" w:rsidP="00F91A06">
      <w:pPr>
        <w:jc w:val="both"/>
        <w:rPr>
          <w:rFonts w:ascii="Cambria" w:hAnsi="Cambria"/>
          <w:sz w:val="20"/>
          <w:szCs w:val="20"/>
        </w:rPr>
      </w:pPr>
      <w:r w:rsidRPr="00BA22BF">
        <w:rPr>
          <w:rFonts w:ascii="Cambria" w:hAnsi="Cambria"/>
          <w:sz w:val="20"/>
          <w:szCs w:val="20"/>
        </w:rPr>
        <w:t>22.6</w:t>
      </w:r>
      <w:r w:rsidR="00A119D7">
        <w:rPr>
          <w:rFonts w:ascii="Cambria" w:hAnsi="Cambria"/>
          <w:sz w:val="20"/>
          <w:szCs w:val="20"/>
        </w:rPr>
        <w:t xml:space="preserve"> </w:t>
      </w:r>
      <w:r w:rsidRPr="00BA22BF">
        <w:rPr>
          <w:rFonts w:ascii="Cambria" w:hAnsi="Cambria"/>
          <w:sz w:val="20"/>
          <w:szCs w:val="20"/>
        </w:rPr>
        <w:t>W odniesieniu do Wykonawców, których oferty nie podlegają odrzuceniu</w:t>
      </w:r>
      <w:r w:rsidR="00A119D7">
        <w:rPr>
          <w:rFonts w:ascii="Cambria" w:hAnsi="Cambria"/>
          <w:sz w:val="20"/>
          <w:szCs w:val="20"/>
        </w:rPr>
        <w:t xml:space="preserve"> </w:t>
      </w:r>
      <w:r w:rsidRPr="00BA22BF">
        <w:rPr>
          <w:rFonts w:ascii="Cambria" w:hAnsi="Cambria"/>
          <w:sz w:val="20"/>
          <w:szCs w:val="20"/>
        </w:rPr>
        <w:t>komisja  dokona oceny ofert na podstawie</w:t>
      </w:r>
      <w:r>
        <w:rPr>
          <w:rFonts w:ascii="Cambria" w:hAnsi="Cambria"/>
          <w:sz w:val="20"/>
          <w:szCs w:val="20"/>
        </w:rPr>
        <w:t xml:space="preserve"> </w:t>
      </w:r>
      <w:r w:rsidRPr="00BA22BF">
        <w:rPr>
          <w:rFonts w:ascii="Cambria" w:hAnsi="Cambria"/>
          <w:sz w:val="20"/>
          <w:szCs w:val="20"/>
        </w:rPr>
        <w:t>kryterium:</w:t>
      </w:r>
    </w:p>
    <w:p w14:paraId="26B84443" w14:textId="77777777" w:rsidR="004A783D" w:rsidRDefault="004A783D" w:rsidP="00F91A06">
      <w:pPr>
        <w:jc w:val="both"/>
        <w:rPr>
          <w:rFonts w:ascii="Cambria" w:hAnsi="Cambria"/>
          <w:sz w:val="20"/>
          <w:szCs w:val="20"/>
        </w:rPr>
      </w:pPr>
    </w:p>
    <w:p w14:paraId="29A05F49" w14:textId="77777777" w:rsidR="00E41D6A" w:rsidRDefault="00E41D6A" w:rsidP="00F91A06">
      <w:pPr>
        <w:jc w:val="both"/>
        <w:rPr>
          <w:rFonts w:ascii="Cambria" w:hAnsi="Cambria"/>
          <w:sz w:val="20"/>
          <w:szCs w:val="20"/>
        </w:rPr>
      </w:pPr>
    </w:p>
    <w:tbl>
      <w:tblPr>
        <w:tblW w:w="85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1"/>
        <w:gridCol w:w="5953"/>
        <w:gridCol w:w="1276"/>
      </w:tblGrid>
      <w:tr w:rsidR="00E41D6A" w:rsidRPr="00E41D6A" w14:paraId="5E7F58B4" w14:textId="77777777" w:rsidTr="006C4CDA">
        <w:trPr>
          <w:cantSplit/>
          <w:trHeight w:val="553"/>
          <w:jc w:val="center"/>
        </w:trPr>
        <w:tc>
          <w:tcPr>
            <w:tcW w:w="1291" w:type="dxa"/>
            <w:tcBorders>
              <w:top w:val="double" w:sz="4" w:space="0" w:color="auto"/>
              <w:left w:val="double" w:sz="4" w:space="0" w:color="auto"/>
              <w:bottom w:val="double" w:sz="4" w:space="0" w:color="auto"/>
              <w:right w:val="double" w:sz="4" w:space="0" w:color="auto"/>
            </w:tcBorders>
            <w:shd w:val="clear" w:color="auto" w:fill="DDD9C3"/>
            <w:vAlign w:val="center"/>
          </w:tcPr>
          <w:p w14:paraId="1A576F9D" w14:textId="77777777" w:rsidR="00E41D6A" w:rsidRPr="00E41D6A" w:rsidRDefault="00E41D6A" w:rsidP="00E41D6A">
            <w:pPr>
              <w:spacing w:before="60" w:after="0" w:line="276" w:lineRule="auto"/>
              <w:jc w:val="center"/>
              <w:rPr>
                <w:rFonts w:ascii="Cambria" w:eastAsia="Times New Roman" w:hAnsi="Cambria" w:cs="Arial"/>
                <w:b/>
                <w:sz w:val="20"/>
                <w:szCs w:val="20"/>
                <w:lang w:eastAsia="pl-PL"/>
              </w:rPr>
            </w:pPr>
            <w:r w:rsidRPr="00E41D6A">
              <w:rPr>
                <w:rFonts w:ascii="Cambria" w:eastAsia="Times New Roman" w:hAnsi="Cambria" w:cs="Arial"/>
                <w:b/>
                <w:sz w:val="20"/>
                <w:szCs w:val="20"/>
                <w:lang w:eastAsia="pl-PL"/>
              </w:rPr>
              <w:lastRenderedPageBreak/>
              <w:t>Nr kryt.</w:t>
            </w:r>
          </w:p>
        </w:tc>
        <w:tc>
          <w:tcPr>
            <w:tcW w:w="5953" w:type="dxa"/>
            <w:tcBorders>
              <w:top w:val="double" w:sz="4" w:space="0" w:color="auto"/>
              <w:left w:val="double" w:sz="4" w:space="0" w:color="auto"/>
              <w:bottom w:val="double" w:sz="4" w:space="0" w:color="auto"/>
              <w:right w:val="double" w:sz="4" w:space="0" w:color="auto"/>
            </w:tcBorders>
            <w:shd w:val="clear" w:color="auto" w:fill="DDD9C3"/>
            <w:vAlign w:val="center"/>
          </w:tcPr>
          <w:p w14:paraId="27619A8D" w14:textId="77777777" w:rsidR="00E41D6A" w:rsidRPr="00E41D6A" w:rsidRDefault="00E41D6A" w:rsidP="00E41D6A">
            <w:pPr>
              <w:spacing w:after="0" w:line="276" w:lineRule="auto"/>
              <w:jc w:val="center"/>
              <w:outlineLvl w:val="6"/>
              <w:rPr>
                <w:rFonts w:ascii="Cambria" w:eastAsia="Times New Roman" w:hAnsi="Cambria" w:cs="Arial"/>
                <w:b/>
                <w:sz w:val="20"/>
                <w:szCs w:val="20"/>
                <w:lang w:val="x-none" w:eastAsia="x-none"/>
              </w:rPr>
            </w:pPr>
            <w:r w:rsidRPr="00E41D6A">
              <w:rPr>
                <w:rFonts w:ascii="Cambria" w:eastAsia="Times New Roman" w:hAnsi="Cambria" w:cs="Arial"/>
                <w:b/>
                <w:sz w:val="20"/>
                <w:szCs w:val="20"/>
                <w:lang w:val="x-none" w:eastAsia="x-none"/>
              </w:rPr>
              <w:t>Opis kryteriów oceny</w:t>
            </w:r>
          </w:p>
        </w:tc>
        <w:tc>
          <w:tcPr>
            <w:tcW w:w="1276" w:type="dxa"/>
            <w:tcBorders>
              <w:top w:val="double" w:sz="4" w:space="0" w:color="auto"/>
              <w:left w:val="double" w:sz="4" w:space="0" w:color="auto"/>
              <w:bottom w:val="double" w:sz="4" w:space="0" w:color="auto"/>
              <w:right w:val="double" w:sz="4" w:space="0" w:color="auto"/>
            </w:tcBorders>
            <w:shd w:val="clear" w:color="auto" w:fill="DDD9C3"/>
            <w:vAlign w:val="center"/>
          </w:tcPr>
          <w:p w14:paraId="6672D5C2" w14:textId="77777777" w:rsidR="00E41D6A" w:rsidRPr="00E41D6A" w:rsidRDefault="00E41D6A" w:rsidP="00E41D6A">
            <w:pPr>
              <w:spacing w:before="60" w:after="0" w:line="276" w:lineRule="auto"/>
              <w:jc w:val="center"/>
              <w:rPr>
                <w:rFonts w:ascii="Cambria" w:eastAsia="Times New Roman" w:hAnsi="Cambria" w:cs="Arial"/>
                <w:b/>
                <w:sz w:val="20"/>
                <w:szCs w:val="20"/>
                <w:lang w:eastAsia="pl-PL"/>
              </w:rPr>
            </w:pPr>
            <w:r w:rsidRPr="00E41D6A">
              <w:rPr>
                <w:rFonts w:ascii="Cambria" w:eastAsia="Times New Roman" w:hAnsi="Cambria" w:cs="Arial"/>
                <w:b/>
                <w:sz w:val="20"/>
                <w:szCs w:val="20"/>
                <w:lang w:eastAsia="pl-PL"/>
              </w:rPr>
              <w:t>Znaczenie</w:t>
            </w:r>
          </w:p>
        </w:tc>
      </w:tr>
      <w:tr w:rsidR="00E41D6A" w:rsidRPr="00E41D6A" w14:paraId="421AEDDA" w14:textId="77777777" w:rsidTr="006C4CDA">
        <w:trPr>
          <w:cantSplit/>
          <w:trHeight w:val="483"/>
          <w:jc w:val="center"/>
        </w:trPr>
        <w:tc>
          <w:tcPr>
            <w:tcW w:w="852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67ADA70" w14:textId="77777777" w:rsidR="00E41D6A" w:rsidRPr="00E41D6A" w:rsidRDefault="00E41D6A" w:rsidP="00E41D6A">
            <w:pPr>
              <w:spacing w:before="60" w:after="60" w:line="276" w:lineRule="auto"/>
              <w:jc w:val="center"/>
              <w:rPr>
                <w:rFonts w:ascii="Cambria" w:eastAsia="Times New Roman" w:hAnsi="Cambria" w:cs="Arial"/>
                <w:b/>
                <w:bCs/>
                <w:sz w:val="20"/>
                <w:szCs w:val="20"/>
                <w:lang w:eastAsia="pl-PL"/>
              </w:rPr>
            </w:pPr>
            <w:r w:rsidRPr="00E41D6A">
              <w:rPr>
                <w:rFonts w:ascii="Cambria" w:eastAsia="Times New Roman" w:hAnsi="Cambria" w:cs="Arial"/>
                <w:b/>
                <w:bCs/>
                <w:sz w:val="20"/>
                <w:szCs w:val="20"/>
                <w:lang w:eastAsia="pl-PL"/>
              </w:rPr>
              <w:t xml:space="preserve">Zadanie  </w:t>
            </w:r>
          </w:p>
        </w:tc>
      </w:tr>
      <w:tr w:rsidR="00E41D6A" w:rsidRPr="00E41D6A" w14:paraId="207A7CA3" w14:textId="77777777" w:rsidTr="006C4CDA">
        <w:trPr>
          <w:cantSplit/>
          <w:trHeight w:val="483"/>
          <w:jc w:val="center"/>
        </w:trPr>
        <w:tc>
          <w:tcPr>
            <w:tcW w:w="1291" w:type="dxa"/>
            <w:tcBorders>
              <w:top w:val="double" w:sz="4" w:space="0" w:color="auto"/>
              <w:left w:val="double" w:sz="4" w:space="0" w:color="auto"/>
              <w:bottom w:val="double" w:sz="4" w:space="0" w:color="auto"/>
              <w:right w:val="double" w:sz="4" w:space="0" w:color="auto"/>
            </w:tcBorders>
            <w:shd w:val="clear" w:color="auto" w:fill="auto"/>
            <w:vAlign w:val="center"/>
          </w:tcPr>
          <w:p w14:paraId="1E23A501" w14:textId="77777777" w:rsidR="00E41D6A" w:rsidRPr="00E41D6A" w:rsidRDefault="00E41D6A" w:rsidP="00E41D6A">
            <w:pPr>
              <w:spacing w:before="60" w:after="0" w:line="276" w:lineRule="auto"/>
              <w:jc w:val="center"/>
              <w:rPr>
                <w:rFonts w:ascii="Cambria" w:eastAsia="Times New Roman" w:hAnsi="Cambria" w:cs="Arial"/>
                <w:b/>
                <w:bCs/>
                <w:sz w:val="20"/>
                <w:szCs w:val="20"/>
                <w:lang w:eastAsia="pl-PL"/>
              </w:rPr>
            </w:pPr>
            <w:r w:rsidRPr="00E41D6A">
              <w:rPr>
                <w:rFonts w:ascii="Cambria" w:eastAsia="Times New Roman" w:hAnsi="Cambria" w:cs="Arial"/>
                <w:b/>
                <w:bCs/>
                <w:sz w:val="20"/>
                <w:szCs w:val="20"/>
                <w:lang w:eastAsia="pl-PL"/>
              </w:rPr>
              <w:t>1</w:t>
            </w:r>
          </w:p>
        </w:tc>
        <w:tc>
          <w:tcPr>
            <w:tcW w:w="5953" w:type="dxa"/>
            <w:tcBorders>
              <w:top w:val="double" w:sz="4" w:space="0" w:color="auto"/>
              <w:left w:val="double" w:sz="4" w:space="0" w:color="auto"/>
              <w:bottom w:val="double" w:sz="4" w:space="0" w:color="auto"/>
              <w:right w:val="double" w:sz="4" w:space="0" w:color="auto"/>
            </w:tcBorders>
            <w:shd w:val="clear" w:color="auto" w:fill="auto"/>
            <w:vAlign w:val="center"/>
          </w:tcPr>
          <w:p w14:paraId="587DE4EA" w14:textId="77777777" w:rsidR="00E41D6A" w:rsidRPr="00E41D6A" w:rsidRDefault="00E41D6A" w:rsidP="00E41D6A">
            <w:pPr>
              <w:spacing w:before="60" w:after="60" w:line="276" w:lineRule="auto"/>
              <w:rPr>
                <w:rFonts w:ascii="Cambria" w:eastAsia="Times New Roman" w:hAnsi="Cambria" w:cs="Arial"/>
                <w:b/>
                <w:bCs/>
                <w:sz w:val="20"/>
                <w:szCs w:val="20"/>
                <w:lang w:eastAsia="pl-PL"/>
              </w:rPr>
            </w:pPr>
            <w:r w:rsidRPr="00E41D6A">
              <w:rPr>
                <w:rFonts w:ascii="Cambria" w:eastAsia="Times New Roman" w:hAnsi="Cambria" w:cs="Arial"/>
                <w:b/>
                <w:bCs/>
                <w:sz w:val="20"/>
                <w:szCs w:val="20"/>
                <w:lang w:eastAsia="pl-PL"/>
              </w:rPr>
              <w:t>Cena brutto</w:t>
            </w:r>
          </w:p>
        </w:tc>
        <w:tc>
          <w:tcPr>
            <w:tcW w:w="1276" w:type="dxa"/>
            <w:tcBorders>
              <w:top w:val="double" w:sz="4" w:space="0" w:color="auto"/>
              <w:left w:val="double" w:sz="4" w:space="0" w:color="auto"/>
              <w:bottom w:val="double" w:sz="4" w:space="0" w:color="auto"/>
              <w:right w:val="double" w:sz="4" w:space="0" w:color="auto"/>
            </w:tcBorders>
            <w:shd w:val="clear" w:color="auto" w:fill="auto"/>
            <w:vAlign w:val="center"/>
          </w:tcPr>
          <w:p w14:paraId="70C3BEC5" w14:textId="77777777" w:rsidR="00E41D6A" w:rsidRPr="00E41D6A" w:rsidRDefault="00E41D6A" w:rsidP="00E41D6A">
            <w:pPr>
              <w:spacing w:before="60" w:after="60" w:line="276" w:lineRule="auto"/>
              <w:jc w:val="center"/>
              <w:rPr>
                <w:rFonts w:ascii="Cambria" w:eastAsia="Times New Roman" w:hAnsi="Cambria" w:cs="Arial"/>
                <w:b/>
                <w:bCs/>
                <w:sz w:val="20"/>
                <w:szCs w:val="20"/>
                <w:lang w:eastAsia="pl-PL"/>
              </w:rPr>
            </w:pPr>
            <w:r w:rsidRPr="00E41D6A">
              <w:rPr>
                <w:rFonts w:ascii="Cambria" w:eastAsia="Times New Roman" w:hAnsi="Cambria" w:cs="Arial"/>
                <w:b/>
                <w:bCs/>
                <w:sz w:val="20"/>
                <w:szCs w:val="20"/>
                <w:lang w:eastAsia="pl-PL"/>
              </w:rPr>
              <w:t>60%</w:t>
            </w:r>
          </w:p>
        </w:tc>
      </w:tr>
      <w:tr w:rsidR="00E41D6A" w:rsidRPr="00E41D6A" w14:paraId="0E1F0D46" w14:textId="77777777" w:rsidTr="006C4CDA">
        <w:trPr>
          <w:cantSplit/>
          <w:trHeight w:val="483"/>
          <w:jc w:val="center"/>
        </w:trPr>
        <w:tc>
          <w:tcPr>
            <w:tcW w:w="1291" w:type="dxa"/>
            <w:tcBorders>
              <w:top w:val="double" w:sz="4" w:space="0" w:color="auto"/>
              <w:left w:val="double" w:sz="4" w:space="0" w:color="auto"/>
              <w:bottom w:val="double" w:sz="4" w:space="0" w:color="auto"/>
              <w:right w:val="double" w:sz="4" w:space="0" w:color="auto"/>
            </w:tcBorders>
            <w:shd w:val="clear" w:color="auto" w:fill="auto"/>
            <w:vAlign w:val="center"/>
          </w:tcPr>
          <w:p w14:paraId="160C3071" w14:textId="77777777" w:rsidR="00E41D6A" w:rsidRPr="00E41D6A" w:rsidRDefault="00E41D6A" w:rsidP="00E41D6A">
            <w:pPr>
              <w:spacing w:before="60" w:after="60" w:line="276" w:lineRule="auto"/>
              <w:jc w:val="center"/>
              <w:rPr>
                <w:rFonts w:ascii="Cambria" w:eastAsia="Times New Roman" w:hAnsi="Cambria" w:cs="Arial"/>
                <w:b/>
                <w:bCs/>
                <w:sz w:val="20"/>
                <w:szCs w:val="20"/>
                <w:lang w:eastAsia="pl-PL"/>
              </w:rPr>
            </w:pPr>
            <w:r w:rsidRPr="00E41D6A">
              <w:rPr>
                <w:rFonts w:ascii="Cambria" w:eastAsia="Times New Roman" w:hAnsi="Cambria" w:cs="Arial"/>
                <w:b/>
                <w:bCs/>
                <w:sz w:val="20"/>
                <w:szCs w:val="20"/>
                <w:lang w:eastAsia="pl-PL"/>
              </w:rPr>
              <w:t>2</w:t>
            </w:r>
          </w:p>
        </w:tc>
        <w:tc>
          <w:tcPr>
            <w:tcW w:w="5953" w:type="dxa"/>
            <w:tcBorders>
              <w:top w:val="double" w:sz="4" w:space="0" w:color="auto"/>
              <w:left w:val="double" w:sz="4" w:space="0" w:color="auto"/>
              <w:bottom w:val="double" w:sz="4" w:space="0" w:color="auto"/>
              <w:right w:val="double" w:sz="4" w:space="0" w:color="auto"/>
            </w:tcBorders>
            <w:shd w:val="clear" w:color="auto" w:fill="auto"/>
            <w:vAlign w:val="center"/>
          </w:tcPr>
          <w:p w14:paraId="6CAB0D81" w14:textId="77777777" w:rsidR="00E41D6A" w:rsidRPr="00E41D6A" w:rsidRDefault="00E41D6A" w:rsidP="00E41D6A">
            <w:pPr>
              <w:spacing w:before="60" w:after="60" w:line="276" w:lineRule="auto"/>
              <w:rPr>
                <w:rFonts w:ascii="Cambria" w:eastAsia="Times New Roman" w:hAnsi="Cambria" w:cs="Arial"/>
                <w:b/>
                <w:bCs/>
                <w:sz w:val="20"/>
                <w:szCs w:val="20"/>
                <w:lang w:eastAsia="pl-PL"/>
              </w:rPr>
            </w:pPr>
            <w:r w:rsidRPr="00E41D6A">
              <w:rPr>
                <w:rFonts w:ascii="Cambria" w:eastAsia="Times New Roman" w:hAnsi="Cambria" w:cs="Arial"/>
                <w:b/>
                <w:sz w:val="20"/>
                <w:szCs w:val="20"/>
              </w:rPr>
              <w:t xml:space="preserve">Wydłużony okres udzielonej gwarancji jakości  </w:t>
            </w:r>
            <w:r w:rsidRPr="00E41D6A">
              <w:rPr>
                <w:rFonts w:ascii="Cambria" w:eastAsia="Times New Roman" w:hAnsi="Cambria" w:cs="Arial"/>
                <w:sz w:val="20"/>
                <w:szCs w:val="20"/>
              </w:rPr>
              <w:t xml:space="preserve">  </w:t>
            </w:r>
          </w:p>
        </w:tc>
        <w:tc>
          <w:tcPr>
            <w:tcW w:w="1276" w:type="dxa"/>
            <w:tcBorders>
              <w:top w:val="double" w:sz="4" w:space="0" w:color="auto"/>
              <w:left w:val="double" w:sz="4" w:space="0" w:color="auto"/>
              <w:bottom w:val="double" w:sz="4" w:space="0" w:color="auto"/>
              <w:right w:val="double" w:sz="4" w:space="0" w:color="auto"/>
            </w:tcBorders>
            <w:shd w:val="clear" w:color="auto" w:fill="auto"/>
            <w:vAlign w:val="center"/>
          </w:tcPr>
          <w:p w14:paraId="7931FF60" w14:textId="77777777" w:rsidR="00E41D6A" w:rsidRPr="00E41D6A" w:rsidRDefault="00E41D6A" w:rsidP="00E41D6A">
            <w:pPr>
              <w:spacing w:before="60" w:after="60" w:line="276" w:lineRule="auto"/>
              <w:jc w:val="center"/>
              <w:rPr>
                <w:rFonts w:ascii="Cambria" w:eastAsia="Times New Roman" w:hAnsi="Cambria" w:cs="Arial"/>
                <w:b/>
                <w:bCs/>
                <w:sz w:val="20"/>
                <w:szCs w:val="20"/>
                <w:lang w:eastAsia="pl-PL"/>
              </w:rPr>
            </w:pPr>
            <w:r w:rsidRPr="00E41D6A">
              <w:rPr>
                <w:rFonts w:ascii="Cambria" w:eastAsia="Times New Roman" w:hAnsi="Cambria" w:cs="Arial"/>
                <w:b/>
                <w:bCs/>
                <w:sz w:val="20"/>
                <w:szCs w:val="20"/>
                <w:lang w:eastAsia="pl-PL"/>
              </w:rPr>
              <w:t>20%</w:t>
            </w:r>
          </w:p>
        </w:tc>
      </w:tr>
      <w:tr w:rsidR="00E41D6A" w:rsidRPr="00E41D6A" w14:paraId="4F3764A7" w14:textId="77777777" w:rsidTr="006C4CDA">
        <w:trPr>
          <w:cantSplit/>
          <w:trHeight w:val="483"/>
          <w:jc w:val="center"/>
        </w:trPr>
        <w:tc>
          <w:tcPr>
            <w:tcW w:w="1291" w:type="dxa"/>
            <w:tcBorders>
              <w:top w:val="double" w:sz="4" w:space="0" w:color="auto"/>
              <w:left w:val="double" w:sz="4" w:space="0" w:color="auto"/>
              <w:bottom w:val="double" w:sz="4" w:space="0" w:color="auto"/>
              <w:right w:val="double" w:sz="4" w:space="0" w:color="auto"/>
            </w:tcBorders>
            <w:shd w:val="clear" w:color="auto" w:fill="auto"/>
            <w:vAlign w:val="center"/>
          </w:tcPr>
          <w:p w14:paraId="584CF299" w14:textId="77777777" w:rsidR="00E41D6A" w:rsidRPr="00E41D6A" w:rsidRDefault="00E41D6A" w:rsidP="00E41D6A">
            <w:pPr>
              <w:spacing w:before="60" w:after="60" w:line="276" w:lineRule="auto"/>
              <w:jc w:val="center"/>
              <w:rPr>
                <w:rFonts w:ascii="Cambria" w:eastAsia="Times New Roman" w:hAnsi="Cambria" w:cs="Arial"/>
                <w:b/>
                <w:bCs/>
                <w:sz w:val="20"/>
                <w:szCs w:val="20"/>
                <w:lang w:eastAsia="pl-PL"/>
              </w:rPr>
            </w:pPr>
            <w:r w:rsidRPr="00E41D6A">
              <w:rPr>
                <w:rFonts w:ascii="Cambria" w:eastAsia="Times New Roman" w:hAnsi="Cambria" w:cs="Arial"/>
                <w:b/>
                <w:bCs/>
                <w:sz w:val="20"/>
                <w:szCs w:val="20"/>
                <w:lang w:eastAsia="pl-PL"/>
              </w:rPr>
              <w:t>3</w:t>
            </w:r>
          </w:p>
        </w:tc>
        <w:tc>
          <w:tcPr>
            <w:tcW w:w="5953" w:type="dxa"/>
            <w:tcBorders>
              <w:top w:val="double" w:sz="4" w:space="0" w:color="auto"/>
              <w:left w:val="double" w:sz="4" w:space="0" w:color="auto"/>
              <w:bottom w:val="double" w:sz="4" w:space="0" w:color="auto"/>
              <w:right w:val="double" w:sz="4" w:space="0" w:color="auto"/>
            </w:tcBorders>
            <w:shd w:val="clear" w:color="auto" w:fill="auto"/>
            <w:vAlign w:val="center"/>
          </w:tcPr>
          <w:p w14:paraId="1B03ABF4" w14:textId="77777777" w:rsidR="00E41D6A" w:rsidRPr="00E41D6A" w:rsidRDefault="00E41D6A" w:rsidP="00E41D6A">
            <w:pPr>
              <w:spacing w:before="60" w:after="60" w:line="276" w:lineRule="auto"/>
              <w:rPr>
                <w:rFonts w:ascii="Cambria" w:eastAsia="Times New Roman" w:hAnsi="Cambria" w:cs="Arial"/>
                <w:b/>
                <w:bCs/>
                <w:sz w:val="20"/>
                <w:szCs w:val="20"/>
                <w:lang w:eastAsia="pl-PL"/>
              </w:rPr>
            </w:pPr>
            <w:r w:rsidRPr="00E41D6A">
              <w:rPr>
                <w:rFonts w:ascii="Cambria" w:eastAsia="Times New Roman" w:hAnsi="Cambria" w:cs="Arial"/>
                <w:b/>
                <w:bCs/>
                <w:sz w:val="20"/>
                <w:szCs w:val="20"/>
                <w:lang w:eastAsia="pl-PL"/>
              </w:rPr>
              <w:t>Doświadczenie osób wyznaczonych do realizacji zamówienia</w:t>
            </w:r>
          </w:p>
        </w:tc>
        <w:tc>
          <w:tcPr>
            <w:tcW w:w="1276" w:type="dxa"/>
            <w:tcBorders>
              <w:top w:val="double" w:sz="4" w:space="0" w:color="auto"/>
              <w:left w:val="double" w:sz="4" w:space="0" w:color="auto"/>
              <w:bottom w:val="double" w:sz="4" w:space="0" w:color="auto"/>
              <w:right w:val="double" w:sz="4" w:space="0" w:color="auto"/>
            </w:tcBorders>
            <w:shd w:val="clear" w:color="auto" w:fill="auto"/>
            <w:vAlign w:val="center"/>
          </w:tcPr>
          <w:p w14:paraId="76E87758" w14:textId="77777777" w:rsidR="00E41D6A" w:rsidRPr="00E41D6A" w:rsidRDefault="00E41D6A" w:rsidP="00E41D6A">
            <w:pPr>
              <w:spacing w:before="60" w:after="60" w:line="276" w:lineRule="auto"/>
              <w:jc w:val="center"/>
              <w:rPr>
                <w:rFonts w:ascii="Cambria" w:eastAsia="Times New Roman" w:hAnsi="Cambria" w:cs="Arial"/>
                <w:b/>
                <w:bCs/>
                <w:sz w:val="20"/>
                <w:szCs w:val="20"/>
                <w:lang w:eastAsia="pl-PL"/>
              </w:rPr>
            </w:pPr>
            <w:r w:rsidRPr="00E41D6A">
              <w:rPr>
                <w:rFonts w:ascii="Cambria" w:eastAsia="Times New Roman" w:hAnsi="Cambria" w:cs="Arial"/>
                <w:b/>
                <w:bCs/>
                <w:sz w:val="20"/>
                <w:szCs w:val="20"/>
                <w:lang w:eastAsia="pl-PL"/>
              </w:rPr>
              <w:t>20%</w:t>
            </w:r>
          </w:p>
        </w:tc>
      </w:tr>
      <w:tr w:rsidR="006C4CDA" w:rsidRPr="00E41D6A" w14:paraId="328FCB33" w14:textId="77777777" w:rsidTr="006C4CDA">
        <w:trPr>
          <w:cantSplit/>
          <w:trHeight w:val="483"/>
          <w:jc w:val="center"/>
        </w:trPr>
        <w:tc>
          <w:tcPr>
            <w:tcW w:w="852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0B81F27" w14:textId="652B000C" w:rsidR="006C4CDA" w:rsidRPr="00E41D6A" w:rsidRDefault="006C4CDA" w:rsidP="006C4CDA">
            <w:pPr>
              <w:spacing w:before="60" w:after="60" w:line="276" w:lineRule="auto"/>
              <w:jc w:val="right"/>
              <w:rPr>
                <w:rFonts w:ascii="Cambria" w:eastAsia="Times New Roman" w:hAnsi="Cambria" w:cs="Arial"/>
                <w:b/>
                <w:bCs/>
                <w:sz w:val="20"/>
                <w:szCs w:val="20"/>
                <w:lang w:eastAsia="pl-PL"/>
              </w:rPr>
            </w:pPr>
            <w:r>
              <w:rPr>
                <w:rFonts w:ascii="Cambria" w:eastAsia="Times New Roman" w:hAnsi="Cambria" w:cs="Arial"/>
                <w:b/>
                <w:bCs/>
                <w:sz w:val="20"/>
                <w:szCs w:val="20"/>
                <w:lang w:eastAsia="pl-PL"/>
              </w:rPr>
              <w:t>Razem 100 % = 100 pkt</w:t>
            </w:r>
          </w:p>
        </w:tc>
      </w:tr>
    </w:tbl>
    <w:p w14:paraId="57F3C0F2" w14:textId="77777777" w:rsidR="00737FAA" w:rsidRDefault="00737FAA" w:rsidP="00F91A06">
      <w:pPr>
        <w:jc w:val="both"/>
        <w:rPr>
          <w:rFonts w:ascii="Cambria" w:hAnsi="Cambria"/>
          <w:sz w:val="20"/>
          <w:szCs w:val="20"/>
        </w:rPr>
      </w:pPr>
    </w:p>
    <w:p w14:paraId="795F9070" w14:textId="77777777" w:rsidR="00E41D6A" w:rsidRPr="00E41D6A" w:rsidRDefault="00E41D6A" w:rsidP="00E41D6A">
      <w:pPr>
        <w:jc w:val="both"/>
        <w:rPr>
          <w:rFonts w:ascii="Cambria" w:hAnsi="Cambria"/>
          <w:sz w:val="20"/>
          <w:szCs w:val="20"/>
        </w:rPr>
      </w:pPr>
      <w:r w:rsidRPr="00E41D6A">
        <w:rPr>
          <w:rFonts w:ascii="Cambria" w:hAnsi="Cambria"/>
          <w:sz w:val="20"/>
          <w:szCs w:val="20"/>
        </w:rPr>
        <w:t>Najkorzystniejsza oferta w odniesieniu do tych kryteriów może uzyskać maksimum 100 pkt.</w:t>
      </w:r>
    </w:p>
    <w:p w14:paraId="26D0F003" w14:textId="623520FB" w:rsidR="00A119D7" w:rsidRDefault="00E41D6A" w:rsidP="00E41D6A">
      <w:pPr>
        <w:jc w:val="both"/>
        <w:rPr>
          <w:rFonts w:ascii="Cambria" w:hAnsi="Cambria"/>
          <w:sz w:val="20"/>
          <w:szCs w:val="20"/>
        </w:rPr>
      </w:pPr>
      <w:r w:rsidRPr="00E41D6A">
        <w:rPr>
          <w:rFonts w:ascii="Cambria" w:hAnsi="Cambria"/>
          <w:sz w:val="20"/>
          <w:szCs w:val="20"/>
        </w:rPr>
        <w:t>22.7</w:t>
      </w:r>
      <w:r w:rsidRPr="00E41D6A">
        <w:rPr>
          <w:rFonts w:ascii="Cambria" w:hAnsi="Cambria"/>
          <w:sz w:val="20"/>
          <w:szCs w:val="20"/>
        </w:rPr>
        <w:tab/>
        <w:t xml:space="preserve"> Punkty przyznawane za kryteria będą liczone wg następujących wzorów:</w:t>
      </w:r>
    </w:p>
    <w:tbl>
      <w:tblPr>
        <w:tblW w:w="8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
        <w:gridCol w:w="4977"/>
        <w:gridCol w:w="1559"/>
        <w:gridCol w:w="1701"/>
      </w:tblGrid>
      <w:tr w:rsidR="00E41D6A" w:rsidRPr="00E41D6A" w14:paraId="0DDA2A8B" w14:textId="77777777" w:rsidTr="006C4CDA">
        <w:trPr>
          <w:jc w:val="center"/>
        </w:trPr>
        <w:tc>
          <w:tcPr>
            <w:tcW w:w="418" w:type="dxa"/>
            <w:shd w:val="clear" w:color="auto" w:fill="DDD9C3"/>
          </w:tcPr>
          <w:p w14:paraId="40F5F7D3" w14:textId="77777777" w:rsidR="00E41D6A" w:rsidRPr="00E41D6A" w:rsidRDefault="00E41D6A" w:rsidP="00E41D6A">
            <w:pPr>
              <w:spacing w:after="0" w:line="276" w:lineRule="auto"/>
              <w:jc w:val="center"/>
              <w:rPr>
                <w:rFonts w:ascii="Cambria" w:eastAsia="Times New Roman" w:hAnsi="Cambria" w:cs="Arial"/>
                <w:b/>
                <w:noProof/>
                <w:sz w:val="20"/>
                <w:szCs w:val="20"/>
                <w:lang w:eastAsia="pl-PL"/>
              </w:rPr>
            </w:pPr>
          </w:p>
          <w:p w14:paraId="37312A93" w14:textId="77777777" w:rsidR="00E41D6A" w:rsidRPr="00E41D6A" w:rsidRDefault="00E41D6A" w:rsidP="00E41D6A">
            <w:pPr>
              <w:spacing w:after="0" w:line="276" w:lineRule="auto"/>
              <w:jc w:val="center"/>
              <w:rPr>
                <w:rFonts w:ascii="Cambria" w:eastAsia="Times New Roman" w:hAnsi="Cambria" w:cs="Arial"/>
                <w:b/>
                <w:noProof/>
                <w:sz w:val="20"/>
                <w:szCs w:val="20"/>
                <w:lang w:eastAsia="pl-PL"/>
              </w:rPr>
            </w:pPr>
            <w:r w:rsidRPr="00E41D6A">
              <w:rPr>
                <w:rFonts w:ascii="Cambria" w:eastAsia="Times New Roman" w:hAnsi="Cambria" w:cs="Arial"/>
                <w:b/>
                <w:noProof/>
                <w:sz w:val="20"/>
                <w:szCs w:val="20"/>
                <w:lang w:eastAsia="pl-PL"/>
              </w:rPr>
              <w:t>l.p.</w:t>
            </w:r>
          </w:p>
        </w:tc>
        <w:tc>
          <w:tcPr>
            <w:tcW w:w="4977" w:type="dxa"/>
            <w:shd w:val="clear" w:color="auto" w:fill="DDD9C3"/>
          </w:tcPr>
          <w:p w14:paraId="743B29D5" w14:textId="77777777" w:rsidR="00E41D6A" w:rsidRPr="00E41D6A" w:rsidRDefault="00E41D6A" w:rsidP="00E41D6A">
            <w:pPr>
              <w:spacing w:after="0" w:line="276" w:lineRule="auto"/>
              <w:jc w:val="center"/>
              <w:rPr>
                <w:rFonts w:ascii="Cambria" w:eastAsia="Times New Roman" w:hAnsi="Cambria" w:cs="Arial"/>
                <w:b/>
                <w:noProof/>
                <w:sz w:val="20"/>
                <w:szCs w:val="20"/>
                <w:lang w:eastAsia="pl-PL"/>
              </w:rPr>
            </w:pPr>
          </w:p>
          <w:p w14:paraId="1CC0C7D1" w14:textId="77777777" w:rsidR="00E41D6A" w:rsidRPr="00E41D6A" w:rsidRDefault="00E41D6A" w:rsidP="00E41D6A">
            <w:pPr>
              <w:spacing w:after="0" w:line="276" w:lineRule="auto"/>
              <w:jc w:val="center"/>
              <w:rPr>
                <w:rFonts w:ascii="Cambria" w:eastAsia="Times New Roman" w:hAnsi="Cambria" w:cs="Arial"/>
                <w:b/>
                <w:noProof/>
                <w:sz w:val="20"/>
                <w:szCs w:val="20"/>
                <w:lang w:eastAsia="pl-PL"/>
              </w:rPr>
            </w:pPr>
            <w:r w:rsidRPr="00E41D6A">
              <w:rPr>
                <w:rFonts w:ascii="Cambria" w:eastAsia="Times New Roman" w:hAnsi="Cambria" w:cs="Arial"/>
                <w:b/>
                <w:noProof/>
                <w:sz w:val="20"/>
                <w:szCs w:val="20"/>
                <w:lang w:eastAsia="pl-PL"/>
              </w:rPr>
              <w:t>Kryterium</w:t>
            </w:r>
          </w:p>
        </w:tc>
        <w:tc>
          <w:tcPr>
            <w:tcW w:w="1559" w:type="dxa"/>
            <w:shd w:val="clear" w:color="auto" w:fill="DDD9C3"/>
          </w:tcPr>
          <w:p w14:paraId="2ABE6515" w14:textId="77777777" w:rsidR="00E41D6A" w:rsidRPr="00E41D6A" w:rsidRDefault="00E41D6A" w:rsidP="00E41D6A">
            <w:pPr>
              <w:spacing w:after="0" w:line="276" w:lineRule="auto"/>
              <w:jc w:val="center"/>
              <w:rPr>
                <w:rFonts w:ascii="Cambria" w:eastAsia="Times New Roman" w:hAnsi="Cambria" w:cs="Arial"/>
                <w:b/>
                <w:noProof/>
                <w:sz w:val="20"/>
                <w:szCs w:val="20"/>
                <w:lang w:eastAsia="pl-PL"/>
              </w:rPr>
            </w:pPr>
            <w:r w:rsidRPr="00E41D6A">
              <w:rPr>
                <w:rFonts w:ascii="Cambria" w:eastAsia="Times New Roman" w:hAnsi="Cambria" w:cs="Arial"/>
                <w:b/>
                <w:noProof/>
                <w:sz w:val="20"/>
                <w:szCs w:val="20"/>
                <w:lang w:eastAsia="pl-PL"/>
              </w:rPr>
              <w:t>Znaczenie</w:t>
            </w:r>
          </w:p>
          <w:p w14:paraId="6538AD65" w14:textId="77777777" w:rsidR="00E41D6A" w:rsidRPr="00E41D6A" w:rsidRDefault="00E41D6A" w:rsidP="00E41D6A">
            <w:pPr>
              <w:spacing w:after="0" w:line="276" w:lineRule="auto"/>
              <w:jc w:val="center"/>
              <w:rPr>
                <w:rFonts w:ascii="Cambria" w:eastAsia="Times New Roman" w:hAnsi="Cambria" w:cs="Arial"/>
                <w:b/>
                <w:noProof/>
                <w:sz w:val="20"/>
                <w:szCs w:val="20"/>
                <w:lang w:eastAsia="pl-PL"/>
              </w:rPr>
            </w:pPr>
            <w:r w:rsidRPr="00E41D6A">
              <w:rPr>
                <w:rFonts w:ascii="Cambria" w:eastAsia="Times New Roman" w:hAnsi="Cambria" w:cs="Arial"/>
                <w:b/>
                <w:noProof/>
                <w:sz w:val="20"/>
                <w:szCs w:val="20"/>
                <w:lang w:eastAsia="pl-PL"/>
              </w:rPr>
              <w:t>procentowe</w:t>
            </w:r>
          </w:p>
          <w:p w14:paraId="4A60E291" w14:textId="77777777" w:rsidR="00E41D6A" w:rsidRPr="00E41D6A" w:rsidRDefault="00E41D6A" w:rsidP="00E41D6A">
            <w:pPr>
              <w:spacing w:after="0" w:line="276" w:lineRule="auto"/>
              <w:jc w:val="center"/>
              <w:rPr>
                <w:rFonts w:ascii="Cambria" w:eastAsia="Times New Roman" w:hAnsi="Cambria" w:cs="Arial"/>
                <w:b/>
                <w:noProof/>
                <w:sz w:val="20"/>
                <w:szCs w:val="20"/>
                <w:lang w:eastAsia="pl-PL"/>
              </w:rPr>
            </w:pPr>
            <w:r w:rsidRPr="00E41D6A">
              <w:rPr>
                <w:rFonts w:ascii="Cambria" w:eastAsia="Times New Roman" w:hAnsi="Cambria" w:cs="Arial"/>
                <w:b/>
                <w:noProof/>
                <w:sz w:val="20"/>
                <w:szCs w:val="20"/>
                <w:lang w:eastAsia="pl-PL"/>
              </w:rPr>
              <w:t>kryterium</w:t>
            </w:r>
          </w:p>
        </w:tc>
        <w:tc>
          <w:tcPr>
            <w:tcW w:w="1701" w:type="dxa"/>
            <w:shd w:val="clear" w:color="auto" w:fill="DDD9C3"/>
          </w:tcPr>
          <w:p w14:paraId="01E0BD94" w14:textId="77777777" w:rsidR="00E41D6A" w:rsidRPr="00E41D6A" w:rsidRDefault="00E41D6A" w:rsidP="00E41D6A">
            <w:pPr>
              <w:spacing w:after="0" w:line="276" w:lineRule="auto"/>
              <w:jc w:val="center"/>
              <w:rPr>
                <w:rFonts w:ascii="Cambria" w:eastAsia="Times New Roman" w:hAnsi="Cambria" w:cs="Arial"/>
                <w:b/>
                <w:noProof/>
                <w:sz w:val="20"/>
                <w:szCs w:val="20"/>
                <w:lang w:eastAsia="pl-PL"/>
              </w:rPr>
            </w:pPr>
            <w:r w:rsidRPr="00E41D6A">
              <w:rPr>
                <w:rFonts w:ascii="Cambria" w:eastAsia="Times New Roman" w:hAnsi="Cambria" w:cs="Arial"/>
                <w:b/>
                <w:noProof/>
                <w:sz w:val="20"/>
                <w:szCs w:val="20"/>
                <w:lang w:eastAsia="pl-PL"/>
              </w:rPr>
              <w:t>Maksymalna ilość punktów jakie może otrzymać oferta</w:t>
            </w:r>
          </w:p>
          <w:p w14:paraId="25D595A2" w14:textId="77777777" w:rsidR="00E41D6A" w:rsidRPr="00E41D6A" w:rsidRDefault="00E41D6A" w:rsidP="00E41D6A">
            <w:pPr>
              <w:spacing w:after="0" w:line="276" w:lineRule="auto"/>
              <w:jc w:val="center"/>
              <w:rPr>
                <w:rFonts w:ascii="Cambria" w:eastAsia="Times New Roman" w:hAnsi="Cambria" w:cs="Arial"/>
                <w:b/>
                <w:noProof/>
                <w:sz w:val="20"/>
                <w:szCs w:val="20"/>
                <w:lang w:eastAsia="pl-PL"/>
              </w:rPr>
            </w:pPr>
            <w:r w:rsidRPr="00E41D6A">
              <w:rPr>
                <w:rFonts w:ascii="Cambria" w:eastAsia="Times New Roman" w:hAnsi="Cambria" w:cs="Arial"/>
                <w:b/>
                <w:noProof/>
                <w:sz w:val="20"/>
                <w:szCs w:val="20"/>
                <w:lang w:eastAsia="pl-PL"/>
              </w:rPr>
              <w:t>za dane kryterium</w:t>
            </w:r>
          </w:p>
        </w:tc>
      </w:tr>
      <w:tr w:rsidR="00E41D6A" w:rsidRPr="00E41D6A" w14:paraId="6F37067C" w14:textId="77777777" w:rsidTr="006C4CDA">
        <w:trPr>
          <w:jc w:val="center"/>
        </w:trPr>
        <w:tc>
          <w:tcPr>
            <w:tcW w:w="418" w:type="dxa"/>
            <w:vAlign w:val="center"/>
          </w:tcPr>
          <w:p w14:paraId="059ED3F1" w14:textId="77777777" w:rsidR="00E41D6A" w:rsidRPr="00E41D6A" w:rsidRDefault="00E41D6A" w:rsidP="00E41D6A">
            <w:pPr>
              <w:spacing w:after="0" w:line="276" w:lineRule="auto"/>
              <w:ind w:left="72"/>
              <w:jc w:val="center"/>
              <w:rPr>
                <w:rFonts w:ascii="Cambria" w:eastAsia="Times New Roman" w:hAnsi="Cambria" w:cs="Arial"/>
                <w:b/>
                <w:sz w:val="20"/>
                <w:szCs w:val="20"/>
                <w:lang w:eastAsia="pl-PL"/>
              </w:rPr>
            </w:pPr>
            <w:r w:rsidRPr="00E41D6A">
              <w:rPr>
                <w:rFonts w:ascii="Cambria" w:eastAsia="Times New Roman" w:hAnsi="Cambria" w:cs="Arial"/>
                <w:b/>
                <w:sz w:val="20"/>
                <w:szCs w:val="20"/>
                <w:lang w:eastAsia="pl-PL"/>
              </w:rPr>
              <w:t>1</w:t>
            </w:r>
          </w:p>
        </w:tc>
        <w:tc>
          <w:tcPr>
            <w:tcW w:w="4977" w:type="dxa"/>
            <w:vAlign w:val="center"/>
          </w:tcPr>
          <w:p w14:paraId="393575EE" w14:textId="77777777" w:rsidR="00E41D6A" w:rsidRPr="00E41D6A" w:rsidRDefault="00E41D6A" w:rsidP="00E41D6A">
            <w:pPr>
              <w:spacing w:before="60" w:after="60" w:line="276" w:lineRule="auto"/>
              <w:ind w:left="74"/>
              <w:rPr>
                <w:rFonts w:ascii="Cambria" w:eastAsia="Times New Roman" w:hAnsi="Cambria" w:cs="Arial"/>
                <w:b/>
                <w:sz w:val="20"/>
                <w:szCs w:val="20"/>
              </w:rPr>
            </w:pPr>
            <w:r w:rsidRPr="00E41D6A">
              <w:rPr>
                <w:rFonts w:ascii="Cambria" w:eastAsia="Times New Roman" w:hAnsi="Cambria" w:cs="Arial"/>
                <w:b/>
                <w:sz w:val="20"/>
                <w:szCs w:val="20"/>
              </w:rPr>
              <w:t>Cena brutto</w:t>
            </w:r>
          </w:p>
          <w:p w14:paraId="52F9F9D6" w14:textId="77777777" w:rsidR="00E41D6A" w:rsidRPr="00E41D6A" w:rsidRDefault="00E41D6A" w:rsidP="00E41D6A">
            <w:pPr>
              <w:spacing w:after="60" w:line="276" w:lineRule="auto"/>
              <w:ind w:left="74"/>
              <w:outlineLvl w:val="0"/>
              <w:rPr>
                <w:rFonts w:ascii="Cambria" w:eastAsia="Times New Roman" w:hAnsi="Cambria" w:cs="Arial"/>
                <w:sz w:val="20"/>
                <w:szCs w:val="20"/>
              </w:rPr>
            </w:pPr>
            <w:r w:rsidRPr="00E41D6A">
              <w:rPr>
                <w:rFonts w:ascii="Cambria" w:eastAsia="Times New Roman" w:hAnsi="Cambria" w:cs="Arial"/>
                <w:sz w:val="20"/>
                <w:szCs w:val="20"/>
              </w:rPr>
              <w:t xml:space="preserve">Liczba punktów = </w:t>
            </w:r>
            <w:proofErr w:type="spellStart"/>
            <w:r w:rsidRPr="00E41D6A">
              <w:rPr>
                <w:rFonts w:ascii="Cambria" w:eastAsia="Times New Roman" w:hAnsi="Cambria" w:cs="Arial"/>
                <w:sz w:val="20"/>
                <w:szCs w:val="20"/>
              </w:rPr>
              <w:t>Cn</w:t>
            </w:r>
            <w:proofErr w:type="spellEnd"/>
            <w:r w:rsidRPr="00E41D6A">
              <w:rPr>
                <w:rFonts w:ascii="Cambria" w:eastAsia="Times New Roman" w:hAnsi="Cambria" w:cs="Arial"/>
                <w:sz w:val="20"/>
                <w:szCs w:val="20"/>
              </w:rPr>
              <w:t>/</w:t>
            </w:r>
            <w:proofErr w:type="spellStart"/>
            <w:r w:rsidRPr="00E41D6A">
              <w:rPr>
                <w:rFonts w:ascii="Cambria" w:eastAsia="Times New Roman" w:hAnsi="Cambria" w:cs="Arial"/>
                <w:sz w:val="20"/>
                <w:szCs w:val="20"/>
              </w:rPr>
              <w:t>Cb</w:t>
            </w:r>
            <w:proofErr w:type="spellEnd"/>
            <w:r w:rsidRPr="00E41D6A">
              <w:rPr>
                <w:rFonts w:ascii="Cambria" w:eastAsia="Times New Roman" w:hAnsi="Cambria" w:cs="Arial"/>
                <w:sz w:val="20"/>
                <w:szCs w:val="20"/>
              </w:rPr>
              <w:t xml:space="preserve">  x 60</w:t>
            </w:r>
          </w:p>
          <w:p w14:paraId="5AF2606E" w14:textId="77777777" w:rsidR="00E41D6A" w:rsidRPr="00E41D6A" w:rsidRDefault="00E41D6A" w:rsidP="00E41D6A">
            <w:pPr>
              <w:spacing w:after="60" w:line="276" w:lineRule="auto"/>
              <w:ind w:left="74"/>
              <w:rPr>
                <w:rFonts w:ascii="Cambria" w:eastAsia="Times New Roman" w:hAnsi="Cambria" w:cs="Arial"/>
                <w:sz w:val="20"/>
                <w:szCs w:val="20"/>
              </w:rPr>
            </w:pPr>
            <w:r w:rsidRPr="00E41D6A">
              <w:rPr>
                <w:rFonts w:ascii="Cambria" w:eastAsia="Times New Roman" w:hAnsi="Cambria" w:cs="Arial"/>
                <w:sz w:val="20"/>
                <w:szCs w:val="20"/>
              </w:rPr>
              <w:t xml:space="preserve">gdzie: </w:t>
            </w:r>
          </w:p>
          <w:p w14:paraId="1F6A4610" w14:textId="77777777" w:rsidR="00E41D6A" w:rsidRPr="00E41D6A" w:rsidRDefault="00E41D6A" w:rsidP="00E41D6A">
            <w:pPr>
              <w:spacing w:after="60" w:line="276" w:lineRule="auto"/>
              <w:ind w:left="74"/>
              <w:rPr>
                <w:rFonts w:ascii="Cambria" w:eastAsia="Times New Roman" w:hAnsi="Cambria" w:cs="Arial"/>
                <w:sz w:val="20"/>
                <w:szCs w:val="20"/>
              </w:rPr>
            </w:pPr>
            <w:r w:rsidRPr="00E41D6A">
              <w:rPr>
                <w:rFonts w:ascii="Cambria" w:eastAsia="Times New Roman" w:hAnsi="Cambria" w:cs="Arial"/>
                <w:sz w:val="20"/>
                <w:szCs w:val="20"/>
              </w:rPr>
              <w:t xml:space="preserve"> - </w:t>
            </w:r>
            <w:proofErr w:type="spellStart"/>
            <w:r w:rsidRPr="00E41D6A">
              <w:rPr>
                <w:rFonts w:ascii="Cambria" w:eastAsia="Times New Roman" w:hAnsi="Cambria" w:cs="Arial"/>
                <w:sz w:val="20"/>
                <w:szCs w:val="20"/>
              </w:rPr>
              <w:t>Cn</w:t>
            </w:r>
            <w:proofErr w:type="spellEnd"/>
            <w:r w:rsidRPr="00E41D6A">
              <w:rPr>
                <w:rFonts w:ascii="Cambria" w:eastAsia="Times New Roman" w:hAnsi="Cambria" w:cs="Arial"/>
                <w:sz w:val="20"/>
                <w:szCs w:val="20"/>
              </w:rPr>
              <w:t xml:space="preserve"> – najniższa cena spośród wszystkich ofert nie odrzuconych</w:t>
            </w:r>
          </w:p>
          <w:p w14:paraId="4B0E8F15" w14:textId="77777777" w:rsidR="00E41D6A" w:rsidRPr="00E41D6A" w:rsidRDefault="00E41D6A" w:rsidP="00E41D6A">
            <w:pPr>
              <w:spacing w:after="60" w:line="276" w:lineRule="auto"/>
              <w:ind w:left="74"/>
              <w:rPr>
                <w:rFonts w:ascii="Cambria" w:eastAsia="Times New Roman" w:hAnsi="Cambria" w:cs="Arial"/>
                <w:sz w:val="20"/>
                <w:szCs w:val="20"/>
              </w:rPr>
            </w:pPr>
            <w:r w:rsidRPr="00E41D6A">
              <w:rPr>
                <w:rFonts w:ascii="Cambria" w:eastAsia="Times New Roman" w:hAnsi="Cambria" w:cs="Arial"/>
                <w:sz w:val="20"/>
                <w:szCs w:val="20"/>
              </w:rPr>
              <w:t xml:space="preserve"> - </w:t>
            </w:r>
            <w:proofErr w:type="spellStart"/>
            <w:r w:rsidRPr="00E41D6A">
              <w:rPr>
                <w:rFonts w:ascii="Cambria" w:eastAsia="Times New Roman" w:hAnsi="Cambria" w:cs="Arial"/>
                <w:sz w:val="20"/>
                <w:szCs w:val="20"/>
              </w:rPr>
              <w:t>Cb</w:t>
            </w:r>
            <w:proofErr w:type="spellEnd"/>
            <w:r w:rsidRPr="00E41D6A">
              <w:rPr>
                <w:rFonts w:ascii="Cambria" w:eastAsia="Times New Roman" w:hAnsi="Cambria" w:cs="Arial"/>
                <w:sz w:val="20"/>
                <w:szCs w:val="20"/>
              </w:rPr>
              <w:t xml:space="preserve"> – cena oferty badanej</w:t>
            </w:r>
          </w:p>
          <w:p w14:paraId="0893E61C" w14:textId="5ABC0327" w:rsidR="00E41D6A" w:rsidRPr="00E41D6A" w:rsidRDefault="00E41D6A" w:rsidP="00E41D6A">
            <w:pPr>
              <w:spacing w:after="60" w:line="276" w:lineRule="auto"/>
              <w:ind w:left="74"/>
              <w:rPr>
                <w:rFonts w:ascii="Cambria" w:eastAsia="Times New Roman" w:hAnsi="Cambria" w:cs="Arial"/>
                <w:sz w:val="20"/>
                <w:szCs w:val="20"/>
              </w:rPr>
            </w:pPr>
            <w:r w:rsidRPr="00E41D6A">
              <w:rPr>
                <w:rFonts w:ascii="Cambria" w:eastAsia="Times New Roman" w:hAnsi="Cambria" w:cs="Arial"/>
                <w:sz w:val="20"/>
                <w:szCs w:val="20"/>
              </w:rPr>
              <w:t xml:space="preserve"> -</w:t>
            </w:r>
            <w:r w:rsidR="004311B0">
              <w:rPr>
                <w:rFonts w:ascii="Cambria" w:eastAsia="Times New Roman" w:hAnsi="Cambria" w:cs="Arial"/>
                <w:sz w:val="20"/>
                <w:szCs w:val="20"/>
              </w:rPr>
              <w:t xml:space="preserve"> </w:t>
            </w:r>
            <w:r w:rsidRPr="00E41D6A">
              <w:rPr>
                <w:rFonts w:ascii="Cambria" w:eastAsia="Times New Roman" w:hAnsi="Cambria" w:cs="Arial"/>
                <w:sz w:val="20"/>
                <w:szCs w:val="20"/>
              </w:rPr>
              <w:t>60 wskaźnik stały</w:t>
            </w:r>
          </w:p>
        </w:tc>
        <w:tc>
          <w:tcPr>
            <w:tcW w:w="1559" w:type="dxa"/>
          </w:tcPr>
          <w:p w14:paraId="2CEF6C9B" w14:textId="77777777" w:rsidR="00E41D6A" w:rsidRPr="00E41D6A" w:rsidRDefault="00E41D6A" w:rsidP="00E41D6A">
            <w:pPr>
              <w:numPr>
                <w:ilvl w:val="12"/>
                <w:numId w:val="0"/>
              </w:numPr>
              <w:spacing w:after="0" w:line="276" w:lineRule="auto"/>
              <w:jc w:val="center"/>
              <w:rPr>
                <w:rFonts w:ascii="Cambria" w:eastAsia="Times New Roman" w:hAnsi="Cambria" w:cs="Arial"/>
                <w:sz w:val="20"/>
                <w:szCs w:val="20"/>
              </w:rPr>
            </w:pPr>
            <w:r w:rsidRPr="00E41D6A">
              <w:rPr>
                <w:rFonts w:ascii="Cambria" w:eastAsia="Times New Roman" w:hAnsi="Cambria" w:cs="Arial"/>
                <w:sz w:val="20"/>
                <w:szCs w:val="20"/>
              </w:rPr>
              <w:t>60 %</w:t>
            </w:r>
          </w:p>
        </w:tc>
        <w:tc>
          <w:tcPr>
            <w:tcW w:w="1701" w:type="dxa"/>
          </w:tcPr>
          <w:p w14:paraId="78264521" w14:textId="77777777" w:rsidR="00E41D6A" w:rsidRPr="00E41D6A" w:rsidRDefault="00E41D6A" w:rsidP="00E41D6A">
            <w:pPr>
              <w:numPr>
                <w:ilvl w:val="12"/>
                <w:numId w:val="0"/>
              </w:numPr>
              <w:spacing w:after="0" w:line="276" w:lineRule="auto"/>
              <w:jc w:val="center"/>
              <w:rPr>
                <w:rFonts w:ascii="Cambria" w:eastAsia="Times New Roman" w:hAnsi="Cambria" w:cs="Arial"/>
                <w:sz w:val="20"/>
                <w:szCs w:val="20"/>
              </w:rPr>
            </w:pPr>
            <w:r w:rsidRPr="00E41D6A">
              <w:rPr>
                <w:rFonts w:ascii="Cambria" w:eastAsia="Times New Roman" w:hAnsi="Cambria" w:cs="Arial"/>
                <w:sz w:val="20"/>
                <w:szCs w:val="20"/>
              </w:rPr>
              <w:t>60 pkt.</w:t>
            </w:r>
          </w:p>
        </w:tc>
      </w:tr>
      <w:tr w:rsidR="00E41D6A" w:rsidRPr="00E41D6A" w14:paraId="36ADFBE0" w14:textId="77777777" w:rsidTr="006C4CDA">
        <w:trPr>
          <w:jc w:val="center"/>
        </w:trPr>
        <w:tc>
          <w:tcPr>
            <w:tcW w:w="418" w:type="dxa"/>
            <w:vAlign w:val="center"/>
          </w:tcPr>
          <w:p w14:paraId="2D00BADC" w14:textId="77777777" w:rsidR="00E41D6A" w:rsidRPr="00E41D6A" w:rsidRDefault="00E41D6A" w:rsidP="00E41D6A">
            <w:pPr>
              <w:spacing w:after="0" w:line="276" w:lineRule="auto"/>
              <w:ind w:left="72"/>
              <w:jc w:val="center"/>
              <w:rPr>
                <w:rFonts w:ascii="Cambria" w:eastAsia="Times New Roman" w:hAnsi="Cambria" w:cs="Arial"/>
                <w:b/>
                <w:sz w:val="20"/>
                <w:szCs w:val="20"/>
                <w:lang w:eastAsia="pl-PL"/>
              </w:rPr>
            </w:pPr>
            <w:r w:rsidRPr="00E41D6A">
              <w:rPr>
                <w:rFonts w:ascii="Cambria" w:eastAsia="Times New Roman" w:hAnsi="Cambria" w:cs="Arial"/>
                <w:b/>
                <w:sz w:val="20"/>
                <w:szCs w:val="20"/>
                <w:lang w:eastAsia="pl-PL"/>
              </w:rPr>
              <w:t>2</w:t>
            </w:r>
          </w:p>
        </w:tc>
        <w:tc>
          <w:tcPr>
            <w:tcW w:w="4977" w:type="dxa"/>
            <w:vAlign w:val="center"/>
          </w:tcPr>
          <w:p w14:paraId="100D4E7C" w14:textId="77777777" w:rsidR="00E41D6A" w:rsidRPr="00E41D6A" w:rsidRDefault="00E41D6A" w:rsidP="00E41D6A">
            <w:pPr>
              <w:widowControl w:val="0"/>
              <w:autoSpaceDE w:val="0"/>
              <w:autoSpaceDN w:val="0"/>
              <w:adjustRightInd w:val="0"/>
              <w:spacing w:before="60" w:after="60" w:line="276" w:lineRule="auto"/>
              <w:rPr>
                <w:rFonts w:ascii="Cambria" w:eastAsia="Times New Roman" w:hAnsi="Cambria" w:cs="Arial"/>
                <w:sz w:val="20"/>
                <w:szCs w:val="20"/>
                <w:lang w:eastAsia="pl-PL"/>
              </w:rPr>
            </w:pPr>
            <w:r w:rsidRPr="00E41D6A">
              <w:rPr>
                <w:rFonts w:ascii="Cambria" w:eastAsia="Times New Roman" w:hAnsi="Cambria" w:cs="Arial"/>
                <w:b/>
                <w:sz w:val="20"/>
                <w:szCs w:val="20"/>
              </w:rPr>
              <w:t>Okres wydłużonego okresu udzielonej gwarancji jakości</w:t>
            </w:r>
            <w:r w:rsidRPr="00E41D6A">
              <w:rPr>
                <w:rFonts w:ascii="Cambria" w:eastAsia="Times New Roman" w:hAnsi="Cambria" w:cs="Arial"/>
                <w:sz w:val="20"/>
                <w:szCs w:val="20"/>
              </w:rPr>
              <w:t xml:space="preserve">  na wykonanie przedmiotu zamówienia</w:t>
            </w:r>
            <w:r w:rsidRPr="00E41D6A">
              <w:rPr>
                <w:rFonts w:ascii="Cambria" w:eastAsia="Times New Roman" w:hAnsi="Cambria" w:cs="Arial"/>
                <w:sz w:val="20"/>
                <w:szCs w:val="20"/>
                <w:lang w:eastAsia="pl-PL"/>
              </w:rPr>
              <w:t xml:space="preserve"> </w:t>
            </w:r>
          </w:p>
          <w:p w14:paraId="6988A63D" w14:textId="77777777" w:rsidR="00E41D6A" w:rsidRPr="00E41D6A" w:rsidRDefault="00E41D6A" w:rsidP="00E41D6A">
            <w:pPr>
              <w:widowControl w:val="0"/>
              <w:autoSpaceDE w:val="0"/>
              <w:autoSpaceDN w:val="0"/>
              <w:adjustRightInd w:val="0"/>
              <w:spacing w:before="60" w:after="60" w:line="276" w:lineRule="auto"/>
              <w:rPr>
                <w:rFonts w:ascii="Cambria" w:eastAsia="Times New Roman" w:hAnsi="Cambria" w:cs="Arial"/>
                <w:sz w:val="20"/>
                <w:szCs w:val="20"/>
              </w:rPr>
            </w:pPr>
            <w:r w:rsidRPr="00E41D6A">
              <w:rPr>
                <w:rFonts w:ascii="Cambria" w:eastAsia="Times New Roman" w:hAnsi="Cambria" w:cs="Arial"/>
                <w:sz w:val="20"/>
                <w:szCs w:val="20"/>
              </w:rPr>
              <w:t>Za udzielenie gwarancji jakości na okres:</w:t>
            </w:r>
          </w:p>
          <w:p w14:paraId="3A5E5F08" w14:textId="77777777" w:rsidR="00E41D6A" w:rsidRPr="00E41D6A" w:rsidRDefault="00E41D6A" w:rsidP="00E41D6A">
            <w:pPr>
              <w:widowControl w:val="0"/>
              <w:autoSpaceDE w:val="0"/>
              <w:autoSpaceDN w:val="0"/>
              <w:adjustRightInd w:val="0"/>
              <w:spacing w:before="60" w:after="60" w:line="276" w:lineRule="auto"/>
              <w:rPr>
                <w:rFonts w:ascii="Cambria" w:eastAsia="Times New Roman" w:hAnsi="Cambria" w:cs="Arial"/>
                <w:sz w:val="20"/>
                <w:szCs w:val="20"/>
              </w:rPr>
            </w:pPr>
            <w:r w:rsidRPr="00E41D6A">
              <w:rPr>
                <w:rFonts w:ascii="Cambria" w:eastAsia="Times New Roman" w:hAnsi="Cambria" w:cs="Arial"/>
                <w:sz w:val="20"/>
                <w:szCs w:val="20"/>
              </w:rPr>
              <w:t xml:space="preserve"> poniżej 36 miesięcy, oferta zostanie odrzucona</w:t>
            </w:r>
          </w:p>
          <w:p w14:paraId="51708CD3" w14:textId="77777777" w:rsidR="00E41D6A" w:rsidRPr="00E41D6A" w:rsidRDefault="00E41D6A" w:rsidP="00E41D6A">
            <w:pPr>
              <w:widowControl w:val="0"/>
              <w:numPr>
                <w:ilvl w:val="0"/>
                <w:numId w:val="3"/>
              </w:numPr>
              <w:autoSpaceDE w:val="0"/>
              <w:autoSpaceDN w:val="0"/>
              <w:adjustRightInd w:val="0"/>
              <w:spacing w:before="60" w:after="60" w:line="276" w:lineRule="auto"/>
              <w:rPr>
                <w:rFonts w:ascii="Cambria" w:eastAsia="Times New Roman" w:hAnsi="Cambria" w:cs="Arial"/>
                <w:sz w:val="20"/>
                <w:szCs w:val="20"/>
              </w:rPr>
            </w:pPr>
            <w:r w:rsidRPr="00E41D6A">
              <w:rPr>
                <w:rFonts w:ascii="Cambria" w:eastAsia="Times New Roman" w:hAnsi="Cambria" w:cs="Arial"/>
                <w:sz w:val="20"/>
                <w:szCs w:val="20"/>
              </w:rPr>
              <w:t>36 miesięcy, wykonawca otrzyma – 0 pkt.</w:t>
            </w:r>
          </w:p>
          <w:p w14:paraId="65D7491A" w14:textId="77777777" w:rsidR="00E41D6A" w:rsidRPr="00E41D6A" w:rsidRDefault="00E41D6A" w:rsidP="00E41D6A">
            <w:pPr>
              <w:widowControl w:val="0"/>
              <w:numPr>
                <w:ilvl w:val="0"/>
                <w:numId w:val="3"/>
              </w:numPr>
              <w:autoSpaceDE w:val="0"/>
              <w:autoSpaceDN w:val="0"/>
              <w:adjustRightInd w:val="0"/>
              <w:spacing w:before="60" w:after="60" w:line="276" w:lineRule="auto"/>
              <w:rPr>
                <w:rFonts w:ascii="Cambria" w:eastAsia="Times New Roman" w:hAnsi="Cambria" w:cs="Arial"/>
                <w:sz w:val="20"/>
                <w:szCs w:val="20"/>
              </w:rPr>
            </w:pPr>
            <w:r w:rsidRPr="00E41D6A">
              <w:rPr>
                <w:rFonts w:ascii="Cambria" w:eastAsia="Times New Roman" w:hAnsi="Cambria" w:cs="Arial"/>
                <w:sz w:val="20"/>
                <w:szCs w:val="20"/>
              </w:rPr>
              <w:t>48 miesięcy, wykonawca otrzyma – 10 pkt.</w:t>
            </w:r>
          </w:p>
          <w:p w14:paraId="4B7A0A6C" w14:textId="40BE2C73" w:rsidR="00E41D6A" w:rsidRPr="00E41D6A" w:rsidRDefault="00E41D6A" w:rsidP="00E41D6A">
            <w:pPr>
              <w:widowControl w:val="0"/>
              <w:numPr>
                <w:ilvl w:val="0"/>
                <w:numId w:val="3"/>
              </w:numPr>
              <w:autoSpaceDE w:val="0"/>
              <w:autoSpaceDN w:val="0"/>
              <w:adjustRightInd w:val="0"/>
              <w:spacing w:before="60" w:after="60" w:line="276" w:lineRule="auto"/>
              <w:rPr>
                <w:rFonts w:ascii="Cambria" w:eastAsia="Times New Roman" w:hAnsi="Cambria" w:cs="Arial"/>
                <w:sz w:val="20"/>
                <w:szCs w:val="20"/>
              </w:rPr>
            </w:pPr>
            <w:r w:rsidRPr="00E41D6A">
              <w:rPr>
                <w:rFonts w:ascii="Cambria" w:eastAsia="Times New Roman" w:hAnsi="Cambria" w:cs="Arial"/>
                <w:sz w:val="20"/>
                <w:szCs w:val="20"/>
              </w:rPr>
              <w:t>60 miesięcy , wykonawca otrzyma – 20 pkt.</w:t>
            </w:r>
          </w:p>
        </w:tc>
        <w:tc>
          <w:tcPr>
            <w:tcW w:w="1559" w:type="dxa"/>
          </w:tcPr>
          <w:p w14:paraId="23EEB33E" w14:textId="77777777" w:rsidR="00E41D6A" w:rsidRPr="00E41D6A" w:rsidRDefault="00E41D6A" w:rsidP="00E41D6A">
            <w:pPr>
              <w:numPr>
                <w:ilvl w:val="12"/>
                <w:numId w:val="0"/>
              </w:numPr>
              <w:spacing w:after="0" w:line="276" w:lineRule="auto"/>
              <w:jc w:val="center"/>
              <w:rPr>
                <w:rFonts w:ascii="Cambria" w:eastAsia="Times New Roman" w:hAnsi="Cambria" w:cs="Arial"/>
                <w:sz w:val="20"/>
                <w:szCs w:val="20"/>
              </w:rPr>
            </w:pPr>
            <w:r w:rsidRPr="00E41D6A">
              <w:rPr>
                <w:rFonts w:ascii="Cambria" w:eastAsia="Times New Roman" w:hAnsi="Cambria" w:cs="Arial"/>
                <w:sz w:val="20"/>
                <w:szCs w:val="20"/>
              </w:rPr>
              <w:t>20%</w:t>
            </w:r>
          </w:p>
        </w:tc>
        <w:tc>
          <w:tcPr>
            <w:tcW w:w="1701" w:type="dxa"/>
          </w:tcPr>
          <w:p w14:paraId="175F1B7B" w14:textId="77777777" w:rsidR="00E41D6A" w:rsidRPr="00E41D6A" w:rsidRDefault="00E41D6A" w:rsidP="00E41D6A">
            <w:pPr>
              <w:spacing w:after="0" w:line="276" w:lineRule="auto"/>
              <w:ind w:left="360" w:hanging="430"/>
              <w:jc w:val="center"/>
              <w:rPr>
                <w:rFonts w:ascii="Cambria" w:eastAsia="Times New Roman" w:hAnsi="Cambria" w:cs="Arial"/>
                <w:sz w:val="20"/>
                <w:szCs w:val="20"/>
              </w:rPr>
            </w:pPr>
            <w:r w:rsidRPr="00E41D6A">
              <w:rPr>
                <w:rFonts w:ascii="Cambria" w:eastAsia="Times New Roman" w:hAnsi="Cambria" w:cs="Arial"/>
                <w:sz w:val="20"/>
                <w:szCs w:val="20"/>
              </w:rPr>
              <w:t>20 pkt.</w:t>
            </w:r>
          </w:p>
        </w:tc>
      </w:tr>
      <w:tr w:rsidR="00E41D6A" w:rsidRPr="00E41D6A" w14:paraId="1756C86B" w14:textId="77777777" w:rsidTr="006C4CDA">
        <w:trPr>
          <w:jc w:val="center"/>
        </w:trPr>
        <w:tc>
          <w:tcPr>
            <w:tcW w:w="418" w:type="dxa"/>
            <w:vAlign w:val="center"/>
          </w:tcPr>
          <w:p w14:paraId="4BA49113" w14:textId="77777777" w:rsidR="00E41D6A" w:rsidRPr="00E41D6A" w:rsidRDefault="00E41D6A" w:rsidP="00E41D6A">
            <w:pPr>
              <w:spacing w:after="0" w:line="276" w:lineRule="auto"/>
              <w:ind w:left="72"/>
              <w:jc w:val="center"/>
              <w:rPr>
                <w:rFonts w:ascii="Cambria" w:eastAsia="Times New Roman" w:hAnsi="Cambria" w:cs="Arial"/>
                <w:b/>
                <w:sz w:val="20"/>
                <w:szCs w:val="20"/>
                <w:lang w:eastAsia="pl-PL"/>
              </w:rPr>
            </w:pPr>
            <w:r w:rsidRPr="00E41D6A">
              <w:rPr>
                <w:rFonts w:ascii="Cambria" w:eastAsia="Times New Roman" w:hAnsi="Cambria" w:cs="Arial"/>
                <w:b/>
                <w:sz w:val="20"/>
                <w:szCs w:val="20"/>
                <w:lang w:eastAsia="pl-PL"/>
              </w:rPr>
              <w:t>3</w:t>
            </w:r>
          </w:p>
        </w:tc>
        <w:tc>
          <w:tcPr>
            <w:tcW w:w="4977" w:type="dxa"/>
            <w:vAlign w:val="center"/>
          </w:tcPr>
          <w:p w14:paraId="035E516F" w14:textId="77777777" w:rsidR="00E41D6A" w:rsidRPr="00E41D6A" w:rsidRDefault="00E41D6A" w:rsidP="00E41D6A">
            <w:pPr>
              <w:spacing w:before="60" w:after="60" w:line="276" w:lineRule="auto"/>
              <w:rPr>
                <w:rFonts w:ascii="Cambria" w:eastAsia="Times New Roman" w:hAnsi="Cambria" w:cs="Arial"/>
                <w:b/>
                <w:bCs/>
                <w:sz w:val="20"/>
                <w:szCs w:val="20"/>
                <w:lang w:eastAsia="pl-PL"/>
              </w:rPr>
            </w:pPr>
            <w:r w:rsidRPr="00E41D6A">
              <w:rPr>
                <w:rFonts w:ascii="Cambria" w:eastAsia="Times New Roman" w:hAnsi="Cambria" w:cs="Arial"/>
                <w:b/>
                <w:bCs/>
                <w:sz w:val="20"/>
                <w:szCs w:val="20"/>
                <w:lang w:eastAsia="pl-PL"/>
              </w:rPr>
              <w:t>Doświadczenie osób wyznaczonych do realizacji zamówienia</w:t>
            </w:r>
          </w:p>
          <w:p w14:paraId="5466C665" w14:textId="77777777" w:rsidR="00E41D6A" w:rsidRPr="00E41D6A" w:rsidRDefault="00E41D6A" w:rsidP="00E41D6A">
            <w:pPr>
              <w:autoSpaceDE w:val="0"/>
              <w:autoSpaceDN w:val="0"/>
              <w:adjustRightInd w:val="0"/>
              <w:spacing w:after="0" w:line="276" w:lineRule="auto"/>
              <w:rPr>
                <w:rFonts w:ascii="Cambria" w:eastAsia="Calibri" w:hAnsi="Cambria" w:cs="Arial"/>
                <w:color w:val="000000"/>
                <w:sz w:val="20"/>
                <w:szCs w:val="20"/>
              </w:rPr>
            </w:pPr>
            <w:r w:rsidRPr="00E41D6A">
              <w:rPr>
                <w:rFonts w:ascii="Cambria" w:eastAsia="Calibri" w:hAnsi="Cambria" w:cs="Arial"/>
                <w:color w:val="000000"/>
                <w:sz w:val="20"/>
                <w:szCs w:val="20"/>
              </w:rPr>
              <w:t xml:space="preserve">Ocena w tym kryterium zostanie dokonana następująco: </w:t>
            </w:r>
          </w:p>
          <w:p w14:paraId="05D5FDF1" w14:textId="77777777" w:rsidR="00E41D6A" w:rsidRPr="00E41D6A" w:rsidRDefault="00E41D6A" w:rsidP="00E41D6A">
            <w:pPr>
              <w:autoSpaceDE w:val="0"/>
              <w:autoSpaceDN w:val="0"/>
              <w:adjustRightInd w:val="0"/>
              <w:spacing w:after="0" w:line="276" w:lineRule="auto"/>
              <w:jc w:val="both"/>
              <w:rPr>
                <w:rFonts w:ascii="Cambria" w:eastAsia="Calibri" w:hAnsi="Cambria" w:cs="Arial"/>
                <w:b/>
                <w:color w:val="000000"/>
                <w:sz w:val="20"/>
                <w:szCs w:val="20"/>
              </w:rPr>
            </w:pPr>
            <w:r w:rsidRPr="00E41D6A">
              <w:rPr>
                <w:rFonts w:ascii="Cambria" w:eastAsia="Calibri" w:hAnsi="Cambria" w:cs="Arial"/>
                <w:b/>
                <w:color w:val="000000"/>
                <w:sz w:val="20"/>
                <w:szCs w:val="20"/>
              </w:rPr>
              <w:t xml:space="preserve">Kierownik budowy </w:t>
            </w:r>
          </w:p>
          <w:p w14:paraId="7D7BB394" w14:textId="3DF501A1" w:rsidR="00E41D6A" w:rsidRPr="00E41D6A" w:rsidRDefault="004311B0" w:rsidP="00E41D6A">
            <w:pPr>
              <w:spacing w:after="0" w:line="276" w:lineRule="auto"/>
              <w:rPr>
                <w:rFonts w:ascii="Cambria" w:eastAsia="Times New Roman" w:hAnsi="Cambria" w:cs="Arial"/>
                <w:sz w:val="20"/>
                <w:szCs w:val="20"/>
                <w:lang w:eastAsia="pl-PL"/>
              </w:rPr>
            </w:pPr>
            <w:r w:rsidRPr="004311B0">
              <w:rPr>
                <w:rFonts w:ascii="Cambria" w:eastAsia="Times New Roman" w:hAnsi="Cambria" w:cs="Arial"/>
                <w:sz w:val="20"/>
                <w:szCs w:val="20"/>
                <w:lang w:eastAsia="pl-PL"/>
              </w:rPr>
              <w:t>Posiadający uprawnienia    do   kierowania    robotami budowlanymi w specjalności instalacyjnej w zakresie sieci,  instalacji  i  urządzeń  wodociągowych  i kanalizacyjnych</w:t>
            </w:r>
            <w:r>
              <w:rPr>
                <w:rFonts w:ascii="Cambria" w:eastAsia="Times New Roman" w:hAnsi="Cambria" w:cs="Arial"/>
                <w:sz w:val="20"/>
                <w:szCs w:val="20"/>
                <w:lang w:eastAsia="pl-PL"/>
              </w:rPr>
              <w:t xml:space="preserve"> </w:t>
            </w:r>
            <w:r w:rsidRPr="004311B0">
              <w:rPr>
                <w:rFonts w:ascii="Cambria" w:eastAsia="Times New Roman" w:hAnsi="Cambria" w:cs="Arial"/>
                <w:sz w:val="20"/>
                <w:szCs w:val="20"/>
                <w:lang w:eastAsia="pl-PL"/>
              </w:rPr>
              <w:t>bez ograniczeń</w:t>
            </w:r>
            <w:r>
              <w:rPr>
                <w:rFonts w:ascii="Cambria" w:eastAsia="Times New Roman" w:hAnsi="Cambria" w:cs="Arial"/>
                <w:sz w:val="20"/>
                <w:szCs w:val="20"/>
                <w:lang w:eastAsia="pl-PL"/>
              </w:rPr>
              <w:t xml:space="preserve"> </w:t>
            </w:r>
            <w:r w:rsidRPr="004311B0">
              <w:rPr>
                <w:rFonts w:ascii="Cambria" w:eastAsia="Times New Roman" w:hAnsi="Cambria" w:cs="Arial"/>
                <w:sz w:val="20"/>
                <w:szCs w:val="20"/>
                <w:lang w:eastAsia="pl-PL"/>
              </w:rPr>
              <w:t xml:space="preserve">oraz doświadczenie w pełnieniu funkcji kierownika budowy lub kierownika robót przy inwestycji (od rozpoczęcia do zakończenia) </w:t>
            </w:r>
            <w:r w:rsidRPr="004311B0">
              <w:rPr>
                <w:rFonts w:ascii="Cambria" w:eastAsia="Times New Roman" w:hAnsi="Cambria" w:cs="Arial"/>
                <w:sz w:val="20"/>
                <w:szCs w:val="20"/>
                <w:lang w:eastAsia="pl-PL"/>
              </w:rPr>
              <w:lastRenderedPageBreak/>
              <w:t xml:space="preserve">związanej  z  budową  minimum </w:t>
            </w:r>
            <w:r w:rsidR="00285987">
              <w:rPr>
                <w:rFonts w:ascii="Cambria" w:eastAsia="Times New Roman" w:hAnsi="Cambria" w:cs="Arial"/>
                <w:sz w:val="20"/>
                <w:szCs w:val="20"/>
                <w:lang w:eastAsia="pl-PL"/>
              </w:rPr>
              <w:t>70</w:t>
            </w:r>
            <w:r w:rsidRPr="004311B0">
              <w:rPr>
                <w:rFonts w:ascii="Cambria" w:eastAsia="Times New Roman" w:hAnsi="Cambria" w:cs="Arial"/>
                <w:sz w:val="20"/>
                <w:szCs w:val="20"/>
                <w:lang w:eastAsia="pl-PL"/>
              </w:rPr>
              <w:t xml:space="preserve"> przydomowych</w:t>
            </w:r>
            <w:r w:rsidR="00DF6BBC">
              <w:rPr>
                <w:rFonts w:ascii="Cambria" w:eastAsia="Times New Roman" w:hAnsi="Cambria" w:cs="Arial"/>
                <w:sz w:val="20"/>
                <w:szCs w:val="20"/>
                <w:lang w:eastAsia="pl-PL"/>
              </w:rPr>
              <w:t xml:space="preserve"> oczyszczalni</w:t>
            </w:r>
            <w:r w:rsidR="00E41D6A" w:rsidRPr="00E41D6A">
              <w:rPr>
                <w:rFonts w:ascii="Cambria" w:eastAsia="Times New Roman" w:hAnsi="Cambria" w:cs="Arial"/>
                <w:sz w:val="20"/>
                <w:szCs w:val="20"/>
                <w:lang w:eastAsia="pl-PL"/>
              </w:rPr>
              <w:t>:</w:t>
            </w:r>
          </w:p>
          <w:p w14:paraId="0DA53B57" w14:textId="77777777" w:rsidR="00E41D6A" w:rsidRPr="00E41D6A" w:rsidRDefault="00E41D6A" w:rsidP="00E41D6A">
            <w:pPr>
              <w:numPr>
                <w:ilvl w:val="0"/>
                <w:numId w:val="5"/>
              </w:numPr>
              <w:spacing w:after="0" w:line="276" w:lineRule="auto"/>
              <w:rPr>
                <w:rFonts w:ascii="Cambria" w:eastAsia="Times New Roman" w:hAnsi="Cambria" w:cs="Arial"/>
                <w:sz w:val="20"/>
                <w:szCs w:val="20"/>
                <w:lang w:eastAsia="pl-PL"/>
              </w:rPr>
            </w:pPr>
            <w:r w:rsidRPr="00E41D6A">
              <w:rPr>
                <w:rFonts w:ascii="Cambria" w:eastAsia="Times New Roman" w:hAnsi="Cambria" w:cs="Arial"/>
                <w:sz w:val="20"/>
                <w:szCs w:val="20"/>
                <w:lang w:eastAsia="pl-PL"/>
              </w:rPr>
              <w:t>1 inwestycja – 0 pkt.</w:t>
            </w:r>
          </w:p>
          <w:p w14:paraId="16E234C7" w14:textId="77777777" w:rsidR="00E41D6A" w:rsidRPr="00E41D6A" w:rsidRDefault="00E41D6A" w:rsidP="00E41D6A">
            <w:pPr>
              <w:numPr>
                <w:ilvl w:val="0"/>
                <w:numId w:val="4"/>
              </w:numPr>
              <w:spacing w:after="0" w:line="276" w:lineRule="auto"/>
              <w:rPr>
                <w:rFonts w:ascii="Cambria" w:eastAsia="Times New Roman" w:hAnsi="Cambria" w:cs="Arial"/>
                <w:sz w:val="20"/>
                <w:szCs w:val="20"/>
                <w:lang w:eastAsia="pl-PL"/>
              </w:rPr>
            </w:pPr>
            <w:r w:rsidRPr="00E41D6A">
              <w:rPr>
                <w:rFonts w:ascii="Cambria" w:eastAsia="Times New Roman" w:hAnsi="Cambria" w:cs="Arial"/>
                <w:sz w:val="20"/>
                <w:szCs w:val="20"/>
                <w:lang w:eastAsia="pl-PL"/>
              </w:rPr>
              <w:t>2-3 inwestycje  – 10 pkt.</w:t>
            </w:r>
          </w:p>
          <w:p w14:paraId="7F0F644C" w14:textId="77777777" w:rsidR="00E41D6A" w:rsidRPr="00E41D6A" w:rsidRDefault="00E41D6A" w:rsidP="00E41D6A">
            <w:pPr>
              <w:numPr>
                <w:ilvl w:val="0"/>
                <w:numId w:val="4"/>
              </w:numPr>
              <w:spacing w:after="0" w:line="276" w:lineRule="auto"/>
              <w:rPr>
                <w:rFonts w:ascii="Cambria" w:eastAsia="Times New Roman" w:hAnsi="Cambria" w:cs="Arial"/>
                <w:sz w:val="20"/>
                <w:szCs w:val="20"/>
                <w:lang w:eastAsia="pl-PL"/>
              </w:rPr>
            </w:pPr>
            <w:r w:rsidRPr="00E41D6A">
              <w:rPr>
                <w:rFonts w:ascii="Cambria" w:eastAsia="Times New Roman" w:hAnsi="Cambria" w:cs="Arial"/>
                <w:sz w:val="20"/>
                <w:szCs w:val="20"/>
                <w:lang w:eastAsia="pl-PL"/>
              </w:rPr>
              <w:t>4 i więcej inwestycji – 20 pkt.</w:t>
            </w:r>
          </w:p>
          <w:p w14:paraId="01E99C5E" w14:textId="00A32437" w:rsidR="004311B0" w:rsidRPr="00E41D6A" w:rsidRDefault="00E41D6A" w:rsidP="00E41D6A">
            <w:pPr>
              <w:widowControl w:val="0"/>
              <w:autoSpaceDE w:val="0"/>
              <w:autoSpaceDN w:val="0"/>
              <w:adjustRightInd w:val="0"/>
              <w:spacing w:before="60" w:after="60" w:line="276" w:lineRule="auto"/>
              <w:rPr>
                <w:rFonts w:ascii="Cambria" w:eastAsia="Times New Roman" w:hAnsi="Cambria" w:cs="Arial"/>
                <w:b/>
                <w:sz w:val="20"/>
                <w:szCs w:val="20"/>
                <w:lang w:eastAsia="pl-PL"/>
              </w:rPr>
            </w:pPr>
            <w:r w:rsidRPr="00E41D6A">
              <w:rPr>
                <w:rFonts w:ascii="Cambria" w:eastAsia="Times New Roman" w:hAnsi="Cambria" w:cs="Arial"/>
                <w:b/>
                <w:sz w:val="20"/>
                <w:szCs w:val="20"/>
                <w:lang w:eastAsia="pl-PL"/>
              </w:rPr>
              <w:t>Informację należy wskazać w załączniku nr 1b do formularza ofertowego</w:t>
            </w:r>
            <w:r w:rsidR="004311B0">
              <w:rPr>
                <w:rFonts w:ascii="Cambria" w:eastAsia="Times New Roman" w:hAnsi="Cambria" w:cs="Arial"/>
                <w:b/>
                <w:sz w:val="20"/>
                <w:szCs w:val="20"/>
                <w:lang w:eastAsia="pl-PL"/>
              </w:rPr>
              <w:t xml:space="preserve"> </w:t>
            </w:r>
            <w:r w:rsidR="004311B0" w:rsidRPr="004311B0">
              <w:rPr>
                <w:rFonts w:ascii="Cambria" w:eastAsia="Times New Roman" w:hAnsi="Cambria" w:cs="Arial"/>
                <w:bCs/>
                <w:sz w:val="20"/>
                <w:szCs w:val="20"/>
                <w:lang w:eastAsia="pl-PL"/>
              </w:rPr>
              <w:t>podając  nazwę, datę zakończenia</w:t>
            </w:r>
            <w:r w:rsidR="004311B0">
              <w:rPr>
                <w:rFonts w:ascii="Cambria" w:eastAsia="Times New Roman" w:hAnsi="Cambria" w:cs="Arial"/>
                <w:bCs/>
                <w:sz w:val="20"/>
                <w:szCs w:val="20"/>
                <w:lang w:eastAsia="pl-PL"/>
              </w:rPr>
              <w:t xml:space="preserve"> </w:t>
            </w:r>
            <w:r w:rsidR="004311B0" w:rsidRPr="004311B0">
              <w:rPr>
                <w:rFonts w:ascii="Cambria" w:eastAsia="Times New Roman" w:hAnsi="Cambria" w:cs="Arial"/>
                <w:bCs/>
                <w:sz w:val="20"/>
                <w:szCs w:val="20"/>
                <w:lang w:eastAsia="pl-PL"/>
              </w:rPr>
              <w:t>inwestycji oraz podmiot na rzecz, którego inwestycja została</w:t>
            </w:r>
            <w:r w:rsidR="004311B0">
              <w:rPr>
                <w:rFonts w:ascii="Cambria" w:eastAsia="Times New Roman" w:hAnsi="Cambria" w:cs="Arial"/>
                <w:bCs/>
                <w:sz w:val="20"/>
                <w:szCs w:val="20"/>
                <w:lang w:eastAsia="pl-PL"/>
              </w:rPr>
              <w:t xml:space="preserve"> </w:t>
            </w:r>
            <w:r w:rsidR="004311B0" w:rsidRPr="004311B0">
              <w:rPr>
                <w:rFonts w:ascii="Cambria" w:eastAsia="Times New Roman" w:hAnsi="Cambria" w:cs="Arial"/>
                <w:bCs/>
                <w:sz w:val="20"/>
                <w:szCs w:val="20"/>
                <w:lang w:eastAsia="pl-PL"/>
              </w:rPr>
              <w:t>zrealizowana</w:t>
            </w:r>
            <w:r w:rsidR="004311B0">
              <w:rPr>
                <w:rFonts w:ascii="Cambria" w:eastAsia="Times New Roman" w:hAnsi="Cambria" w:cs="Arial"/>
                <w:bCs/>
                <w:sz w:val="20"/>
                <w:szCs w:val="20"/>
                <w:lang w:eastAsia="pl-PL"/>
              </w:rPr>
              <w:t xml:space="preserve"> </w:t>
            </w:r>
            <w:r w:rsidR="004311B0" w:rsidRPr="004311B0">
              <w:rPr>
                <w:rFonts w:ascii="Cambria" w:eastAsia="Times New Roman" w:hAnsi="Cambria" w:cs="Arial"/>
                <w:bCs/>
                <w:sz w:val="20"/>
                <w:szCs w:val="20"/>
                <w:lang w:eastAsia="pl-PL"/>
              </w:rPr>
              <w:t>(Zamawiający)</w:t>
            </w:r>
          </w:p>
          <w:p w14:paraId="4AEBD79B" w14:textId="28E2EB9F" w:rsidR="00E41D6A" w:rsidRPr="00E41D6A" w:rsidRDefault="004311B0" w:rsidP="00E41D6A">
            <w:pPr>
              <w:widowControl w:val="0"/>
              <w:autoSpaceDE w:val="0"/>
              <w:autoSpaceDN w:val="0"/>
              <w:adjustRightInd w:val="0"/>
              <w:spacing w:before="60" w:after="60" w:line="276" w:lineRule="auto"/>
              <w:jc w:val="both"/>
              <w:rPr>
                <w:rFonts w:ascii="Cambria" w:eastAsia="Times New Roman" w:hAnsi="Cambria" w:cs="Arial"/>
                <w:sz w:val="20"/>
                <w:szCs w:val="20"/>
              </w:rPr>
            </w:pPr>
            <w:r w:rsidRPr="004311B0">
              <w:rPr>
                <w:rFonts w:ascii="Cambria" w:eastAsia="Times New Roman" w:hAnsi="Cambria" w:cs="Arial"/>
                <w:b/>
                <w:i/>
                <w:sz w:val="20"/>
                <w:szCs w:val="20"/>
                <w:lang w:eastAsia="pl-PL"/>
              </w:rPr>
              <w:t>Nie złożenie wskazanego załącznika, bądź nie wskazanie którejkolwiek z wymaganych wyżej informacji</w:t>
            </w:r>
            <w:r>
              <w:rPr>
                <w:rFonts w:ascii="Cambria" w:eastAsia="Times New Roman" w:hAnsi="Cambria" w:cs="Arial"/>
                <w:b/>
                <w:i/>
                <w:sz w:val="20"/>
                <w:szCs w:val="20"/>
                <w:lang w:eastAsia="pl-PL"/>
              </w:rPr>
              <w:t xml:space="preserve"> </w:t>
            </w:r>
            <w:r w:rsidRPr="004311B0">
              <w:rPr>
                <w:rFonts w:ascii="Cambria" w:eastAsia="Times New Roman" w:hAnsi="Cambria" w:cs="Arial"/>
                <w:b/>
                <w:i/>
                <w:sz w:val="20"/>
                <w:szCs w:val="20"/>
                <w:lang w:eastAsia="pl-PL"/>
              </w:rPr>
              <w:t>będzie</w:t>
            </w:r>
            <w:r>
              <w:rPr>
                <w:rFonts w:ascii="Cambria" w:eastAsia="Times New Roman" w:hAnsi="Cambria" w:cs="Arial"/>
                <w:b/>
                <w:i/>
                <w:sz w:val="20"/>
                <w:szCs w:val="20"/>
                <w:lang w:eastAsia="pl-PL"/>
              </w:rPr>
              <w:t xml:space="preserve"> </w:t>
            </w:r>
            <w:r w:rsidRPr="004311B0">
              <w:rPr>
                <w:rFonts w:ascii="Cambria" w:eastAsia="Times New Roman" w:hAnsi="Cambria" w:cs="Arial"/>
                <w:b/>
                <w:i/>
                <w:sz w:val="20"/>
                <w:szCs w:val="20"/>
                <w:lang w:eastAsia="pl-PL"/>
              </w:rPr>
              <w:t>skutkowało</w:t>
            </w:r>
            <w:r>
              <w:rPr>
                <w:rFonts w:ascii="Cambria" w:eastAsia="Times New Roman" w:hAnsi="Cambria" w:cs="Arial"/>
                <w:b/>
                <w:i/>
                <w:sz w:val="20"/>
                <w:szCs w:val="20"/>
                <w:lang w:eastAsia="pl-PL"/>
              </w:rPr>
              <w:t xml:space="preserve"> </w:t>
            </w:r>
            <w:r w:rsidRPr="004311B0">
              <w:rPr>
                <w:rFonts w:ascii="Cambria" w:eastAsia="Times New Roman" w:hAnsi="Cambria" w:cs="Arial"/>
                <w:b/>
                <w:i/>
                <w:sz w:val="20"/>
                <w:szCs w:val="20"/>
                <w:lang w:eastAsia="pl-PL"/>
              </w:rPr>
              <w:t>nie przyznaniem punktów w niniejszym kryterium oceny ofert.</w:t>
            </w:r>
          </w:p>
        </w:tc>
        <w:tc>
          <w:tcPr>
            <w:tcW w:w="1559" w:type="dxa"/>
          </w:tcPr>
          <w:p w14:paraId="54BB3584" w14:textId="77777777" w:rsidR="00E41D6A" w:rsidRPr="00E41D6A" w:rsidRDefault="00E41D6A" w:rsidP="00E41D6A">
            <w:pPr>
              <w:numPr>
                <w:ilvl w:val="12"/>
                <w:numId w:val="0"/>
              </w:numPr>
              <w:spacing w:after="0" w:line="276" w:lineRule="auto"/>
              <w:jc w:val="center"/>
              <w:rPr>
                <w:rFonts w:ascii="Cambria" w:eastAsia="Times New Roman" w:hAnsi="Cambria" w:cs="Arial"/>
                <w:sz w:val="20"/>
                <w:szCs w:val="20"/>
              </w:rPr>
            </w:pPr>
            <w:r w:rsidRPr="00E41D6A">
              <w:rPr>
                <w:rFonts w:ascii="Cambria" w:eastAsia="Times New Roman" w:hAnsi="Cambria" w:cs="Arial"/>
                <w:sz w:val="20"/>
                <w:szCs w:val="20"/>
              </w:rPr>
              <w:lastRenderedPageBreak/>
              <w:t>20%</w:t>
            </w:r>
          </w:p>
        </w:tc>
        <w:tc>
          <w:tcPr>
            <w:tcW w:w="1701" w:type="dxa"/>
          </w:tcPr>
          <w:p w14:paraId="2D00EB7C" w14:textId="77777777" w:rsidR="00E41D6A" w:rsidRPr="00E41D6A" w:rsidRDefault="00E41D6A" w:rsidP="00E41D6A">
            <w:pPr>
              <w:spacing w:after="0" w:line="276" w:lineRule="auto"/>
              <w:ind w:left="360" w:hanging="430"/>
              <w:jc w:val="center"/>
              <w:rPr>
                <w:rFonts w:ascii="Cambria" w:eastAsia="Times New Roman" w:hAnsi="Cambria" w:cs="Arial"/>
                <w:sz w:val="20"/>
                <w:szCs w:val="20"/>
              </w:rPr>
            </w:pPr>
            <w:r w:rsidRPr="00E41D6A">
              <w:rPr>
                <w:rFonts w:ascii="Cambria" w:eastAsia="Times New Roman" w:hAnsi="Cambria" w:cs="Arial"/>
                <w:sz w:val="20"/>
                <w:szCs w:val="20"/>
              </w:rPr>
              <w:t>20 pkt.</w:t>
            </w:r>
          </w:p>
        </w:tc>
      </w:tr>
    </w:tbl>
    <w:p w14:paraId="3894791C" w14:textId="10AD862F" w:rsidR="008A15DA" w:rsidRDefault="008A15DA" w:rsidP="00F91A06">
      <w:pPr>
        <w:jc w:val="both"/>
        <w:rPr>
          <w:rFonts w:ascii="Cambria" w:hAnsi="Cambria"/>
          <w:sz w:val="20"/>
          <w:szCs w:val="20"/>
        </w:rPr>
      </w:pPr>
    </w:p>
    <w:p w14:paraId="7CB3DB7B" w14:textId="6F7E017E" w:rsidR="004311B0" w:rsidRDefault="00E41D6A" w:rsidP="00F91A06">
      <w:pPr>
        <w:jc w:val="both"/>
        <w:rPr>
          <w:rFonts w:ascii="Cambria" w:hAnsi="Cambria"/>
          <w:sz w:val="20"/>
          <w:szCs w:val="20"/>
        </w:rPr>
      </w:pPr>
      <w:r w:rsidRPr="00E41D6A">
        <w:rPr>
          <w:rFonts w:ascii="Cambria" w:hAnsi="Cambria"/>
          <w:sz w:val="20"/>
          <w:szCs w:val="20"/>
        </w:rPr>
        <w:t>22.8 Zamawiający w odniesieniu do wykonawcy</w:t>
      </w:r>
      <w:r w:rsidR="004311B0">
        <w:rPr>
          <w:rFonts w:ascii="Cambria" w:hAnsi="Cambria"/>
          <w:sz w:val="20"/>
          <w:szCs w:val="20"/>
        </w:rPr>
        <w:t>,</w:t>
      </w:r>
      <w:r w:rsidRPr="00E41D6A">
        <w:rPr>
          <w:rFonts w:ascii="Cambria" w:hAnsi="Cambria"/>
          <w:sz w:val="20"/>
          <w:szCs w:val="20"/>
        </w:rPr>
        <w:t xml:space="preserve"> który otrzymał największą ilość punktów wezwie  w ustawowym terminie do złożenia dokumentów w zakresie</w:t>
      </w:r>
      <w:r w:rsidR="004311B0">
        <w:rPr>
          <w:rFonts w:ascii="Cambria" w:hAnsi="Cambria"/>
          <w:sz w:val="20"/>
          <w:szCs w:val="20"/>
        </w:rPr>
        <w:t xml:space="preserve"> </w:t>
      </w:r>
      <w:r w:rsidRPr="00E41D6A">
        <w:rPr>
          <w:rFonts w:ascii="Cambria" w:hAnsi="Cambria"/>
          <w:sz w:val="20"/>
          <w:szCs w:val="20"/>
        </w:rPr>
        <w:t>nie  podlegania  wykluczeniu  oraz spełnia  warunki  udziału  w  postępowaniu.  Potwierdzenie dokumentami wskazanych okoliczności</w:t>
      </w:r>
      <w:r w:rsidR="004311B0">
        <w:rPr>
          <w:rFonts w:ascii="Cambria" w:hAnsi="Cambria"/>
          <w:sz w:val="20"/>
          <w:szCs w:val="20"/>
        </w:rPr>
        <w:t xml:space="preserve"> </w:t>
      </w:r>
      <w:r w:rsidRPr="00E41D6A">
        <w:rPr>
          <w:rFonts w:ascii="Cambria" w:hAnsi="Cambria"/>
          <w:sz w:val="20"/>
          <w:szCs w:val="20"/>
        </w:rPr>
        <w:t>będzie stanowić podstawę dokonania wyboru oferty tego wykonawcy.</w:t>
      </w:r>
    </w:p>
    <w:p w14:paraId="09FE8AAE" w14:textId="77777777" w:rsidR="004311B0" w:rsidRPr="004311B0" w:rsidRDefault="00E41D6A" w:rsidP="00F91A06">
      <w:pPr>
        <w:jc w:val="both"/>
        <w:rPr>
          <w:rFonts w:ascii="Cambria" w:hAnsi="Cambria"/>
          <w:b/>
          <w:bCs/>
          <w:sz w:val="20"/>
          <w:szCs w:val="20"/>
          <w:u w:val="single"/>
        </w:rPr>
      </w:pPr>
      <w:r w:rsidRPr="004311B0">
        <w:rPr>
          <w:rFonts w:ascii="Cambria" w:hAnsi="Cambria"/>
          <w:b/>
          <w:bCs/>
          <w:sz w:val="20"/>
          <w:szCs w:val="20"/>
          <w:u w:val="single"/>
        </w:rPr>
        <w:t>23</w:t>
      </w:r>
      <w:r w:rsidR="004311B0" w:rsidRPr="004311B0">
        <w:rPr>
          <w:rFonts w:ascii="Cambria" w:hAnsi="Cambria"/>
          <w:b/>
          <w:bCs/>
          <w:sz w:val="20"/>
          <w:szCs w:val="20"/>
          <w:u w:val="single"/>
        </w:rPr>
        <w:t xml:space="preserve"> </w:t>
      </w:r>
      <w:r w:rsidRPr="004311B0">
        <w:rPr>
          <w:rFonts w:ascii="Cambria" w:hAnsi="Cambria"/>
          <w:b/>
          <w:bCs/>
          <w:sz w:val="20"/>
          <w:szCs w:val="20"/>
          <w:u w:val="single"/>
        </w:rPr>
        <w:t xml:space="preserve">Informacja o formalnościach, jakie powinny zostać dopełnione po wyborze oferty w celu zawarcia umowy w sprawie zamówienia publicznego. </w:t>
      </w:r>
    </w:p>
    <w:p w14:paraId="722A12F4" w14:textId="53261C7E" w:rsidR="004311B0" w:rsidRDefault="00E41D6A" w:rsidP="00F91A06">
      <w:pPr>
        <w:jc w:val="both"/>
        <w:rPr>
          <w:rFonts w:ascii="Cambria" w:hAnsi="Cambria"/>
          <w:sz w:val="20"/>
          <w:szCs w:val="20"/>
        </w:rPr>
      </w:pPr>
      <w:r w:rsidRPr="00E41D6A">
        <w:rPr>
          <w:rFonts w:ascii="Cambria" w:hAnsi="Cambria"/>
          <w:sz w:val="20"/>
          <w:szCs w:val="20"/>
        </w:rPr>
        <w:t>23.1</w:t>
      </w:r>
      <w:r w:rsidR="004311B0">
        <w:rPr>
          <w:rFonts w:ascii="Cambria" w:hAnsi="Cambria"/>
          <w:sz w:val="20"/>
          <w:szCs w:val="20"/>
        </w:rPr>
        <w:t xml:space="preserve"> </w:t>
      </w:r>
      <w:r w:rsidRPr="00E41D6A">
        <w:rPr>
          <w:rFonts w:ascii="Cambria" w:hAnsi="Cambria"/>
          <w:sz w:val="20"/>
          <w:szCs w:val="20"/>
        </w:rPr>
        <w:t xml:space="preserve">Wykonawca zobowiązany jest przedłożyć w celu zawarcia umowy: </w:t>
      </w:r>
    </w:p>
    <w:p w14:paraId="31C1D02C" w14:textId="77777777" w:rsidR="004311B0" w:rsidRDefault="00E41D6A" w:rsidP="00F91A06">
      <w:pPr>
        <w:jc w:val="both"/>
        <w:rPr>
          <w:rFonts w:ascii="Cambria" w:hAnsi="Cambria"/>
          <w:sz w:val="20"/>
          <w:szCs w:val="20"/>
        </w:rPr>
      </w:pPr>
      <w:r w:rsidRPr="00E41D6A">
        <w:rPr>
          <w:rFonts w:ascii="Cambria" w:hAnsi="Cambria"/>
          <w:sz w:val="20"/>
          <w:szCs w:val="20"/>
        </w:rPr>
        <w:t>23.1.1.</w:t>
      </w:r>
      <w:r w:rsidR="004311B0">
        <w:rPr>
          <w:rFonts w:ascii="Cambria" w:hAnsi="Cambria"/>
          <w:sz w:val="20"/>
          <w:szCs w:val="20"/>
        </w:rPr>
        <w:t xml:space="preserve"> </w:t>
      </w:r>
      <w:r w:rsidRPr="00E41D6A">
        <w:rPr>
          <w:rFonts w:ascii="Cambria" w:hAnsi="Cambria"/>
          <w:sz w:val="20"/>
          <w:szCs w:val="20"/>
        </w:rPr>
        <w:t>Kopie  stosownych  uprawnień  budowlanych  wraz  z  aktualnymi  zaświadczeniami o przynależności  do właściwej izby samorządu  zawodowego jeżeli wobec wskazanej osoby powstaje taki obowiązek (ważne na dzień otwarcia ofert),</w:t>
      </w:r>
    </w:p>
    <w:p w14:paraId="2996E628" w14:textId="77777777" w:rsidR="004311B0" w:rsidRDefault="00E41D6A" w:rsidP="00F91A06">
      <w:pPr>
        <w:jc w:val="both"/>
        <w:rPr>
          <w:rFonts w:ascii="Cambria" w:hAnsi="Cambria"/>
          <w:sz w:val="20"/>
          <w:szCs w:val="20"/>
        </w:rPr>
      </w:pPr>
      <w:r w:rsidRPr="00E41D6A">
        <w:rPr>
          <w:rFonts w:ascii="Cambria" w:hAnsi="Cambria"/>
          <w:sz w:val="20"/>
          <w:szCs w:val="20"/>
        </w:rPr>
        <w:t xml:space="preserve">23.1.2.Listę pracowników własnych i podwykonawców wykonujących bezpośrednio roboty budowlane  (nie  dotyczy  osób nadzorujących) wraz z oświadczeniem, że okazane do  wglądu kopie umów o pracę osób wymienionych na tej liście są zgodne z prawdą, </w:t>
      </w:r>
    </w:p>
    <w:p w14:paraId="6418B588" w14:textId="77777777" w:rsidR="004311B0" w:rsidRDefault="00E41D6A" w:rsidP="00F91A06">
      <w:pPr>
        <w:jc w:val="both"/>
        <w:rPr>
          <w:rFonts w:ascii="Cambria" w:hAnsi="Cambria"/>
          <w:sz w:val="20"/>
          <w:szCs w:val="20"/>
        </w:rPr>
      </w:pPr>
      <w:r w:rsidRPr="00E41D6A">
        <w:rPr>
          <w:rFonts w:ascii="Cambria" w:hAnsi="Cambria"/>
          <w:sz w:val="20"/>
          <w:szCs w:val="20"/>
        </w:rPr>
        <w:t>23.1.3.Umocowanie do  podpisania umowy jeżeli takie umocowanie nie wynika z  treści złożonej oferty.</w:t>
      </w:r>
    </w:p>
    <w:p w14:paraId="45310BB7" w14:textId="20A271E2" w:rsidR="004311B0" w:rsidRDefault="00E41D6A" w:rsidP="00F91A06">
      <w:pPr>
        <w:jc w:val="both"/>
        <w:rPr>
          <w:rFonts w:ascii="Cambria" w:hAnsi="Cambria"/>
          <w:sz w:val="20"/>
          <w:szCs w:val="20"/>
        </w:rPr>
      </w:pPr>
      <w:r w:rsidRPr="00E41D6A">
        <w:rPr>
          <w:rFonts w:ascii="Cambria" w:hAnsi="Cambria"/>
          <w:sz w:val="20"/>
          <w:szCs w:val="20"/>
        </w:rPr>
        <w:t>23.1.4.</w:t>
      </w:r>
      <w:r w:rsidR="00AF422E">
        <w:rPr>
          <w:rFonts w:ascii="Cambria" w:hAnsi="Cambria"/>
          <w:sz w:val="20"/>
          <w:szCs w:val="20"/>
        </w:rPr>
        <w:t xml:space="preserve"> a) </w:t>
      </w:r>
      <w:r w:rsidRPr="00AF422E">
        <w:rPr>
          <w:rFonts w:ascii="Cambria" w:hAnsi="Cambria"/>
          <w:sz w:val="20"/>
          <w:szCs w:val="20"/>
        </w:rPr>
        <w:t>Kalkulację zaoferowanej  ceny</w:t>
      </w:r>
      <w:r w:rsidR="00AF422E">
        <w:rPr>
          <w:rFonts w:ascii="Cambria" w:hAnsi="Cambria"/>
          <w:sz w:val="20"/>
          <w:szCs w:val="20"/>
        </w:rPr>
        <w:t xml:space="preserve"> dla Zadania 1 i 2</w:t>
      </w:r>
      <w:r w:rsidR="000E6561">
        <w:rPr>
          <w:rFonts w:ascii="Cambria" w:hAnsi="Cambria"/>
          <w:sz w:val="20"/>
          <w:szCs w:val="20"/>
        </w:rPr>
        <w:t>.</w:t>
      </w:r>
    </w:p>
    <w:p w14:paraId="12F7A5B3" w14:textId="4A5E43D8" w:rsidR="00AF422E" w:rsidRDefault="00AF422E" w:rsidP="00F91A06">
      <w:pPr>
        <w:jc w:val="both"/>
        <w:rPr>
          <w:rFonts w:ascii="Cambria" w:hAnsi="Cambria"/>
          <w:sz w:val="20"/>
          <w:szCs w:val="20"/>
        </w:rPr>
      </w:pPr>
      <w:r>
        <w:rPr>
          <w:rFonts w:ascii="Cambria" w:hAnsi="Cambria"/>
          <w:sz w:val="20"/>
          <w:szCs w:val="20"/>
        </w:rPr>
        <w:tab/>
        <w:t>b) Kosztorys ofertowy opracowany metodą szczegółową dla Zadania nr 3</w:t>
      </w:r>
    </w:p>
    <w:p w14:paraId="41B77F45" w14:textId="77777777" w:rsidR="004311B0" w:rsidRDefault="00E41D6A" w:rsidP="00F91A06">
      <w:pPr>
        <w:jc w:val="both"/>
        <w:rPr>
          <w:rFonts w:ascii="Cambria" w:hAnsi="Cambria"/>
          <w:sz w:val="20"/>
          <w:szCs w:val="20"/>
        </w:rPr>
      </w:pPr>
      <w:bookmarkStart w:id="6" w:name="_Hlk40863805"/>
      <w:r w:rsidRPr="00E41D6A">
        <w:rPr>
          <w:rFonts w:ascii="Cambria" w:hAnsi="Cambria"/>
          <w:sz w:val="20"/>
          <w:szCs w:val="20"/>
        </w:rPr>
        <w:t>23.1.5.</w:t>
      </w:r>
      <w:r w:rsidR="004311B0">
        <w:rPr>
          <w:rFonts w:ascii="Cambria" w:hAnsi="Cambria"/>
          <w:sz w:val="20"/>
          <w:szCs w:val="20"/>
        </w:rPr>
        <w:t xml:space="preserve"> </w:t>
      </w:r>
      <w:bookmarkEnd w:id="6"/>
      <w:r w:rsidRPr="00E41D6A">
        <w:rPr>
          <w:rFonts w:ascii="Cambria" w:hAnsi="Cambria"/>
          <w:sz w:val="20"/>
          <w:szCs w:val="20"/>
        </w:rPr>
        <w:t>Wymagane dokumenty potwierdzające zaoferowane</w:t>
      </w:r>
      <w:r w:rsidR="004311B0">
        <w:rPr>
          <w:rFonts w:ascii="Cambria" w:hAnsi="Cambria"/>
          <w:sz w:val="20"/>
          <w:szCs w:val="20"/>
        </w:rPr>
        <w:t xml:space="preserve"> </w:t>
      </w:r>
      <w:r w:rsidRPr="00E41D6A">
        <w:rPr>
          <w:rFonts w:ascii="Cambria" w:hAnsi="Cambria"/>
          <w:sz w:val="20"/>
          <w:szCs w:val="20"/>
        </w:rPr>
        <w:t>oczyszczalnie:</w:t>
      </w:r>
    </w:p>
    <w:p w14:paraId="380D2BE2" w14:textId="43676F45" w:rsidR="004311B0" w:rsidRDefault="00E41D6A" w:rsidP="00F91A06">
      <w:pPr>
        <w:jc w:val="both"/>
        <w:rPr>
          <w:rFonts w:ascii="Cambria" w:hAnsi="Cambria"/>
          <w:sz w:val="20"/>
          <w:szCs w:val="20"/>
        </w:rPr>
      </w:pPr>
      <w:r w:rsidRPr="00E41D6A">
        <w:rPr>
          <w:rFonts w:ascii="Cambria" w:hAnsi="Cambria"/>
          <w:sz w:val="20"/>
          <w:szCs w:val="20"/>
        </w:rPr>
        <w:t>-Deklarację  Właściwości Użytkowych CE  wystawioną  przez  producenta  na podstawie  dokonanych  badań  przez  jednostkę  notyfikowaną  sporządzoną zgodnie z Rozporządzeniem Parlamentu Europejskiego i Rady (UE) Nr 305/2011 z dnia 9 marca 2011 r. ustanawiającym zharmonizowane warunki wprowadzania do obrotu wyrobów budowlanych i uchylającego dyrektywę Rady 89/106/EWG (Dz. U. Unii Europejskiej z dnia 4 kwietnia 2011 r. L 88/5) i obowiązującymi przepisami krajowymi,</w:t>
      </w:r>
    </w:p>
    <w:p w14:paraId="394F79E6" w14:textId="7076A696" w:rsidR="004311B0" w:rsidRDefault="00E41D6A" w:rsidP="00F91A06">
      <w:pPr>
        <w:jc w:val="both"/>
        <w:rPr>
          <w:rFonts w:ascii="Cambria" w:hAnsi="Cambria"/>
          <w:sz w:val="20"/>
          <w:szCs w:val="20"/>
        </w:rPr>
      </w:pPr>
      <w:r w:rsidRPr="00E41D6A">
        <w:rPr>
          <w:rFonts w:ascii="Cambria" w:hAnsi="Cambria"/>
          <w:sz w:val="20"/>
          <w:szCs w:val="20"/>
        </w:rPr>
        <w:t>-Kompletny raport z badań przydomowej oczyszczalni ścieków zgodnej z normą PN-EN 12566-3 wystawiony przez notyfikowane laboratorium przez Komisję Europejską obejmujący:</w:t>
      </w:r>
    </w:p>
    <w:p w14:paraId="5992D15C" w14:textId="77777777" w:rsidR="004311B0" w:rsidRDefault="00E41D6A" w:rsidP="00F91A06">
      <w:pPr>
        <w:jc w:val="both"/>
        <w:rPr>
          <w:rFonts w:ascii="Cambria" w:hAnsi="Cambria"/>
          <w:sz w:val="20"/>
          <w:szCs w:val="20"/>
        </w:rPr>
      </w:pPr>
      <w:r w:rsidRPr="00E41D6A">
        <w:rPr>
          <w:rFonts w:ascii="Cambria" w:hAnsi="Cambria"/>
          <w:sz w:val="20"/>
          <w:szCs w:val="20"/>
        </w:rPr>
        <w:t>-raport  wodoszczelności  dla  wszystkich  oferowanych  oczyszczalni,  a  nie poszczególnych zbiorników lub oczyszczalni z innego typoszeregu, wykonanego przez laboratorium notyfikowane zgodnie z  załącznikiem  „A”  normy PN EN 12566-3, a w szczególności tablicą „1” przedmiotowej normy,</w:t>
      </w:r>
    </w:p>
    <w:p w14:paraId="7144826F" w14:textId="00450CD3" w:rsidR="004311B0" w:rsidRDefault="00E41D6A" w:rsidP="00F91A06">
      <w:pPr>
        <w:jc w:val="both"/>
        <w:rPr>
          <w:rFonts w:ascii="Cambria" w:hAnsi="Cambria"/>
          <w:sz w:val="20"/>
          <w:szCs w:val="20"/>
        </w:rPr>
      </w:pPr>
      <w:r w:rsidRPr="00E41D6A">
        <w:rPr>
          <w:rFonts w:ascii="Cambria" w:hAnsi="Cambria"/>
          <w:sz w:val="20"/>
          <w:szCs w:val="20"/>
        </w:rPr>
        <w:t>-raport wytrzymałości konstrukcyjnej dla oferowanych oczyszczalni (największa oczyszczalnia,  a  nie  największy pojedynczy</w:t>
      </w:r>
      <w:r w:rsidR="002738E6">
        <w:rPr>
          <w:rFonts w:ascii="Cambria" w:hAnsi="Cambria"/>
          <w:sz w:val="20"/>
          <w:szCs w:val="20"/>
        </w:rPr>
        <w:t xml:space="preserve"> </w:t>
      </w:r>
      <w:r w:rsidRPr="00E41D6A">
        <w:rPr>
          <w:rFonts w:ascii="Cambria" w:hAnsi="Cambria"/>
          <w:sz w:val="20"/>
          <w:szCs w:val="20"/>
        </w:rPr>
        <w:t xml:space="preserve">zbiornik). W tym zakresie Zamawiający wymaga dostarczenia raportu  wytrzymałości  konstrukcyjnej wykonanej przez laboratorium notyfikowane zgodnie z załącznikiem „C” normy PN  EN  12566-3 dla warunków suchych i mokrych lub metodą obliczeniową obejmującą najbardziej </w:t>
      </w:r>
      <w:r w:rsidRPr="00E41D6A">
        <w:rPr>
          <w:rFonts w:ascii="Cambria" w:hAnsi="Cambria"/>
          <w:sz w:val="20"/>
          <w:szCs w:val="20"/>
        </w:rPr>
        <w:lastRenderedPageBreak/>
        <w:t>niekorzystne warunki pracy urządzenia wykonanej przez laboratorium notyfikowane zgodnie z normą PN EN 12566-3,</w:t>
      </w:r>
    </w:p>
    <w:p w14:paraId="6004350D" w14:textId="09CF7D81" w:rsidR="004311B0" w:rsidRDefault="00E41D6A" w:rsidP="00F91A06">
      <w:pPr>
        <w:jc w:val="both"/>
        <w:rPr>
          <w:rFonts w:ascii="Cambria" w:hAnsi="Cambria"/>
          <w:sz w:val="20"/>
          <w:szCs w:val="20"/>
        </w:rPr>
      </w:pPr>
      <w:r w:rsidRPr="00E41D6A">
        <w:rPr>
          <w:rFonts w:ascii="Cambria" w:hAnsi="Cambria"/>
          <w:sz w:val="20"/>
          <w:szCs w:val="20"/>
        </w:rPr>
        <w:t xml:space="preserve">-raport efektywności  oczyszczania  dla  parametrów:  BZT5,  </w:t>
      </w:r>
      <w:proofErr w:type="spellStart"/>
      <w:r w:rsidRPr="00E41D6A">
        <w:rPr>
          <w:rFonts w:ascii="Cambria" w:hAnsi="Cambria"/>
          <w:sz w:val="20"/>
          <w:szCs w:val="20"/>
        </w:rPr>
        <w:t>ChZT</w:t>
      </w:r>
      <w:proofErr w:type="spellEnd"/>
      <w:r w:rsidRPr="00E41D6A">
        <w:rPr>
          <w:rFonts w:ascii="Cambria" w:hAnsi="Cambria"/>
          <w:sz w:val="20"/>
          <w:szCs w:val="20"/>
        </w:rPr>
        <w:t xml:space="preserve">,  zawiesina. </w:t>
      </w:r>
      <w:r w:rsidRPr="00B113BB">
        <w:rPr>
          <w:rFonts w:ascii="Cambria" w:hAnsi="Cambria"/>
          <w:sz w:val="20"/>
          <w:szCs w:val="20"/>
          <w:u w:val="single"/>
        </w:rPr>
        <w:t>Uwaga  w  badaniach  zgodnie  z rozporządzeniem  trzeba  podawać  stężenia zanieczyszczeń ścieków surowych i oczyszczonych oraz wartość procentową</w:t>
      </w:r>
      <w:r w:rsidRPr="00E41D6A">
        <w:rPr>
          <w:rFonts w:ascii="Cambria" w:hAnsi="Cambria"/>
          <w:sz w:val="20"/>
          <w:szCs w:val="20"/>
        </w:rPr>
        <w:t>. Zamawiający wymaga (zgodnie z normą PN EN 12566-3), aby badanie efektywności  oczyszczania  było  wykonane  przez   laboratorium   notyfikowane zgodnie z załącznikiem „B” normy PN EN 12566-3,</w:t>
      </w:r>
    </w:p>
    <w:p w14:paraId="2CEE0B54" w14:textId="264D376C" w:rsidR="004311B0" w:rsidRDefault="00E41D6A" w:rsidP="00F91A06">
      <w:pPr>
        <w:jc w:val="both"/>
        <w:rPr>
          <w:rFonts w:ascii="Cambria" w:hAnsi="Cambria"/>
          <w:sz w:val="20"/>
          <w:szCs w:val="20"/>
        </w:rPr>
      </w:pPr>
      <w:r w:rsidRPr="00E41D6A">
        <w:rPr>
          <w:rFonts w:ascii="Cambria" w:hAnsi="Cambria"/>
          <w:sz w:val="20"/>
          <w:szCs w:val="20"/>
        </w:rPr>
        <w:t>-trwałość  materiału  (badanie  materiału) -badanie  wykonane  zgodnie  z rozdziałem  6.5  normy  PN  EN  12566-3  określające  właściwość  materiału, z którego  wykonana jest oczyszczalnia, reakcji na ogień</w:t>
      </w:r>
      <w:r w:rsidR="004311B0">
        <w:rPr>
          <w:rFonts w:ascii="Cambria" w:hAnsi="Cambria"/>
          <w:sz w:val="20"/>
          <w:szCs w:val="20"/>
        </w:rPr>
        <w:t xml:space="preserve"> </w:t>
      </w:r>
      <w:r w:rsidRPr="00E41D6A">
        <w:rPr>
          <w:rFonts w:ascii="Cambria" w:hAnsi="Cambria"/>
          <w:sz w:val="20"/>
          <w:szCs w:val="20"/>
        </w:rPr>
        <w:t>-badanie   wykonane zgodnie z rozdziałem 6.6 normy PN EN 12566-3,</w:t>
      </w:r>
    </w:p>
    <w:p w14:paraId="6C0178C3" w14:textId="3AD523D2" w:rsidR="00E41D6A" w:rsidRDefault="00E41D6A" w:rsidP="00F91A06">
      <w:pPr>
        <w:jc w:val="both"/>
        <w:rPr>
          <w:rFonts w:ascii="Cambria" w:hAnsi="Cambria"/>
          <w:sz w:val="20"/>
          <w:szCs w:val="20"/>
        </w:rPr>
      </w:pPr>
      <w:r w:rsidRPr="00E41D6A">
        <w:rPr>
          <w:rFonts w:ascii="Cambria" w:hAnsi="Cambria"/>
          <w:sz w:val="20"/>
          <w:szCs w:val="20"/>
        </w:rPr>
        <w:t>-w  zakresie uwalniania substancji  niebezpiecznych zgodnie  z  rozdziałem  6.8 normy PN EN 12566-3,</w:t>
      </w:r>
    </w:p>
    <w:p w14:paraId="4D20741E" w14:textId="77777777" w:rsidR="004311B0" w:rsidRDefault="004311B0" w:rsidP="00F91A06">
      <w:pPr>
        <w:jc w:val="both"/>
        <w:rPr>
          <w:rFonts w:ascii="Cambria" w:hAnsi="Cambria"/>
          <w:sz w:val="20"/>
          <w:szCs w:val="20"/>
        </w:rPr>
      </w:pPr>
      <w:r w:rsidRPr="004311B0">
        <w:rPr>
          <w:rFonts w:ascii="Cambria" w:hAnsi="Cambria"/>
          <w:sz w:val="20"/>
          <w:szCs w:val="20"/>
        </w:rPr>
        <w:t>-Rysunki, opisy, karty katalogowe umożliwiające Zamawiającemu ocenę oferty.</w:t>
      </w:r>
    </w:p>
    <w:p w14:paraId="2D958FC7" w14:textId="616C5374" w:rsidR="008461F9" w:rsidRDefault="004311B0" w:rsidP="00F91A06">
      <w:pPr>
        <w:jc w:val="both"/>
        <w:rPr>
          <w:rFonts w:ascii="Cambria" w:hAnsi="Cambria"/>
          <w:sz w:val="20"/>
          <w:szCs w:val="20"/>
        </w:rPr>
      </w:pPr>
      <w:r w:rsidRPr="004311B0">
        <w:rPr>
          <w:rFonts w:ascii="Cambria" w:hAnsi="Cambria"/>
          <w:sz w:val="20"/>
          <w:szCs w:val="20"/>
        </w:rPr>
        <w:t>-Dokumentację techniczno-rozruchową proponowanych oczyszczalni ścieków</w:t>
      </w:r>
      <w:r w:rsidR="00B113BB">
        <w:rPr>
          <w:rFonts w:ascii="Cambria" w:hAnsi="Cambria"/>
          <w:sz w:val="20"/>
          <w:szCs w:val="20"/>
        </w:rPr>
        <w:t xml:space="preserve"> </w:t>
      </w:r>
      <w:r w:rsidRPr="004311B0">
        <w:rPr>
          <w:rFonts w:ascii="Cambria" w:hAnsi="Cambria"/>
          <w:sz w:val="20"/>
          <w:szCs w:val="20"/>
        </w:rPr>
        <w:t>wystawioną przez producenta urządzeń.</w:t>
      </w:r>
    </w:p>
    <w:p w14:paraId="1743F64D" w14:textId="14278F31" w:rsidR="00285987" w:rsidRDefault="00285987" w:rsidP="00F91A06">
      <w:pPr>
        <w:jc w:val="both"/>
        <w:rPr>
          <w:rFonts w:ascii="Cambria" w:hAnsi="Cambria"/>
          <w:sz w:val="20"/>
          <w:szCs w:val="20"/>
        </w:rPr>
      </w:pPr>
      <w:r>
        <w:rPr>
          <w:rFonts w:ascii="Cambria" w:hAnsi="Cambria"/>
          <w:sz w:val="20"/>
          <w:szCs w:val="20"/>
        </w:rPr>
        <w:t>23.1.6. Wniesienia z</w:t>
      </w:r>
      <w:r w:rsidRPr="00285987">
        <w:rPr>
          <w:rFonts w:ascii="Cambria" w:hAnsi="Cambria"/>
          <w:sz w:val="20"/>
          <w:szCs w:val="20"/>
        </w:rPr>
        <w:t>abezpieczeni</w:t>
      </w:r>
      <w:r>
        <w:rPr>
          <w:rFonts w:ascii="Cambria" w:hAnsi="Cambria"/>
          <w:sz w:val="20"/>
          <w:szCs w:val="20"/>
        </w:rPr>
        <w:t>a</w:t>
      </w:r>
      <w:r w:rsidRPr="00285987">
        <w:rPr>
          <w:rFonts w:ascii="Cambria" w:hAnsi="Cambria"/>
          <w:sz w:val="20"/>
          <w:szCs w:val="20"/>
        </w:rPr>
        <w:t xml:space="preserve"> należytego wykonania przedmiotu umowy w kwocie stanowiącej </w:t>
      </w:r>
      <w:r>
        <w:rPr>
          <w:rFonts w:ascii="Cambria" w:hAnsi="Cambria"/>
          <w:sz w:val="20"/>
          <w:szCs w:val="20"/>
        </w:rPr>
        <w:t xml:space="preserve">                    </w:t>
      </w:r>
      <w:r w:rsidRPr="00285987">
        <w:rPr>
          <w:rFonts w:ascii="Cambria" w:hAnsi="Cambria"/>
          <w:sz w:val="20"/>
          <w:szCs w:val="20"/>
        </w:rPr>
        <w:t>10 % ceny brutto wykonania przedmiotu umowy</w:t>
      </w:r>
      <w:r>
        <w:rPr>
          <w:rFonts w:ascii="Cambria" w:hAnsi="Cambria"/>
          <w:sz w:val="20"/>
          <w:szCs w:val="20"/>
        </w:rPr>
        <w:t>.</w:t>
      </w:r>
    </w:p>
    <w:p w14:paraId="4CAD0193" w14:textId="0766F5A8" w:rsidR="004614CB" w:rsidRDefault="004614CB" w:rsidP="00F91A06">
      <w:pPr>
        <w:jc w:val="both"/>
        <w:rPr>
          <w:rFonts w:ascii="Cambria" w:hAnsi="Cambria"/>
          <w:sz w:val="20"/>
          <w:szCs w:val="20"/>
        </w:rPr>
      </w:pPr>
      <w:r>
        <w:rPr>
          <w:rFonts w:ascii="Cambria" w:hAnsi="Cambria"/>
          <w:sz w:val="20"/>
          <w:szCs w:val="20"/>
        </w:rPr>
        <w:t xml:space="preserve">23.1.7. Harmonogram </w:t>
      </w:r>
      <w:r w:rsidR="00761688">
        <w:rPr>
          <w:rFonts w:ascii="Cambria" w:hAnsi="Cambria"/>
          <w:sz w:val="20"/>
          <w:szCs w:val="20"/>
        </w:rPr>
        <w:t xml:space="preserve">rzeczowo-finansowy, </w:t>
      </w:r>
      <w:r w:rsidR="00761688" w:rsidRPr="00761688">
        <w:rPr>
          <w:rFonts w:ascii="Cambria" w:hAnsi="Cambria"/>
          <w:sz w:val="20"/>
          <w:szCs w:val="20"/>
        </w:rPr>
        <w:t>który poza terminami rozpoczęcia i zakończenia robót będzie uwzględniał terminy pośrednie realizacji przedmiotu umowy.</w:t>
      </w:r>
    </w:p>
    <w:p w14:paraId="726351F7" w14:textId="77777777" w:rsidR="008461F9" w:rsidRDefault="004311B0" w:rsidP="00F91A06">
      <w:pPr>
        <w:jc w:val="both"/>
        <w:rPr>
          <w:rFonts w:ascii="Cambria" w:hAnsi="Cambria"/>
          <w:sz w:val="20"/>
          <w:szCs w:val="20"/>
        </w:rPr>
      </w:pPr>
      <w:r w:rsidRPr="004311B0">
        <w:rPr>
          <w:rFonts w:ascii="Cambria" w:hAnsi="Cambria"/>
          <w:sz w:val="20"/>
          <w:szCs w:val="20"/>
        </w:rPr>
        <w:t>23.2</w:t>
      </w:r>
      <w:r w:rsidR="008461F9">
        <w:rPr>
          <w:rFonts w:ascii="Cambria" w:hAnsi="Cambria"/>
          <w:sz w:val="20"/>
          <w:szCs w:val="20"/>
        </w:rPr>
        <w:t xml:space="preserve"> </w:t>
      </w:r>
      <w:r w:rsidRPr="004311B0">
        <w:rPr>
          <w:rFonts w:ascii="Cambria" w:hAnsi="Cambria"/>
          <w:sz w:val="20"/>
          <w:szCs w:val="20"/>
        </w:rPr>
        <w:t>Wykonawcy wspólnie ubiegający się o niniejsze zamówienie, których oferta zostanie uznana za najkorzystniejszą, przed podpisaniem umowy o realizację zamówienia, są zobowiązani przyjąć  następującą</w:t>
      </w:r>
      <w:r w:rsidR="008461F9">
        <w:rPr>
          <w:rFonts w:ascii="Cambria" w:hAnsi="Cambria"/>
          <w:sz w:val="20"/>
          <w:szCs w:val="20"/>
        </w:rPr>
        <w:t xml:space="preserve"> </w:t>
      </w:r>
      <w:r w:rsidRPr="004311B0">
        <w:rPr>
          <w:rFonts w:ascii="Cambria" w:hAnsi="Cambria"/>
          <w:sz w:val="20"/>
          <w:szCs w:val="20"/>
        </w:rPr>
        <w:t xml:space="preserve">formę  prawną:  </w:t>
      </w:r>
      <w:r w:rsidRPr="00E136D8">
        <w:rPr>
          <w:rFonts w:ascii="Cambria" w:hAnsi="Cambria"/>
          <w:sz w:val="20"/>
          <w:szCs w:val="20"/>
        </w:rPr>
        <w:t xml:space="preserve">umowa  konsorcjum.  </w:t>
      </w:r>
      <w:r w:rsidRPr="004311B0">
        <w:rPr>
          <w:rFonts w:ascii="Cambria" w:hAnsi="Cambria"/>
          <w:sz w:val="20"/>
          <w:szCs w:val="20"/>
        </w:rPr>
        <w:t>W  tym  celu  przed  podpisaniem umowy o niniejsze zamówienie, są oni zobowiązani przedstawić Zamawiającemu stosowne porozumienie (umowę).</w:t>
      </w:r>
    </w:p>
    <w:p w14:paraId="7B644942" w14:textId="77777777" w:rsidR="008461F9" w:rsidRPr="008461F9" w:rsidRDefault="004311B0" w:rsidP="00F91A06">
      <w:pPr>
        <w:jc w:val="both"/>
        <w:rPr>
          <w:rFonts w:ascii="Cambria" w:hAnsi="Cambria"/>
          <w:b/>
          <w:bCs/>
          <w:sz w:val="20"/>
          <w:szCs w:val="20"/>
          <w:u w:val="single"/>
        </w:rPr>
      </w:pPr>
      <w:r w:rsidRPr="008461F9">
        <w:rPr>
          <w:rFonts w:ascii="Cambria" w:hAnsi="Cambria"/>
          <w:b/>
          <w:bCs/>
          <w:sz w:val="20"/>
          <w:szCs w:val="20"/>
          <w:u w:val="single"/>
        </w:rPr>
        <w:t>24.Istotne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8461F9" w:rsidRPr="008461F9">
        <w:rPr>
          <w:rFonts w:ascii="Cambria" w:hAnsi="Cambria"/>
          <w:b/>
          <w:bCs/>
          <w:sz w:val="20"/>
          <w:szCs w:val="20"/>
          <w:u w:val="single"/>
        </w:rPr>
        <w:t xml:space="preserve"> </w:t>
      </w:r>
    </w:p>
    <w:p w14:paraId="37A020E9" w14:textId="77777777" w:rsidR="008461F9" w:rsidRDefault="004311B0" w:rsidP="00F91A06">
      <w:pPr>
        <w:jc w:val="both"/>
        <w:rPr>
          <w:rFonts w:ascii="Cambria" w:hAnsi="Cambria"/>
          <w:sz w:val="20"/>
          <w:szCs w:val="20"/>
        </w:rPr>
      </w:pPr>
      <w:r w:rsidRPr="004311B0">
        <w:rPr>
          <w:rFonts w:ascii="Cambria" w:hAnsi="Cambria"/>
          <w:sz w:val="20"/>
          <w:szCs w:val="20"/>
        </w:rPr>
        <w:t>Określa wzór</w:t>
      </w:r>
      <w:r w:rsidR="008461F9">
        <w:rPr>
          <w:rFonts w:ascii="Cambria" w:hAnsi="Cambria"/>
          <w:sz w:val="20"/>
          <w:szCs w:val="20"/>
        </w:rPr>
        <w:t xml:space="preserve"> </w:t>
      </w:r>
      <w:r w:rsidRPr="004311B0">
        <w:rPr>
          <w:rFonts w:ascii="Cambria" w:hAnsi="Cambria"/>
          <w:sz w:val="20"/>
          <w:szCs w:val="20"/>
        </w:rPr>
        <w:t xml:space="preserve">umowy stanowiący </w:t>
      </w:r>
      <w:r w:rsidRPr="00A83EE9">
        <w:rPr>
          <w:rFonts w:ascii="Cambria" w:hAnsi="Cambria"/>
          <w:b/>
          <w:bCs/>
          <w:sz w:val="20"/>
          <w:szCs w:val="20"/>
        </w:rPr>
        <w:t>załącznik nr 7do SIWZ</w:t>
      </w:r>
      <w:r w:rsidRPr="004311B0">
        <w:rPr>
          <w:rFonts w:ascii="Cambria" w:hAnsi="Cambria"/>
          <w:sz w:val="20"/>
          <w:szCs w:val="20"/>
        </w:rPr>
        <w:t>.</w:t>
      </w:r>
    </w:p>
    <w:p w14:paraId="537282AE" w14:textId="77777777" w:rsidR="008461F9" w:rsidRPr="008461F9" w:rsidRDefault="004311B0" w:rsidP="00F91A06">
      <w:pPr>
        <w:jc w:val="both"/>
        <w:rPr>
          <w:rFonts w:ascii="Cambria" w:hAnsi="Cambria"/>
          <w:b/>
          <w:bCs/>
          <w:sz w:val="20"/>
          <w:szCs w:val="20"/>
          <w:u w:val="single"/>
        </w:rPr>
      </w:pPr>
      <w:r w:rsidRPr="008461F9">
        <w:rPr>
          <w:rFonts w:ascii="Cambria" w:hAnsi="Cambria"/>
          <w:b/>
          <w:bCs/>
          <w:sz w:val="20"/>
          <w:szCs w:val="20"/>
          <w:u w:val="single"/>
        </w:rPr>
        <w:t>25.Zamawiający dopuszcza zmianę zawartej umowy w następujących okolicznościach;</w:t>
      </w:r>
    </w:p>
    <w:p w14:paraId="4D4E435E" w14:textId="77777777" w:rsidR="008461F9" w:rsidRDefault="004311B0" w:rsidP="00F91A06">
      <w:pPr>
        <w:jc w:val="both"/>
        <w:rPr>
          <w:rFonts w:ascii="Cambria" w:hAnsi="Cambria"/>
          <w:sz w:val="20"/>
          <w:szCs w:val="20"/>
        </w:rPr>
      </w:pPr>
      <w:r w:rsidRPr="004311B0">
        <w:rPr>
          <w:rFonts w:ascii="Cambria" w:hAnsi="Cambria"/>
          <w:sz w:val="20"/>
          <w:szCs w:val="20"/>
        </w:rPr>
        <w:t>1.Dopuszcza się stosowanie robót zamiennych w następujących okolicznościach;</w:t>
      </w:r>
    </w:p>
    <w:p w14:paraId="6A5F2994" w14:textId="7B3E31E8" w:rsidR="008461F9" w:rsidRDefault="004311B0" w:rsidP="008461F9">
      <w:pPr>
        <w:ind w:firstLine="708"/>
        <w:jc w:val="both"/>
        <w:rPr>
          <w:rFonts w:ascii="Cambria" w:hAnsi="Cambria"/>
          <w:sz w:val="20"/>
          <w:szCs w:val="20"/>
        </w:rPr>
      </w:pPr>
      <w:r w:rsidRPr="004311B0">
        <w:rPr>
          <w:rFonts w:ascii="Cambria" w:hAnsi="Cambria"/>
          <w:sz w:val="20"/>
          <w:szCs w:val="20"/>
        </w:rPr>
        <w:t>1)</w:t>
      </w:r>
      <w:r w:rsidR="008461F9">
        <w:rPr>
          <w:rFonts w:ascii="Cambria" w:hAnsi="Cambria"/>
          <w:sz w:val="20"/>
          <w:szCs w:val="20"/>
        </w:rPr>
        <w:t xml:space="preserve"> </w:t>
      </w:r>
      <w:r w:rsidRPr="004311B0">
        <w:rPr>
          <w:rFonts w:ascii="Cambria" w:hAnsi="Cambria"/>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uzgodniony z projektantem zawierający opis proponowanych zmian  wraz  z  rysunkami.  Projekt  taki  wymaga  akceptacji  i  zatwierdzenia  do  realizacji  przez Zamawiającego, który korzysta z opinii inspektora nadzoru.</w:t>
      </w:r>
    </w:p>
    <w:p w14:paraId="0C92468C" w14:textId="1C0D8FC3" w:rsidR="008461F9" w:rsidRDefault="004311B0" w:rsidP="008461F9">
      <w:pPr>
        <w:ind w:firstLine="708"/>
        <w:jc w:val="both"/>
        <w:rPr>
          <w:rFonts w:ascii="Cambria" w:hAnsi="Cambria"/>
          <w:sz w:val="20"/>
          <w:szCs w:val="20"/>
        </w:rPr>
      </w:pPr>
      <w:r w:rsidRPr="004311B0">
        <w:rPr>
          <w:rFonts w:ascii="Cambria" w:hAnsi="Cambria"/>
          <w:sz w:val="20"/>
          <w:szCs w:val="20"/>
        </w:rPr>
        <w:t>2)</w:t>
      </w:r>
      <w:r w:rsidR="008461F9">
        <w:rPr>
          <w:rFonts w:ascii="Cambria" w:hAnsi="Cambria"/>
          <w:sz w:val="20"/>
          <w:szCs w:val="20"/>
        </w:rPr>
        <w:t xml:space="preserve"> </w:t>
      </w:r>
      <w:r w:rsidRPr="004311B0">
        <w:rPr>
          <w:rFonts w:ascii="Cambria" w:hAnsi="Cambria"/>
          <w:sz w:val="20"/>
          <w:szCs w:val="20"/>
        </w:rPr>
        <w:t>w  przypadku, gdy z punktu widzenia Zamawiającego zachodzi potrzeba zmiany rozwiązań technicznych wynikających z umowy Zamawiający sporządza protokół robót zamiennych, a następnie dostarcza dokumentację na te roboty.</w:t>
      </w:r>
    </w:p>
    <w:p w14:paraId="0A94793B" w14:textId="4F50F6B1" w:rsidR="008461F9" w:rsidRDefault="004311B0" w:rsidP="008461F9">
      <w:pPr>
        <w:ind w:firstLine="708"/>
        <w:jc w:val="both"/>
        <w:rPr>
          <w:rFonts w:ascii="Cambria" w:hAnsi="Cambria"/>
          <w:sz w:val="20"/>
          <w:szCs w:val="20"/>
        </w:rPr>
      </w:pPr>
      <w:r w:rsidRPr="004311B0">
        <w:rPr>
          <w:rFonts w:ascii="Cambria" w:hAnsi="Cambria"/>
          <w:sz w:val="20"/>
          <w:szCs w:val="20"/>
        </w:rPr>
        <w:t>3)</w:t>
      </w:r>
      <w:r w:rsidR="008461F9">
        <w:rPr>
          <w:rFonts w:ascii="Cambria" w:hAnsi="Cambria"/>
          <w:sz w:val="20"/>
          <w:szCs w:val="20"/>
        </w:rPr>
        <w:t xml:space="preserve"> </w:t>
      </w:r>
      <w:r w:rsidRPr="004311B0">
        <w:rPr>
          <w:rFonts w:ascii="Cambria" w:hAnsi="Cambria"/>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58751329" w14:textId="7014CFBF" w:rsidR="008461F9" w:rsidRDefault="004311B0" w:rsidP="008461F9">
      <w:pPr>
        <w:ind w:firstLine="708"/>
        <w:jc w:val="both"/>
        <w:rPr>
          <w:rFonts w:ascii="Cambria" w:hAnsi="Cambria"/>
          <w:sz w:val="20"/>
          <w:szCs w:val="20"/>
        </w:rPr>
      </w:pPr>
      <w:r w:rsidRPr="004311B0">
        <w:rPr>
          <w:rFonts w:ascii="Cambria" w:hAnsi="Cambria"/>
          <w:sz w:val="20"/>
          <w:szCs w:val="20"/>
        </w:rPr>
        <w:t>4)</w:t>
      </w:r>
      <w:r w:rsidR="008461F9">
        <w:rPr>
          <w:rFonts w:ascii="Cambria" w:hAnsi="Cambria"/>
          <w:sz w:val="20"/>
          <w:szCs w:val="20"/>
        </w:rPr>
        <w:t xml:space="preserve"> </w:t>
      </w:r>
      <w:r w:rsidRPr="004311B0">
        <w:rPr>
          <w:rFonts w:ascii="Cambria" w:hAnsi="Cambria"/>
          <w:sz w:val="20"/>
          <w:szCs w:val="20"/>
        </w:rPr>
        <w:t>konieczność zrealizowania projektu przy zastosowaniu innych rozwiązań technicznych lub materiałowych ze względu na zmiany obowiązującego prawa, a zmiany te uniemożliwią przekazanie obiektu do użytkowania.</w:t>
      </w:r>
    </w:p>
    <w:p w14:paraId="52153636" w14:textId="6972BE5B" w:rsidR="008461F9" w:rsidRDefault="004311B0" w:rsidP="008461F9">
      <w:pPr>
        <w:ind w:firstLine="708"/>
        <w:jc w:val="both"/>
        <w:rPr>
          <w:rFonts w:ascii="Cambria" w:hAnsi="Cambria"/>
          <w:sz w:val="20"/>
          <w:szCs w:val="20"/>
        </w:rPr>
      </w:pPr>
      <w:r w:rsidRPr="004311B0">
        <w:rPr>
          <w:rFonts w:ascii="Cambria" w:hAnsi="Cambria"/>
          <w:sz w:val="20"/>
          <w:szCs w:val="20"/>
        </w:rPr>
        <w:lastRenderedPageBreak/>
        <w:t>5)</w:t>
      </w:r>
      <w:r w:rsidR="008461F9">
        <w:rPr>
          <w:rFonts w:ascii="Cambria" w:hAnsi="Cambria"/>
          <w:sz w:val="20"/>
          <w:szCs w:val="20"/>
        </w:rPr>
        <w:t xml:space="preserve"> </w:t>
      </w:r>
      <w:r w:rsidRPr="004311B0">
        <w:rPr>
          <w:rFonts w:ascii="Cambria" w:hAnsi="Cambria"/>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730B0CEA" w14:textId="71FD9F84" w:rsidR="008461F9" w:rsidRDefault="004311B0" w:rsidP="008461F9">
      <w:pPr>
        <w:ind w:firstLine="708"/>
        <w:jc w:val="both"/>
        <w:rPr>
          <w:rFonts w:ascii="Cambria" w:hAnsi="Cambria"/>
          <w:sz w:val="20"/>
          <w:szCs w:val="20"/>
        </w:rPr>
      </w:pPr>
      <w:r w:rsidRPr="004311B0">
        <w:rPr>
          <w:rFonts w:ascii="Cambria" w:hAnsi="Cambria"/>
          <w:sz w:val="20"/>
          <w:szCs w:val="20"/>
        </w:rPr>
        <w:t>6)</w:t>
      </w:r>
      <w:r w:rsidR="008461F9">
        <w:rPr>
          <w:rFonts w:ascii="Cambria" w:hAnsi="Cambria"/>
          <w:sz w:val="20"/>
          <w:szCs w:val="20"/>
        </w:rPr>
        <w:t xml:space="preserve"> </w:t>
      </w:r>
      <w:r w:rsidRPr="004311B0">
        <w:rPr>
          <w:rFonts w:ascii="Cambria" w:hAnsi="Cambria"/>
          <w:sz w:val="20"/>
          <w:szCs w:val="20"/>
        </w:rPr>
        <w:t>W przypadku, gdy określone w pkt. 2 zmiany spowodują wzrost kosztów, roboty te będą traktowane,    jako    dodatkowe i  Zamawiający  sporządzi  aneks  na  wykonanie  robót dodatkowych.</w:t>
      </w:r>
    </w:p>
    <w:p w14:paraId="3629C382" w14:textId="30E30B40" w:rsidR="008461F9" w:rsidRDefault="004311B0" w:rsidP="008461F9">
      <w:pPr>
        <w:ind w:firstLine="708"/>
        <w:jc w:val="both"/>
        <w:rPr>
          <w:rFonts w:ascii="Cambria" w:hAnsi="Cambria"/>
          <w:sz w:val="20"/>
          <w:szCs w:val="20"/>
        </w:rPr>
      </w:pPr>
      <w:r w:rsidRPr="004311B0">
        <w:rPr>
          <w:rFonts w:ascii="Cambria" w:hAnsi="Cambria"/>
          <w:sz w:val="20"/>
          <w:szCs w:val="20"/>
        </w:rPr>
        <w:t>7)</w:t>
      </w:r>
      <w:r w:rsidR="008461F9">
        <w:rPr>
          <w:rFonts w:ascii="Cambria" w:hAnsi="Cambria"/>
          <w:sz w:val="20"/>
          <w:szCs w:val="20"/>
        </w:rPr>
        <w:t xml:space="preserve"> </w:t>
      </w:r>
      <w:r w:rsidRPr="004311B0">
        <w:rPr>
          <w:rFonts w:ascii="Cambria" w:hAnsi="Cambria"/>
          <w:sz w:val="20"/>
          <w:szCs w:val="20"/>
        </w:rPr>
        <w:t xml:space="preserve">Rozliczenie robót zamiennych, o których mowa w pkt. 1) -5) następuje w oparciu o czynniki cenotwórcze przedstawione w kosztorysie ofertowym Wykonawcy. W przypadku braku w kosztorysie ofertowym cen materiałów lub urządzeń przyjmuje się za prawidłowe średnie ceny z ostatniego  opublikowanego  cennika  </w:t>
      </w:r>
      <w:proofErr w:type="spellStart"/>
      <w:r w:rsidRPr="004311B0">
        <w:rPr>
          <w:rFonts w:ascii="Cambria" w:hAnsi="Cambria"/>
          <w:sz w:val="20"/>
          <w:szCs w:val="20"/>
        </w:rPr>
        <w:t>sekocenbud</w:t>
      </w:r>
      <w:proofErr w:type="spellEnd"/>
      <w:r w:rsidRPr="004311B0">
        <w:rPr>
          <w:rFonts w:ascii="Cambria" w:hAnsi="Cambria"/>
          <w:sz w:val="20"/>
          <w:szCs w:val="20"/>
        </w:rPr>
        <w:t xml:space="preserve">  dla  woj.  świętokrzyskiego  lub udokumentowaną  najniższą  cenę  z  trzech  porównywalnych  cen  z  hurtowni  z  tymi materiałami.</w:t>
      </w:r>
    </w:p>
    <w:p w14:paraId="73B8156D" w14:textId="77777777" w:rsidR="008461F9" w:rsidRDefault="004311B0" w:rsidP="008461F9">
      <w:pPr>
        <w:ind w:firstLine="708"/>
        <w:jc w:val="both"/>
        <w:rPr>
          <w:rFonts w:ascii="Cambria" w:hAnsi="Cambria"/>
          <w:sz w:val="20"/>
          <w:szCs w:val="20"/>
        </w:rPr>
      </w:pPr>
      <w:r w:rsidRPr="004311B0">
        <w:rPr>
          <w:rFonts w:ascii="Cambria" w:hAnsi="Cambria"/>
          <w:sz w:val="20"/>
          <w:szCs w:val="20"/>
        </w:rPr>
        <w:t>8)</w:t>
      </w:r>
      <w:r w:rsidR="008461F9">
        <w:rPr>
          <w:rFonts w:ascii="Cambria" w:hAnsi="Cambria"/>
          <w:sz w:val="20"/>
          <w:szCs w:val="20"/>
        </w:rPr>
        <w:t xml:space="preserve"> </w:t>
      </w:r>
      <w:r w:rsidRPr="004311B0">
        <w:rPr>
          <w:rFonts w:ascii="Cambria" w:hAnsi="Cambria"/>
          <w:sz w:val="20"/>
          <w:szCs w:val="20"/>
        </w:rPr>
        <w:t>Zmiany  wynagrodzenia  wskazanego w umowie w przypadku zlecenia robót dodatkowych lub  wystąpienia  okoliczności  skutkujących  zmianą  wynagrodzenia  na  warunkach określonych w art. 144 ust. 1 pkt. 6 ustawy</w:t>
      </w:r>
    </w:p>
    <w:p w14:paraId="3A646BB6" w14:textId="77777777" w:rsidR="008461F9" w:rsidRDefault="004311B0" w:rsidP="008461F9">
      <w:pPr>
        <w:jc w:val="both"/>
        <w:rPr>
          <w:rFonts w:ascii="Cambria" w:hAnsi="Cambria"/>
          <w:sz w:val="20"/>
          <w:szCs w:val="20"/>
        </w:rPr>
      </w:pPr>
      <w:r w:rsidRPr="004311B0">
        <w:rPr>
          <w:rFonts w:ascii="Cambria" w:hAnsi="Cambria"/>
          <w:sz w:val="20"/>
          <w:szCs w:val="20"/>
        </w:rPr>
        <w:t>2.Zamawiającemu przysługuje prawo zmniejszenia wynagrodzenia w przypadku;</w:t>
      </w:r>
    </w:p>
    <w:p w14:paraId="4F43567A" w14:textId="65596DB8" w:rsidR="008461F9" w:rsidRDefault="004311B0" w:rsidP="008461F9">
      <w:pPr>
        <w:ind w:firstLine="708"/>
        <w:jc w:val="both"/>
        <w:rPr>
          <w:rFonts w:ascii="Cambria" w:hAnsi="Cambria"/>
          <w:sz w:val="20"/>
          <w:szCs w:val="20"/>
        </w:rPr>
      </w:pPr>
      <w:r w:rsidRPr="004311B0">
        <w:rPr>
          <w:rFonts w:ascii="Cambria" w:hAnsi="Cambria"/>
          <w:sz w:val="20"/>
          <w:szCs w:val="20"/>
        </w:rPr>
        <w:t>1)</w:t>
      </w:r>
      <w:r w:rsidR="008461F9">
        <w:rPr>
          <w:rFonts w:ascii="Cambria" w:hAnsi="Cambria"/>
          <w:sz w:val="20"/>
          <w:szCs w:val="20"/>
        </w:rPr>
        <w:t xml:space="preserve"> </w:t>
      </w:r>
      <w:r w:rsidRPr="004311B0">
        <w:rPr>
          <w:rFonts w:ascii="Cambria" w:hAnsi="Cambria"/>
          <w:sz w:val="20"/>
          <w:szCs w:val="20"/>
        </w:rPr>
        <w:t>Rezygnacji z</w:t>
      </w:r>
      <w:r w:rsidR="008461F9">
        <w:rPr>
          <w:rFonts w:ascii="Cambria" w:hAnsi="Cambria"/>
          <w:sz w:val="20"/>
          <w:szCs w:val="20"/>
        </w:rPr>
        <w:t xml:space="preserve"> </w:t>
      </w:r>
      <w:r w:rsidRPr="004311B0">
        <w:rPr>
          <w:rFonts w:ascii="Cambria" w:hAnsi="Cambria"/>
          <w:sz w:val="20"/>
          <w:szCs w:val="20"/>
        </w:rPr>
        <w:t>części zakresu robót do wykonania</w:t>
      </w:r>
    </w:p>
    <w:p w14:paraId="3359FD2C" w14:textId="685F3046" w:rsidR="004311B0" w:rsidRDefault="004311B0" w:rsidP="008461F9">
      <w:pPr>
        <w:ind w:firstLine="708"/>
        <w:jc w:val="both"/>
        <w:rPr>
          <w:rFonts w:ascii="Cambria" w:hAnsi="Cambria"/>
          <w:sz w:val="20"/>
          <w:szCs w:val="20"/>
        </w:rPr>
      </w:pPr>
      <w:r w:rsidRPr="004311B0">
        <w:rPr>
          <w:rFonts w:ascii="Cambria" w:hAnsi="Cambria"/>
          <w:sz w:val="20"/>
          <w:szCs w:val="20"/>
        </w:rPr>
        <w:t>2)</w:t>
      </w:r>
      <w:r w:rsidR="008461F9">
        <w:rPr>
          <w:rFonts w:ascii="Cambria" w:hAnsi="Cambria"/>
          <w:sz w:val="20"/>
          <w:szCs w:val="20"/>
        </w:rPr>
        <w:t xml:space="preserve"> </w:t>
      </w:r>
      <w:r w:rsidRPr="004311B0">
        <w:rPr>
          <w:rFonts w:ascii="Cambria" w:hAnsi="Cambria"/>
          <w:sz w:val="20"/>
          <w:szCs w:val="20"/>
        </w:rPr>
        <w:t>Braku konieczności wykonania robót wynikłych z błędów stwierdzonych w dokumentacji projektowej</w:t>
      </w:r>
    </w:p>
    <w:p w14:paraId="2577AEB1" w14:textId="7B75746B" w:rsidR="008461F9" w:rsidRDefault="008461F9" w:rsidP="008461F9">
      <w:pPr>
        <w:ind w:firstLine="708"/>
        <w:jc w:val="both"/>
        <w:rPr>
          <w:rFonts w:ascii="Cambria" w:hAnsi="Cambria"/>
          <w:sz w:val="20"/>
          <w:szCs w:val="20"/>
        </w:rPr>
      </w:pPr>
      <w:r w:rsidRPr="008461F9">
        <w:rPr>
          <w:rFonts w:ascii="Cambria" w:hAnsi="Cambria"/>
          <w:sz w:val="20"/>
          <w:szCs w:val="20"/>
        </w:rPr>
        <w:t>3)</w:t>
      </w:r>
      <w:r>
        <w:rPr>
          <w:rFonts w:ascii="Cambria" w:hAnsi="Cambria"/>
          <w:sz w:val="20"/>
          <w:szCs w:val="20"/>
        </w:rPr>
        <w:t xml:space="preserve"> </w:t>
      </w:r>
      <w:r w:rsidRPr="008461F9">
        <w:rPr>
          <w:rFonts w:ascii="Cambria" w:hAnsi="Cambria"/>
          <w:sz w:val="20"/>
          <w:szCs w:val="20"/>
        </w:rPr>
        <w:t xml:space="preserve">Modyfikacji przedmiotu zamówienia w związku z wystąpieniem robót dodatkowych lub powtarzających za roboty zaniechane </w:t>
      </w:r>
    </w:p>
    <w:p w14:paraId="404C4F0F" w14:textId="77777777" w:rsidR="008461F9" w:rsidRDefault="008461F9" w:rsidP="008461F9">
      <w:pPr>
        <w:ind w:firstLine="708"/>
        <w:jc w:val="both"/>
        <w:rPr>
          <w:rFonts w:ascii="Cambria" w:hAnsi="Cambria"/>
          <w:sz w:val="20"/>
          <w:szCs w:val="20"/>
        </w:rPr>
      </w:pPr>
      <w:r w:rsidRPr="008461F9">
        <w:rPr>
          <w:rFonts w:ascii="Cambria" w:hAnsi="Cambria"/>
          <w:sz w:val="20"/>
          <w:szCs w:val="20"/>
        </w:rPr>
        <w:t>4)</w:t>
      </w:r>
      <w:r>
        <w:rPr>
          <w:rFonts w:ascii="Cambria" w:hAnsi="Cambria"/>
          <w:sz w:val="20"/>
          <w:szCs w:val="20"/>
        </w:rPr>
        <w:t xml:space="preserve"> </w:t>
      </w:r>
      <w:r w:rsidRPr="008461F9">
        <w:rPr>
          <w:rFonts w:ascii="Cambria" w:hAnsi="Cambria"/>
          <w:sz w:val="20"/>
          <w:szCs w:val="20"/>
        </w:rPr>
        <w:t>Jeżeli wartość robót zamiennych będzie mniejsza od podstawowych.</w:t>
      </w:r>
    </w:p>
    <w:p w14:paraId="77130009" w14:textId="77777777" w:rsidR="008461F9" w:rsidRDefault="008461F9" w:rsidP="008461F9">
      <w:pPr>
        <w:ind w:firstLine="708"/>
        <w:jc w:val="both"/>
        <w:rPr>
          <w:rFonts w:ascii="Cambria" w:hAnsi="Cambria"/>
          <w:sz w:val="20"/>
          <w:szCs w:val="20"/>
        </w:rPr>
      </w:pPr>
      <w:r w:rsidRPr="008461F9">
        <w:rPr>
          <w:rFonts w:ascii="Cambria" w:hAnsi="Cambria"/>
          <w:sz w:val="20"/>
          <w:szCs w:val="20"/>
        </w:rPr>
        <w:t>5)</w:t>
      </w:r>
      <w:r>
        <w:rPr>
          <w:rFonts w:ascii="Cambria" w:hAnsi="Cambria"/>
          <w:sz w:val="20"/>
          <w:szCs w:val="20"/>
        </w:rPr>
        <w:t xml:space="preserve"> </w:t>
      </w:r>
      <w:r w:rsidRPr="008461F9">
        <w:rPr>
          <w:rFonts w:ascii="Cambria" w:hAnsi="Cambria"/>
          <w:sz w:val="20"/>
          <w:szCs w:val="20"/>
        </w:rPr>
        <w:t>Zmniejszenie  wynagrodzenia,  o  którym  mowa  w  pkt.  1) -4)  następuje  w  oparciu  o kosztorys ofertowy.</w:t>
      </w:r>
    </w:p>
    <w:p w14:paraId="12292EBB" w14:textId="77777777" w:rsidR="008461F9" w:rsidRDefault="008461F9" w:rsidP="008461F9">
      <w:pPr>
        <w:jc w:val="both"/>
        <w:rPr>
          <w:rFonts w:ascii="Cambria" w:hAnsi="Cambria"/>
          <w:sz w:val="20"/>
          <w:szCs w:val="20"/>
        </w:rPr>
      </w:pPr>
      <w:r w:rsidRPr="008461F9">
        <w:rPr>
          <w:rFonts w:ascii="Cambria" w:hAnsi="Cambria"/>
          <w:sz w:val="20"/>
          <w:szCs w:val="20"/>
        </w:rPr>
        <w:t>3.Zmiana  terminu,  która  uprawnia  do  zmiany  harmonogramu,  który  wymaga  akceptacji Zamawiającego nastąpi w następujących okolicznościach;</w:t>
      </w:r>
    </w:p>
    <w:p w14:paraId="7E3BD13D" w14:textId="77777777" w:rsidR="008461F9" w:rsidRDefault="008461F9" w:rsidP="008461F9">
      <w:pPr>
        <w:ind w:firstLine="708"/>
        <w:jc w:val="both"/>
        <w:rPr>
          <w:rFonts w:ascii="Cambria" w:hAnsi="Cambria"/>
          <w:sz w:val="20"/>
          <w:szCs w:val="20"/>
        </w:rPr>
      </w:pPr>
      <w:r w:rsidRPr="008461F9">
        <w:rPr>
          <w:rFonts w:ascii="Cambria" w:hAnsi="Cambria"/>
          <w:sz w:val="20"/>
          <w:szCs w:val="20"/>
        </w:rPr>
        <w:t>1)Zmiana terminu przewidzianego na zakończenie robót, tj.:</w:t>
      </w:r>
    </w:p>
    <w:p w14:paraId="70EF6A4C" w14:textId="77777777" w:rsidR="008461F9" w:rsidRDefault="008461F9" w:rsidP="008461F9">
      <w:pPr>
        <w:ind w:firstLine="708"/>
        <w:jc w:val="both"/>
        <w:rPr>
          <w:rFonts w:ascii="Cambria" w:hAnsi="Cambria"/>
          <w:sz w:val="20"/>
          <w:szCs w:val="20"/>
        </w:rPr>
      </w:pPr>
      <w:r w:rsidRPr="008461F9">
        <w:rPr>
          <w:rFonts w:ascii="Cambria" w:hAnsi="Cambria"/>
          <w:sz w:val="20"/>
          <w:szCs w:val="20"/>
        </w:rPr>
        <w:t>a)zmiany spowodowane warunkami atmosferycznymi w szczególności warunki atmosferyczne odbiegające od typowych dla pory roku lub utrzymują się przez dłuższy okres czasu  co</w:t>
      </w:r>
      <w:r>
        <w:rPr>
          <w:rFonts w:ascii="Cambria" w:hAnsi="Cambria"/>
          <w:sz w:val="20"/>
          <w:szCs w:val="20"/>
        </w:rPr>
        <w:t xml:space="preserve"> </w:t>
      </w:r>
      <w:r w:rsidRPr="008461F9">
        <w:rPr>
          <w:rFonts w:ascii="Cambria" w:hAnsi="Cambria"/>
          <w:sz w:val="20"/>
          <w:szCs w:val="20"/>
        </w:rPr>
        <w:t xml:space="preserve">uniemożliwia prowadzenie robót budowlanych z uwagi na uwarunkowania techniczne i technologiczne wynikające z norm </w:t>
      </w:r>
    </w:p>
    <w:p w14:paraId="203F429E" w14:textId="195B3B81" w:rsidR="008461F9" w:rsidRDefault="008461F9" w:rsidP="008461F9">
      <w:pPr>
        <w:ind w:firstLine="708"/>
        <w:jc w:val="both"/>
        <w:rPr>
          <w:rFonts w:ascii="Cambria" w:hAnsi="Cambria"/>
          <w:sz w:val="20"/>
          <w:szCs w:val="20"/>
        </w:rPr>
      </w:pPr>
      <w:r w:rsidRPr="008461F9">
        <w:rPr>
          <w:rFonts w:ascii="Cambria" w:hAnsi="Cambria"/>
          <w:sz w:val="20"/>
          <w:szCs w:val="20"/>
        </w:rPr>
        <w:t>b)</w:t>
      </w:r>
      <w:r w:rsidR="00B91DA3">
        <w:rPr>
          <w:rFonts w:ascii="Cambria" w:hAnsi="Cambria"/>
          <w:sz w:val="20"/>
          <w:szCs w:val="20"/>
        </w:rPr>
        <w:t xml:space="preserve"> </w:t>
      </w:r>
      <w:r w:rsidRPr="008461F9">
        <w:rPr>
          <w:rFonts w:ascii="Cambria" w:hAnsi="Cambria"/>
          <w:sz w:val="20"/>
          <w:szCs w:val="20"/>
        </w:rPr>
        <w:t>działania siły wyższej (np. klęski żywiołowe, strajki generalne,</w:t>
      </w:r>
      <w:r>
        <w:rPr>
          <w:rFonts w:ascii="Cambria" w:hAnsi="Cambria"/>
          <w:sz w:val="20"/>
          <w:szCs w:val="20"/>
        </w:rPr>
        <w:t xml:space="preserve"> </w:t>
      </w:r>
      <w:r w:rsidRPr="008461F9">
        <w:rPr>
          <w:rFonts w:ascii="Cambria" w:hAnsi="Cambria"/>
          <w:sz w:val="20"/>
          <w:szCs w:val="20"/>
        </w:rPr>
        <w:t>lub  lokalne,  epidemie  oraz inne  uwarunkowania  niezależne  od producenta  materiałów  dostarczającego  główne materiały lub sprzęt czynniki które wstrzymały produkcję), mającej</w:t>
      </w:r>
      <w:r>
        <w:rPr>
          <w:rFonts w:ascii="Cambria" w:hAnsi="Cambria"/>
          <w:sz w:val="20"/>
          <w:szCs w:val="20"/>
        </w:rPr>
        <w:t xml:space="preserve"> </w:t>
      </w:r>
      <w:r w:rsidRPr="008461F9">
        <w:rPr>
          <w:rFonts w:ascii="Cambria" w:hAnsi="Cambria"/>
          <w:sz w:val="20"/>
          <w:szCs w:val="20"/>
        </w:rPr>
        <w:t>bezpośredni wpływ na terminowość wykonania robót;</w:t>
      </w:r>
    </w:p>
    <w:p w14:paraId="23A4F70C" w14:textId="5C0694A2" w:rsidR="008461F9" w:rsidRDefault="008461F9" w:rsidP="008461F9">
      <w:pPr>
        <w:ind w:firstLine="708"/>
        <w:jc w:val="both"/>
        <w:rPr>
          <w:rFonts w:ascii="Cambria" w:hAnsi="Cambria"/>
          <w:sz w:val="20"/>
          <w:szCs w:val="20"/>
        </w:rPr>
      </w:pPr>
      <w:r w:rsidRPr="008461F9">
        <w:rPr>
          <w:rFonts w:ascii="Cambria" w:hAnsi="Cambria"/>
          <w:sz w:val="20"/>
          <w:szCs w:val="20"/>
        </w:rPr>
        <w:t>c)</w:t>
      </w:r>
      <w:r w:rsidR="00B91DA3">
        <w:rPr>
          <w:rFonts w:ascii="Cambria" w:hAnsi="Cambria"/>
          <w:sz w:val="20"/>
          <w:szCs w:val="20"/>
        </w:rPr>
        <w:t xml:space="preserve"> </w:t>
      </w:r>
      <w:r w:rsidRPr="008461F9">
        <w:rPr>
          <w:rFonts w:ascii="Cambria" w:hAnsi="Cambria"/>
          <w:sz w:val="20"/>
          <w:szCs w:val="20"/>
        </w:rPr>
        <w:t>konieczność usunięcia błędów lub wprowadzenie zmian w OPZ o czas niezbędny do ich usunięcia.</w:t>
      </w:r>
    </w:p>
    <w:p w14:paraId="066BCDD9" w14:textId="038103B7" w:rsidR="00B91DA3" w:rsidRDefault="008461F9" w:rsidP="008461F9">
      <w:pPr>
        <w:ind w:firstLine="708"/>
        <w:jc w:val="both"/>
        <w:rPr>
          <w:rFonts w:ascii="Cambria" w:hAnsi="Cambria"/>
          <w:sz w:val="20"/>
          <w:szCs w:val="20"/>
        </w:rPr>
      </w:pPr>
      <w:r w:rsidRPr="008461F9">
        <w:rPr>
          <w:rFonts w:ascii="Cambria" w:hAnsi="Cambria"/>
          <w:sz w:val="20"/>
          <w:szCs w:val="20"/>
        </w:rPr>
        <w:t>d)</w:t>
      </w:r>
      <w:r w:rsidR="00B91DA3">
        <w:rPr>
          <w:rFonts w:ascii="Cambria" w:hAnsi="Cambria"/>
          <w:sz w:val="20"/>
          <w:szCs w:val="20"/>
        </w:rPr>
        <w:t xml:space="preserve"> </w:t>
      </w:r>
      <w:r w:rsidRPr="008461F9">
        <w:rPr>
          <w:rFonts w:ascii="Cambria" w:hAnsi="Cambria"/>
          <w:sz w:val="20"/>
          <w:szCs w:val="20"/>
        </w:rPr>
        <w:t xml:space="preserve">przestojów i opóźnień zawinionych przez Zamawiającego, </w:t>
      </w:r>
    </w:p>
    <w:p w14:paraId="45F5484F" w14:textId="0778366F" w:rsidR="00B91DA3" w:rsidRDefault="008461F9" w:rsidP="008461F9">
      <w:pPr>
        <w:ind w:firstLine="708"/>
        <w:jc w:val="both"/>
        <w:rPr>
          <w:rFonts w:ascii="Cambria" w:hAnsi="Cambria"/>
          <w:sz w:val="20"/>
          <w:szCs w:val="20"/>
        </w:rPr>
      </w:pPr>
      <w:r w:rsidRPr="008461F9">
        <w:rPr>
          <w:rFonts w:ascii="Cambria" w:hAnsi="Cambria"/>
          <w:sz w:val="20"/>
          <w:szCs w:val="20"/>
        </w:rPr>
        <w:t>e)</w:t>
      </w:r>
      <w:r w:rsidR="00B91DA3">
        <w:rPr>
          <w:rFonts w:ascii="Cambria" w:hAnsi="Cambria"/>
          <w:sz w:val="20"/>
          <w:szCs w:val="20"/>
        </w:rPr>
        <w:t xml:space="preserve"> </w:t>
      </w:r>
      <w:r w:rsidRPr="008461F9">
        <w:rPr>
          <w:rFonts w:ascii="Cambria" w:hAnsi="Cambria"/>
          <w:sz w:val="20"/>
          <w:szCs w:val="20"/>
        </w:rPr>
        <w:t>wystąpienia okoliczności, których strony umowy nie były w stanie przewidzieć, pomimo</w:t>
      </w:r>
      <w:r w:rsidR="00B91DA3">
        <w:rPr>
          <w:rFonts w:ascii="Cambria" w:hAnsi="Cambria"/>
          <w:sz w:val="20"/>
          <w:szCs w:val="20"/>
        </w:rPr>
        <w:t xml:space="preserve"> </w:t>
      </w:r>
      <w:r w:rsidRPr="008461F9">
        <w:rPr>
          <w:rFonts w:ascii="Cambria" w:hAnsi="Cambria"/>
          <w:sz w:val="20"/>
          <w:szCs w:val="20"/>
        </w:rPr>
        <w:t xml:space="preserve">zachowania należytej staranności, </w:t>
      </w:r>
    </w:p>
    <w:p w14:paraId="59C5EE7E" w14:textId="29CD0795" w:rsidR="00B91DA3" w:rsidRDefault="008461F9" w:rsidP="008461F9">
      <w:pPr>
        <w:ind w:firstLine="708"/>
        <w:jc w:val="both"/>
        <w:rPr>
          <w:rFonts w:ascii="Cambria" w:hAnsi="Cambria"/>
          <w:sz w:val="20"/>
          <w:szCs w:val="20"/>
        </w:rPr>
      </w:pPr>
      <w:r w:rsidRPr="008461F9">
        <w:rPr>
          <w:rFonts w:ascii="Cambria" w:hAnsi="Cambria"/>
          <w:sz w:val="20"/>
          <w:szCs w:val="20"/>
        </w:rPr>
        <w:t>f)</w:t>
      </w:r>
      <w:r w:rsidR="00B91DA3">
        <w:rPr>
          <w:rFonts w:ascii="Cambria" w:hAnsi="Cambria"/>
          <w:sz w:val="20"/>
          <w:szCs w:val="20"/>
        </w:rPr>
        <w:t xml:space="preserve"> </w:t>
      </w:r>
      <w:r w:rsidRPr="008461F9">
        <w:rPr>
          <w:rFonts w:ascii="Cambria" w:hAnsi="Cambria"/>
          <w:sz w:val="20"/>
          <w:szCs w:val="20"/>
        </w:rPr>
        <w:t xml:space="preserve">wykopalisk archeologicznych lub niewypałów uniemożliwiających wykonanie dalszych robót </w:t>
      </w:r>
    </w:p>
    <w:p w14:paraId="174E84F8" w14:textId="77777777" w:rsidR="00B91DA3" w:rsidRDefault="008461F9" w:rsidP="008461F9">
      <w:pPr>
        <w:ind w:firstLine="708"/>
        <w:jc w:val="both"/>
        <w:rPr>
          <w:rFonts w:ascii="Cambria" w:hAnsi="Cambria"/>
          <w:sz w:val="20"/>
          <w:szCs w:val="20"/>
        </w:rPr>
      </w:pPr>
      <w:r w:rsidRPr="008461F9">
        <w:rPr>
          <w:rFonts w:ascii="Cambria" w:hAnsi="Cambria"/>
          <w:sz w:val="20"/>
          <w:szCs w:val="20"/>
        </w:rPr>
        <w:t xml:space="preserve">g) wydłużenie o czas powstały w wyniku nie zawarcia umowy w pierwotnym terminie związania ofertę </w:t>
      </w:r>
    </w:p>
    <w:p w14:paraId="24BCED7A" w14:textId="77777777" w:rsidR="00B91DA3" w:rsidRDefault="008461F9" w:rsidP="008461F9">
      <w:pPr>
        <w:ind w:firstLine="708"/>
        <w:jc w:val="both"/>
        <w:rPr>
          <w:rFonts w:ascii="Cambria" w:hAnsi="Cambria"/>
          <w:sz w:val="20"/>
          <w:szCs w:val="20"/>
        </w:rPr>
      </w:pPr>
      <w:r w:rsidRPr="008461F9">
        <w:rPr>
          <w:rFonts w:ascii="Cambria" w:hAnsi="Cambria"/>
          <w:sz w:val="20"/>
          <w:szCs w:val="20"/>
        </w:rPr>
        <w:t>h) o czas niezbędny na wykonanie robót zamiennych lub dodatkowych</w:t>
      </w:r>
    </w:p>
    <w:p w14:paraId="44C23AE7" w14:textId="77777777" w:rsidR="00B91DA3" w:rsidRDefault="008461F9" w:rsidP="008461F9">
      <w:pPr>
        <w:ind w:firstLine="708"/>
        <w:jc w:val="both"/>
        <w:rPr>
          <w:rFonts w:ascii="Cambria" w:hAnsi="Cambria"/>
          <w:sz w:val="20"/>
          <w:szCs w:val="20"/>
        </w:rPr>
      </w:pPr>
      <w:r w:rsidRPr="008461F9">
        <w:rPr>
          <w:rFonts w:ascii="Cambria" w:hAnsi="Cambria"/>
          <w:sz w:val="20"/>
          <w:szCs w:val="20"/>
        </w:rPr>
        <w:t>i)</w:t>
      </w:r>
      <w:r w:rsidR="00B91DA3">
        <w:rPr>
          <w:rFonts w:ascii="Cambria" w:hAnsi="Cambria"/>
          <w:sz w:val="20"/>
          <w:szCs w:val="20"/>
        </w:rPr>
        <w:t xml:space="preserve"> z</w:t>
      </w:r>
      <w:r w:rsidRPr="008461F9">
        <w:rPr>
          <w:rFonts w:ascii="Cambria" w:hAnsi="Cambria"/>
          <w:sz w:val="20"/>
          <w:szCs w:val="20"/>
        </w:rPr>
        <w:t xml:space="preserve">miany będące następstwem działania organów administracji, w szczególności; </w:t>
      </w:r>
    </w:p>
    <w:p w14:paraId="61B5BCA3" w14:textId="77777777" w:rsidR="00B91DA3" w:rsidRDefault="00B91DA3" w:rsidP="008461F9">
      <w:pPr>
        <w:ind w:firstLine="708"/>
        <w:jc w:val="both"/>
        <w:rPr>
          <w:rFonts w:ascii="Cambria" w:hAnsi="Cambria"/>
          <w:sz w:val="20"/>
          <w:szCs w:val="20"/>
        </w:rPr>
      </w:pPr>
      <w:r>
        <w:rPr>
          <w:rFonts w:ascii="Cambria" w:hAnsi="Cambria"/>
          <w:sz w:val="20"/>
          <w:szCs w:val="20"/>
        </w:rPr>
        <w:lastRenderedPageBreak/>
        <w:t xml:space="preserve">- </w:t>
      </w:r>
      <w:r w:rsidR="008461F9" w:rsidRPr="008461F9">
        <w:rPr>
          <w:rFonts w:ascii="Cambria" w:hAnsi="Cambria"/>
          <w:sz w:val="20"/>
          <w:szCs w:val="20"/>
        </w:rPr>
        <w:t>przekroczenia zakreślonych przez prawo terminów wydawania przez organy administracji decyzji, zezwoleń itp.</w:t>
      </w:r>
    </w:p>
    <w:p w14:paraId="6EC086E9" w14:textId="77777777" w:rsidR="00B91DA3" w:rsidRDefault="00B91DA3" w:rsidP="008461F9">
      <w:pPr>
        <w:ind w:firstLine="708"/>
        <w:jc w:val="both"/>
        <w:rPr>
          <w:rFonts w:ascii="Cambria" w:hAnsi="Cambria"/>
          <w:sz w:val="20"/>
          <w:szCs w:val="20"/>
        </w:rPr>
      </w:pPr>
      <w:r>
        <w:rPr>
          <w:rFonts w:ascii="Cambria" w:hAnsi="Cambria"/>
          <w:sz w:val="20"/>
          <w:szCs w:val="20"/>
        </w:rPr>
        <w:t xml:space="preserve">- </w:t>
      </w:r>
      <w:r w:rsidR="008461F9" w:rsidRPr="008461F9">
        <w:rPr>
          <w:rFonts w:ascii="Cambria" w:hAnsi="Cambria"/>
          <w:sz w:val="20"/>
          <w:szCs w:val="20"/>
        </w:rPr>
        <w:t>odmowa wydania przez organ administracji wymaganych decyzji, zezwoleń, uzgodnień na skutek błędów w OPZ.</w:t>
      </w:r>
    </w:p>
    <w:p w14:paraId="25DC6308" w14:textId="12CFFE5B" w:rsidR="00B91DA3" w:rsidRDefault="008461F9" w:rsidP="008461F9">
      <w:pPr>
        <w:ind w:firstLine="708"/>
        <w:jc w:val="both"/>
        <w:rPr>
          <w:rFonts w:ascii="Cambria" w:hAnsi="Cambria"/>
          <w:sz w:val="20"/>
          <w:szCs w:val="20"/>
        </w:rPr>
      </w:pPr>
      <w:r w:rsidRPr="008461F9">
        <w:rPr>
          <w:rFonts w:ascii="Cambria" w:hAnsi="Cambria"/>
          <w:sz w:val="20"/>
          <w:szCs w:val="20"/>
        </w:rPr>
        <w:t>J)</w:t>
      </w:r>
      <w:r w:rsidR="00B91DA3">
        <w:rPr>
          <w:rFonts w:ascii="Cambria" w:hAnsi="Cambria"/>
          <w:sz w:val="20"/>
          <w:szCs w:val="20"/>
        </w:rPr>
        <w:t xml:space="preserve"> </w:t>
      </w:r>
      <w:r w:rsidRPr="008461F9">
        <w:rPr>
          <w:rFonts w:ascii="Cambria" w:hAnsi="Cambria"/>
          <w:sz w:val="20"/>
          <w:szCs w:val="20"/>
        </w:rPr>
        <w:t>Skrócenie terminu realizacji zakresów częściowych oraz terminu końcowego.</w:t>
      </w:r>
    </w:p>
    <w:p w14:paraId="5420F7BB" w14:textId="77777777" w:rsidR="00B91DA3" w:rsidRDefault="008461F9" w:rsidP="008461F9">
      <w:pPr>
        <w:ind w:firstLine="708"/>
        <w:jc w:val="both"/>
        <w:rPr>
          <w:rFonts w:ascii="Cambria" w:hAnsi="Cambria"/>
          <w:sz w:val="20"/>
          <w:szCs w:val="20"/>
        </w:rPr>
      </w:pPr>
      <w:r w:rsidRPr="008461F9">
        <w:rPr>
          <w:rFonts w:ascii="Cambria" w:hAnsi="Cambria"/>
          <w:sz w:val="20"/>
          <w:szCs w:val="20"/>
        </w:rPr>
        <w:t>k)</w:t>
      </w:r>
      <w:r w:rsidR="00B91DA3">
        <w:rPr>
          <w:rFonts w:ascii="Cambria" w:hAnsi="Cambria"/>
          <w:sz w:val="20"/>
          <w:szCs w:val="20"/>
        </w:rPr>
        <w:t xml:space="preserve"> </w:t>
      </w:r>
      <w:r w:rsidRPr="008461F9">
        <w:rPr>
          <w:rFonts w:ascii="Cambria" w:hAnsi="Cambria"/>
          <w:sz w:val="20"/>
          <w:szCs w:val="20"/>
        </w:rPr>
        <w:t>Zmiana  terminów  cząstkowych  bez  zmiany  terminu  końcowego  jest  dopuszczalna  w okolicznościach niespowodowanych działalnością Wykonawcy.</w:t>
      </w:r>
    </w:p>
    <w:p w14:paraId="0D938AC8" w14:textId="77777777" w:rsidR="00B91DA3" w:rsidRDefault="008461F9" w:rsidP="008461F9">
      <w:pPr>
        <w:ind w:firstLine="708"/>
        <w:jc w:val="both"/>
        <w:rPr>
          <w:rFonts w:ascii="Cambria" w:hAnsi="Cambria"/>
          <w:sz w:val="20"/>
          <w:szCs w:val="20"/>
        </w:rPr>
      </w:pPr>
      <w:r w:rsidRPr="008461F9">
        <w:rPr>
          <w:rFonts w:ascii="Cambria" w:hAnsi="Cambria"/>
          <w:sz w:val="20"/>
          <w:szCs w:val="20"/>
        </w:rPr>
        <w:t>l)</w:t>
      </w:r>
      <w:r w:rsidR="00B91DA3">
        <w:rPr>
          <w:rFonts w:ascii="Cambria" w:hAnsi="Cambria"/>
          <w:sz w:val="20"/>
          <w:szCs w:val="20"/>
        </w:rPr>
        <w:t xml:space="preserve"> </w:t>
      </w:r>
      <w:r w:rsidRPr="008461F9">
        <w:rPr>
          <w:rFonts w:ascii="Cambria" w:hAnsi="Cambria"/>
          <w:sz w:val="20"/>
          <w:szCs w:val="20"/>
        </w:rPr>
        <w:t>wydłużenie terminu związanego z wydłużeniem terminu odbioru końcowego ponad termin wskazany w umowie w tym wydłużenie terminu na usunięcia wad i usterek podczas odbioru końcowego</w:t>
      </w:r>
    </w:p>
    <w:p w14:paraId="498D0EC8" w14:textId="77777777" w:rsidR="00B91DA3" w:rsidRDefault="008461F9" w:rsidP="00B91DA3">
      <w:pPr>
        <w:jc w:val="both"/>
        <w:rPr>
          <w:rFonts w:ascii="Cambria" w:hAnsi="Cambria"/>
          <w:sz w:val="20"/>
          <w:szCs w:val="20"/>
        </w:rPr>
      </w:pPr>
      <w:r w:rsidRPr="008461F9">
        <w:rPr>
          <w:rFonts w:ascii="Cambria" w:hAnsi="Cambria"/>
          <w:sz w:val="20"/>
          <w:szCs w:val="20"/>
        </w:rPr>
        <w:t>4.Zmiany  materiałowe,  dopuszcza  się  wprowadzenie  zmiany  materiałów  i  urządzeń przedstawionych w ofercie</w:t>
      </w:r>
      <w:r w:rsidR="00B91DA3">
        <w:rPr>
          <w:rFonts w:ascii="Cambria" w:hAnsi="Cambria"/>
          <w:sz w:val="20"/>
          <w:szCs w:val="20"/>
        </w:rPr>
        <w:t xml:space="preserve"> </w:t>
      </w:r>
      <w:r w:rsidRPr="008461F9">
        <w:rPr>
          <w:rFonts w:ascii="Cambria" w:hAnsi="Cambria"/>
          <w:sz w:val="20"/>
          <w:szCs w:val="20"/>
        </w:rPr>
        <w:t xml:space="preserve">pod warunkiem, że; </w:t>
      </w:r>
    </w:p>
    <w:p w14:paraId="1970CA15" w14:textId="77777777" w:rsidR="00B91DA3" w:rsidRDefault="008461F9" w:rsidP="00B91DA3">
      <w:pPr>
        <w:ind w:firstLine="708"/>
        <w:jc w:val="both"/>
        <w:rPr>
          <w:rFonts w:ascii="Cambria" w:hAnsi="Cambria"/>
          <w:sz w:val="20"/>
          <w:szCs w:val="20"/>
        </w:rPr>
      </w:pPr>
      <w:r w:rsidRPr="008461F9">
        <w:rPr>
          <w:rFonts w:ascii="Cambria" w:hAnsi="Cambria"/>
          <w:sz w:val="20"/>
          <w:szCs w:val="20"/>
        </w:rPr>
        <w:t>a)</w:t>
      </w:r>
      <w:r w:rsidR="00B91DA3">
        <w:rPr>
          <w:rFonts w:ascii="Cambria" w:hAnsi="Cambria"/>
          <w:sz w:val="20"/>
          <w:szCs w:val="20"/>
        </w:rPr>
        <w:t xml:space="preserve"> </w:t>
      </w:r>
      <w:r w:rsidRPr="008461F9">
        <w:rPr>
          <w:rFonts w:ascii="Cambria" w:hAnsi="Cambria"/>
          <w:sz w:val="20"/>
          <w:szCs w:val="20"/>
        </w:rPr>
        <w:t xml:space="preserve">spowodują  obniżenie  kosztów  ponoszonych  przez  Zamawiającego  na  eksploatację i konserwację wykonanego przedmiotu umowy; </w:t>
      </w:r>
    </w:p>
    <w:p w14:paraId="434E17B7" w14:textId="60664E75" w:rsidR="00B91DA3" w:rsidRDefault="008461F9" w:rsidP="00B91DA3">
      <w:pPr>
        <w:ind w:firstLine="708"/>
        <w:jc w:val="both"/>
        <w:rPr>
          <w:rFonts w:ascii="Cambria" w:hAnsi="Cambria"/>
          <w:sz w:val="20"/>
          <w:szCs w:val="20"/>
        </w:rPr>
      </w:pPr>
      <w:r w:rsidRPr="008461F9">
        <w:rPr>
          <w:rFonts w:ascii="Cambria" w:hAnsi="Cambria"/>
          <w:sz w:val="20"/>
          <w:szCs w:val="20"/>
        </w:rPr>
        <w:t xml:space="preserve">b) wynikają  z  aktualizacji  rozwiązań  z uwagi  na  postęp  technologiczny  lub  zmiany obowiązujących przepisów (następca zmienianego materiału lub urządzenia). </w:t>
      </w:r>
    </w:p>
    <w:p w14:paraId="1C554DDC" w14:textId="0F98AB4B" w:rsidR="00B91DA3" w:rsidRDefault="008461F9" w:rsidP="00B91DA3">
      <w:pPr>
        <w:ind w:firstLine="708"/>
        <w:jc w:val="both"/>
        <w:rPr>
          <w:rFonts w:ascii="Cambria" w:hAnsi="Cambria"/>
          <w:sz w:val="20"/>
          <w:szCs w:val="20"/>
        </w:rPr>
      </w:pPr>
      <w:r w:rsidRPr="008461F9">
        <w:rPr>
          <w:rFonts w:ascii="Cambria" w:hAnsi="Cambria"/>
          <w:sz w:val="20"/>
          <w:szCs w:val="20"/>
        </w:rPr>
        <w:t>c)</w:t>
      </w:r>
      <w:r w:rsidR="00B91DA3">
        <w:rPr>
          <w:rFonts w:ascii="Cambria" w:hAnsi="Cambria"/>
          <w:sz w:val="20"/>
          <w:szCs w:val="20"/>
        </w:rPr>
        <w:t xml:space="preserve"> </w:t>
      </w:r>
      <w:r w:rsidRPr="008461F9">
        <w:rPr>
          <w:rFonts w:ascii="Cambria" w:hAnsi="Cambria"/>
          <w:sz w:val="20"/>
          <w:szCs w:val="20"/>
        </w:rPr>
        <w:t>Zmiana materiałów lub urządzeń o parametrach tożsamych lub lepszych od przyjętych w ofercie w przypadku wycofania lub niedostępność na rynku materiału lub urządzenia oferowanego.</w:t>
      </w:r>
    </w:p>
    <w:p w14:paraId="26CBD91A" w14:textId="6EF022D3" w:rsidR="008461F9" w:rsidRDefault="008461F9" w:rsidP="00B91DA3">
      <w:pPr>
        <w:ind w:firstLine="708"/>
        <w:jc w:val="both"/>
        <w:rPr>
          <w:rFonts w:ascii="Cambria" w:hAnsi="Cambria"/>
          <w:sz w:val="20"/>
          <w:szCs w:val="20"/>
        </w:rPr>
      </w:pPr>
      <w:r w:rsidRPr="008461F9">
        <w:rPr>
          <w:rFonts w:ascii="Cambria" w:hAnsi="Cambria"/>
          <w:sz w:val="20"/>
          <w:szCs w:val="20"/>
        </w:rPr>
        <w:t>d)   Zmiana materiałów lub urządzeń o parametrach tożsamych lub lepszych od przyjętych w ofercie po uzyskaniu pisemnej zgody Zamawiającego, pod warunkiem iż niniejsza zmiana nie powoduje zmiany ceny ofertowej.</w:t>
      </w:r>
    </w:p>
    <w:p w14:paraId="242050FF" w14:textId="77777777" w:rsidR="00B91DA3" w:rsidRDefault="00B91DA3" w:rsidP="00B91DA3">
      <w:pPr>
        <w:ind w:firstLine="708"/>
        <w:jc w:val="both"/>
        <w:rPr>
          <w:rFonts w:ascii="Cambria" w:hAnsi="Cambria"/>
          <w:sz w:val="20"/>
          <w:szCs w:val="20"/>
        </w:rPr>
      </w:pPr>
      <w:r w:rsidRPr="00B91DA3">
        <w:rPr>
          <w:rFonts w:ascii="Cambria" w:hAnsi="Cambria"/>
          <w:sz w:val="20"/>
          <w:szCs w:val="20"/>
        </w:rPr>
        <w:t>5.Dokonanie zamiany kierownika budowy (robót) na osobę o kwalifikacjach</w:t>
      </w:r>
      <w:r>
        <w:rPr>
          <w:rFonts w:ascii="Cambria" w:hAnsi="Cambria"/>
          <w:sz w:val="20"/>
          <w:szCs w:val="20"/>
        </w:rPr>
        <w:t xml:space="preserve"> </w:t>
      </w:r>
      <w:r w:rsidRPr="00B91DA3">
        <w:rPr>
          <w:rFonts w:ascii="Cambria" w:hAnsi="Cambria"/>
          <w:sz w:val="20"/>
          <w:szCs w:val="20"/>
        </w:rPr>
        <w:t>wymaganych  w  SIWZ oraz zmianę osób zatrudnionych na umowę o pracę.</w:t>
      </w:r>
      <w:r>
        <w:rPr>
          <w:rFonts w:ascii="Cambria" w:hAnsi="Cambria"/>
          <w:sz w:val="20"/>
          <w:szCs w:val="20"/>
        </w:rPr>
        <w:t xml:space="preserve"> </w:t>
      </w:r>
      <w:r w:rsidRPr="00B91DA3">
        <w:rPr>
          <w:rFonts w:ascii="Cambria" w:hAnsi="Cambria"/>
          <w:sz w:val="20"/>
          <w:szCs w:val="20"/>
        </w:rPr>
        <w:t>Wszystkie powyższe postanowienia stanowią katalog zmian, które przed wprowadzeniem do umowy wymagają zgodnej akceptacji stron umowy z wyłączeniem postanowień określonych w ust. 2 gdzie podjęcie decyzji o zmniejszeniu wynagrodzenia nie wymaga akceptacji Wykonawcy.</w:t>
      </w:r>
    </w:p>
    <w:p w14:paraId="05DD1E85" w14:textId="77777777" w:rsidR="00B91DA3" w:rsidRDefault="00B91DA3" w:rsidP="00B91DA3">
      <w:pPr>
        <w:jc w:val="both"/>
        <w:rPr>
          <w:rFonts w:ascii="Cambria" w:hAnsi="Cambria"/>
          <w:sz w:val="20"/>
          <w:szCs w:val="20"/>
        </w:rPr>
      </w:pPr>
    </w:p>
    <w:p w14:paraId="0B8C63D1" w14:textId="77777777" w:rsidR="00B91DA3" w:rsidRPr="00B91DA3" w:rsidRDefault="00B91DA3" w:rsidP="00B91DA3">
      <w:pPr>
        <w:jc w:val="both"/>
        <w:rPr>
          <w:rFonts w:ascii="Cambria" w:hAnsi="Cambria"/>
          <w:b/>
          <w:bCs/>
          <w:sz w:val="20"/>
          <w:szCs w:val="20"/>
          <w:u w:val="single"/>
        </w:rPr>
      </w:pPr>
      <w:r w:rsidRPr="00B91DA3">
        <w:rPr>
          <w:rFonts w:ascii="Cambria" w:hAnsi="Cambria"/>
          <w:b/>
          <w:bCs/>
          <w:sz w:val="20"/>
          <w:szCs w:val="20"/>
          <w:u w:val="single"/>
        </w:rPr>
        <w:t xml:space="preserve">26. Pouczenie o środkach ochrony prawnej przysługującej Wykonawcy w toku postępowania o udzielenie zamówienia. </w:t>
      </w:r>
    </w:p>
    <w:p w14:paraId="477C97F4" w14:textId="3277F23C" w:rsidR="00B91DA3" w:rsidRDefault="00B91DA3" w:rsidP="00B91DA3">
      <w:pPr>
        <w:jc w:val="both"/>
        <w:rPr>
          <w:rFonts w:ascii="Cambria" w:hAnsi="Cambria"/>
          <w:sz w:val="20"/>
          <w:szCs w:val="20"/>
        </w:rPr>
      </w:pPr>
      <w:r w:rsidRPr="00B91DA3">
        <w:rPr>
          <w:rFonts w:ascii="Cambria" w:hAnsi="Cambria"/>
          <w:sz w:val="20"/>
          <w:szCs w:val="20"/>
        </w:rPr>
        <w:t xml:space="preserve">Wykonawcom oraz innym osobom, których interes doznał uszczerbku w wyniku naruszenia przez zamawiającego przepisów ustawy, przysługuje prawo wniesienia Odwołania do Prezesa Krajowej Izby Odwoławczej na zasadach określonych w dziale VI ustawy dla postępowań o wartości mniejszej od kwoty o której mowa w </w:t>
      </w:r>
      <w:r w:rsidR="00ED0237">
        <w:rPr>
          <w:rFonts w:ascii="Cambria" w:hAnsi="Cambria"/>
          <w:sz w:val="20"/>
          <w:szCs w:val="20"/>
        </w:rPr>
        <w:t xml:space="preserve">art. </w:t>
      </w:r>
      <w:r w:rsidRPr="00B91DA3">
        <w:rPr>
          <w:rFonts w:ascii="Cambria" w:hAnsi="Cambria"/>
          <w:sz w:val="20"/>
          <w:szCs w:val="20"/>
        </w:rPr>
        <w:t>11 ust.8 ustawy. Na orzeczenie  Izby  stronom oraz uczestnikom postępowania odwoławczego przysługuje skarga do sądu.</w:t>
      </w:r>
      <w:r>
        <w:rPr>
          <w:rFonts w:ascii="Cambria" w:hAnsi="Cambria"/>
          <w:sz w:val="20"/>
          <w:szCs w:val="20"/>
        </w:rPr>
        <w:t xml:space="preserve"> </w:t>
      </w:r>
      <w:r w:rsidRPr="00B91DA3">
        <w:rPr>
          <w:rFonts w:ascii="Cambria" w:hAnsi="Cambria"/>
          <w:sz w:val="20"/>
          <w:szCs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14:paraId="3E94BB0B" w14:textId="77777777" w:rsidR="00ED0237" w:rsidRDefault="00ED0237" w:rsidP="00B91DA3">
      <w:pPr>
        <w:jc w:val="both"/>
        <w:rPr>
          <w:rFonts w:ascii="Cambria" w:hAnsi="Cambria"/>
          <w:sz w:val="20"/>
          <w:szCs w:val="20"/>
        </w:rPr>
      </w:pPr>
    </w:p>
    <w:p w14:paraId="174A4F4A" w14:textId="18D087B4" w:rsidR="00B91DA3" w:rsidRPr="00B91DA3" w:rsidRDefault="00B91DA3" w:rsidP="00B91DA3">
      <w:pPr>
        <w:jc w:val="both"/>
        <w:rPr>
          <w:rFonts w:ascii="Cambria" w:hAnsi="Cambria"/>
          <w:b/>
          <w:bCs/>
          <w:sz w:val="20"/>
          <w:szCs w:val="20"/>
          <w:u w:val="single"/>
        </w:rPr>
      </w:pPr>
      <w:r w:rsidRPr="00B91DA3">
        <w:rPr>
          <w:rFonts w:ascii="Cambria" w:hAnsi="Cambria"/>
          <w:b/>
          <w:bCs/>
          <w:sz w:val="20"/>
          <w:szCs w:val="20"/>
          <w:u w:val="single"/>
        </w:rPr>
        <w:t xml:space="preserve">27.Klauzula informacyjna dotycząca RODO. </w:t>
      </w:r>
    </w:p>
    <w:p w14:paraId="6B1CE15C" w14:textId="77777777" w:rsidR="00E27355" w:rsidRDefault="00B91DA3" w:rsidP="00B91DA3">
      <w:pPr>
        <w:jc w:val="both"/>
        <w:rPr>
          <w:rFonts w:ascii="Cambria" w:hAnsi="Cambria"/>
          <w:sz w:val="20"/>
          <w:szCs w:val="20"/>
        </w:rPr>
      </w:pPr>
      <w:r w:rsidRPr="00B91DA3">
        <w:rPr>
          <w:rFonts w:ascii="Cambria" w:hAnsi="Cambria"/>
          <w:sz w:val="20"/>
          <w:szCs w:val="20"/>
        </w:rPr>
        <w:t>Zgodnie z art. 13 ust. 1 i 2 rozporządzenia Parlamentu Europejskiego i Rady (UE) 2016/679 z</w:t>
      </w:r>
      <w:r>
        <w:rPr>
          <w:rFonts w:ascii="Cambria" w:hAnsi="Cambria"/>
          <w:sz w:val="20"/>
          <w:szCs w:val="20"/>
        </w:rPr>
        <w:t xml:space="preserve"> </w:t>
      </w:r>
      <w:r w:rsidRPr="00B91DA3">
        <w:rPr>
          <w:rFonts w:ascii="Cambria" w:hAnsi="Cambria"/>
          <w:sz w:val="20"/>
          <w:szCs w:val="20"/>
        </w:rPr>
        <w:t>dnia 27 kwietnia   2016   r.  w  sprawie  ochrony  osób  fizycznych  w  związku  z</w:t>
      </w:r>
      <w:r>
        <w:rPr>
          <w:rFonts w:ascii="Cambria" w:hAnsi="Cambria"/>
          <w:sz w:val="20"/>
          <w:szCs w:val="20"/>
        </w:rPr>
        <w:t xml:space="preserve"> </w:t>
      </w:r>
      <w:r w:rsidRPr="00B91DA3">
        <w:rPr>
          <w:rFonts w:ascii="Cambria" w:hAnsi="Cambria"/>
          <w:sz w:val="20"/>
          <w:szCs w:val="20"/>
        </w:rPr>
        <w:t xml:space="preserve">przetwarzaniem   danych osobowych i w sprawie swobodnego przepływu takich danych oraz uchylenia dyrektywy 95/46/WE (ogólne rozporządzenie o ochronie danych) (Dz. Urz. UE L 119 z 04.05.2016, str. 1), dalej „RODO”, informuję, że: </w:t>
      </w:r>
    </w:p>
    <w:p w14:paraId="2037AADC" w14:textId="2A84D931" w:rsidR="00066A65" w:rsidRPr="00066A65" w:rsidRDefault="00E27355" w:rsidP="00066A65">
      <w:pPr>
        <w:jc w:val="both"/>
        <w:rPr>
          <w:rFonts w:ascii="Cambria" w:hAnsi="Cambria"/>
          <w:sz w:val="20"/>
          <w:szCs w:val="20"/>
        </w:rPr>
      </w:pPr>
      <w:r>
        <w:rPr>
          <w:rFonts w:ascii="Cambria" w:hAnsi="Cambria"/>
          <w:sz w:val="20"/>
          <w:szCs w:val="20"/>
        </w:rPr>
        <w:tab/>
        <w:t>1. A</w:t>
      </w:r>
      <w:r w:rsidR="00B91DA3" w:rsidRPr="00B91DA3">
        <w:rPr>
          <w:rFonts w:ascii="Cambria" w:hAnsi="Cambria"/>
          <w:sz w:val="20"/>
          <w:szCs w:val="20"/>
        </w:rPr>
        <w:t xml:space="preserve">dministratorem Pani/Pana danych osobowych jest </w:t>
      </w:r>
      <w:r w:rsidR="00B91DA3">
        <w:rPr>
          <w:rFonts w:ascii="Cambria" w:hAnsi="Cambria"/>
          <w:sz w:val="20"/>
          <w:szCs w:val="20"/>
        </w:rPr>
        <w:t>Burmistrz</w:t>
      </w:r>
      <w:r w:rsidR="00B91DA3" w:rsidRPr="00B91DA3">
        <w:rPr>
          <w:rFonts w:ascii="Cambria" w:hAnsi="Cambria"/>
          <w:sz w:val="20"/>
          <w:szCs w:val="20"/>
        </w:rPr>
        <w:t xml:space="preserve"> </w:t>
      </w:r>
      <w:r w:rsidR="00B91DA3">
        <w:rPr>
          <w:rFonts w:ascii="Cambria" w:hAnsi="Cambria"/>
          <w:sz w:val="20"/>
          <w:szCs w:val="20"/>
        </w:rPr>
        <w:t>Miasta i Gminy Skalbmierz</w:t>
      </w:r>
      <w:r>
        <w:rPr>
          <w:rFonts w:ascii="Cambria" w:hAnsi="Cambria"/>
          <w:sz w:val="20"/>
          <w:szCs w:val="20"/>
        </w:rPr>
        <w:t xml:space="preserve">                      </w:t>
      </w:r>
      <w:r w:rsidRPr="00B91DA3">
        <w:rPr>
          <w:rFonts w:ascii="Cambria" w:hAnsi="Cambria"/>
          <w:sz w:val="20"/>
          <w:szCs w:val="20"/>
        </w:rPr>
        <w:t>28-</w:t>
      </w:r>
      <w:r>
        <w:rPr>
          <w:rFonts w:ascii="Cambria" w:hAnsi="Cambria"/>
          <w:sz w:val="20"/>
          <w:szCs w:val="20"/>
        </w:rPr>
        <w:t>530 Skalbmierz</w:t>
      </w:r>
      <w:r w:rsidR="00B91DA3" w:rsidRPr="00B91DA3">
        <w:rPr>
          <w:rFonts w:ascii="Cambria" w:hAnsi="Cambria"/>
          <w:sz w:val="20"/>
          <w:szCs w:val="20"/>
        </w:rPr>
        <w:t xml:space="preserve">, ul. </w:t>
      </w:r>
      <w:proofErr w:type="spellStart"/>
      <w:r w:rsidR="00B91DA3">
        <w:rPr>
          <w:rFonts w:ascii="Cambria" w:hAnsi="Cambria"/>
          <w:sz w:val="20"/>
          <w:szCs w:val="20"/>
        </w:rPr>
        <w:t>T.Kościuszki</w:t>
      </w:r>
      <w:proofErr w:type="spellEnd"/>
      <w:r w:rsidR="00B91DA3">
        <w:rPr>
          <w:rFonts w:ascii="Cambria" w:hAnsi="Cambria"/>
          <w:sz w:val="20"/>
          <w:szCs w:val="20"/>
        </w:rPr>
        <w:t xml:space="preserve"> 1</w:t>
      </w:r>
      <w:r w:rsidR="00B91DA3" w:rsidRPr="00B91DA3">
        <w:rPr>
          <w:rFonts w:ascii="Cambria" w:hAnsi="Cambria"/>
          <w:sz w:val="20"/>
          <w:szCs w:val="20"/>
        </w:rPr>
        <w:t>,</w:t>
      </w:r>
      <w:r>
        <w:rPr>
          <w:rFonts w:ascii="Cambria" w:hAnsi="Cambria"/>
          <w:sz w:val="20"/>
          <w:szCs w:val="20"/>
        </w:rPr>
        <w:t xml:space="preserve"> tel. 41 3529085 – zwany dalej „Administratorem”.</w:t>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lastRenderedPageBreak/>
        <w:tab/>
      </w:r>
      <w:r>
        <w:rPr>
          <w:rFonts w:ascii="Cambria" w:hAnsi="Cambria"/>
          <w:sz w:val="20"/>
          <w:szCs w:val="20"/>
        </w:rPr>
        <w:t xml:space="preserve">2. Administrator wyznaczył </w:t>
      </w:r>
      <w:r w:rsidR="00B91DA3" w:rsidRPr="00B91DA3">
        <w:rPr>
          <w:rFonts w:ascii="Cambria" w:hAnsi="Cambria"/>
          <w:sz w:val="20"/>
          <w:szCs w:val="20"/>
        </w:rPr>
        <w:t>inspektor</w:t>
      </w:r>
      <w:r>
        <w:rPr>
          <w:rFonts w:ascii="Cambria" w:hAnsi="Cambria"/>
          <w:sz w:val="20"/>
          <w:szCs w:val="20"/>
        </w:rPr>
        <w:t>a</w:t>
      </w:r>
      <w:r w:rsidR="00B91DA3" w:rsidRPr="00B91DA3">
        <w:rPr>
          <w:rFonts w:ascii="Cambria" w:hAnsi="Cambria"/>
          <w:sz w:val="20"/>
          <w:szCs w:val="20"/>
        </w:rPr>
        <w:t xml:space="preserve"> ochrony danych osobowych</w:t>
      </w:r>
      <w:r>
        <w:rPr>
          <w:rFonts w:ascii="Cambria" w:hAnsi="Cambria"/>
          <w:sz w:val="20"/>
          <w:szCs w:val="20"/>
        </w:rPr>
        <w:t xml:space="preserve">, z którym Pan/Pani może się skontaktować pod adresem e-mail: </w:t>
      </w:r>
      <w:hyperlink r:id="rId9" w:history="1">
        <w:r w:rsidRPr="00C77B7E">
          <w:rPr>
            <w:rStyle w:val="Hipercze"/>
            <w:rFonts w:ascii="Cambria" w:hAnsi="Cambria"/>
            <w:sz w:val="20"/>
            <w:szCs w:val="20"/>
          </w:rPr>
          <w:t>inspektor@cbi24.pl</w:t>
        </w:r>
      </w:hyperlink>
      <w:r>
        <w:rPr>
          <w:rFonts w:ascii="Cambria" w:hAnsi="Cambria"/>
          <w:sz w:val="20"/>
          <w:szCs w:val="20"/>
        </w:rPr>
        <w:t xml:space="preserve"> lub pisemnie, kierując korespondencję pod adres siedziby Administratora.</w:t>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Pr>
          <w:rFonts w:ascii="Cambria" w:hAnsi="Cambria"/>
          <w:sz w:val="20"/>
          <w:szCs w:val="20"/>
        </w:rPr>
        <w:t>3.</w:t>
      </w:r>
      <w:r w:rsidR="00066A65">
        <w:rPr>
          <w:rFonts w:ascii="Cambria" w:hAnsi="Cambria"/>
          <w:sz w:val="20"/>
          <w:szCs w:val="20"/>
        </w:rPr>
        <w:t xml:space="preserve"> </w:t>
      </w:r>
      <w:r w:rsidR="00066A65" w:rsidRPr="00066A65">
        <w:rPr>
          <w:rFonts w:ascii="Cambria" w:hAnsi="Cambria"/>
          <w:sz w:val="20"/>
          <w:szCs w:val="20"/>
        </w:rPr>
        <w:t>Pani/Pana dane osobowe będą przetwarzane w celu przeprowadzenia postępowania o udzielenie zamówienia, opisanego w art. 2 pkt 7a) Ustawy z dnia 29 stycznia 2004 r. – Prawo zamówień publicznych (Dz. U. z 2018 poz. 1986 ze zm.) – zwanej dalej „</w:t>
      </w:r>
      <w:proofErr w:type="spellStart"/>
      <w:r w:rsidR="00066A65" w:rsidRPr="00066A65">
        <w:rPr>
          <w:rFonts w:ascii="Cambria" w:hAnsi="Cambria"/>
          <w:sz w:val="20"/>
          <w:szCs w:val="20"/>
        </w:rPr>
        <w:t>Pzp</w:t>
      </w:r>
      <w:proofErr w:type="spellEnd"/>
      <w:r w:rsidR="00066A65" w:rsidRPr="00066A65">
        <w:rPr>
          <w:rFonts w:ascii="Cambria" w:hAnsi="Cambria"/>
          <w:sz w:val="20"/>
          <w:szCs w:val="20"/>
        </w:rPr>
        <w:t xml:space="preserve">”, </w:t>
      </w:r>
      <w:r w:rsidR="00555207" w:rsidRPr="00555207">
        <w:rPr>
          <w:rFonts w:ascii="Cambria" w:hAnsi="Cambria"/>
          <w:b/>
          <w:bCs/>
          <w:sz w:val="20"/>
          <w:szCs w:val="20"/>
        </w:rPr>
        <w:t>„Budowa przydomowych oczyszczalni ścieków na terenie Gminy Skalbmierz” w formule „zaprojektuj  i wybuduj” etap II i III oraz remont/przebudowa ujęcia wody w m. Rosiejów i zbiorników wody w m. Tempoczów Kolonia</w:t>
      </w:r>
      <w:r w:rsidR="00066A65" w:rsidRPr="00066A65">
        <w:rPr>
          <w:rFonts w:ascii="Cambria" w:hAnsi="Cambria"/>
          <w:b/>
          <w:bCs/>
          <w:sz w:val="20"/>
          <w:szCs w:val="20"/>
        </w:rPr>
        <w:t>”</w:t>
      </w:r>
      <w:r w:rsidR="00066A65" w:rsidRPr="00066A65">
        <w:rPr>
          <w:rFonts w:ascii="Cambria" w:hAnsi="Cambria"/>
          <w:sz w:val="20"/>
          <w:szCs w:val="20"/>
        </w:rPr>
        <w:t xml:space="preserve"> zwanego dalej „zamówieniem”.</w:t>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555207">
        <w:rPr>
          <w:rFonts w:ascii="Cambria" w:hAnsi="Cambria"/>
          <w:sz w:val="20"/>
          <w:szCs w:val="20"/>
        </w:rPr>
        <w:tab/>
      </w:r>
      <w:r w:rsidR="00555207">
        <w:rPr>
          <w:rFonts w:ascii="Cambria" w:hAnsi="Cambria"/>
          <w:sz w:val="20"/>
          <w:szCs w:val="20"/>
        </w:rPr>
        <w:tab/>
      </w:r>
      <w:r w:rsidR="00555207">
        <w:rPr>
          <w:rFonts w:ascii="Cambria" w:hAnsi="Cambria"/>
          <w:sz w:val="20"/>
          <w:szCs w:val="20"/>
        </w:rPr>
        <w:tab/>
      </w:r>
      <w:r w:rsidR="00555207">
        <w:rPr>
          <w:rFonts w:ascii="Cambria" w:hAnsi="Cambria"/>
          <w:sz w:val="20"/>
          <w:szCs w:val="20"/>
        </w:rPr>
        <w:tab/>
      </w:r>
      <w:r w:rsidR="00066A65" w:rsidRPr="00066A65">
        <w:rPr>
          <w:rFonts w:ascii="Cambria" w:hAnsi="Cambria"/>
          <w:sz w:val="20"/>
          <w:szCs w:val="20"/>
        </w:rPr>
        <w:t xml:space="preserve">4.Pani/Pana danych osobowe będą przetwarzane na podstawie art. 6 ust. 1 lit c) RODO – jako niezbędne do wypełnienia obowiązku prawnego ciążącego na Administratorze na mocy przepisów ustawy </w:t>
      </w:r>
      <w:proofErr w:type="spellStart"/>
      <w:r w:rsidR="00066A65" w:rsidRPr="00066A65">
        <w:rPr>
          <w:rFonts w:ascii="Cambria" w:hAnsi="Cambria"/>
          <w:sz w:val="20"/>
          <w:szCs w:val="20"/>
        </w:rPr>
        <w:t>Pzp</w:t>
      </w:r>
      <w:proofErr w:type="spellEnd"/>
      <w:r w:rsidR="00066A65" w:rsidRPr="00066A65">
        <w:rPr>
          <w:rFonts w:ascii="Cambria" w:hAnsi="Cambria"/>
          <w:sz w:val="20"/>
          <w:szCs w:val="20"/>
        </w:rPr>
        <w:t>, Ustawy z dnia 27 sierpnia 2009 r. o finansach publicznych (t. j. Dz. U. z 2017 r. poz. 2077 ze zm.) oraz innych przepisów prawa.</w:t>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sidRPr="00066A65">
        <w:rPr>
          <w:rFonts w:ascii="Cambria" w:hAnsi="Cambria"/>
          <w:sz w:val="20"/>
          <w:szCs w:val="20"/>
        </w:rPr>
        <w:t xml:space="preserve">5.W związku z przetwarzaniem danych w celu, o którym mowa w ust. 3, odbiorcami Pani/Pana danych osobowych mogą być: </w:t>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sidRPr="00066A65">
        <w:rPr>
          <w:rFonts w:ascii="Cambria" w:hAnsi="Cambria"/>
          <w:sz w:val="20"/>
          <w:szCs w:val="20"/>
        </w:rPr>
        <w:t>a)podmioty uprawnione do tego na podstawie przepisów prawa;</w:t>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sidRPr="00066A65">
        <w:rPr>
          <w:rFonts w:ascii="Cambria" w:hAnsi="Cambria"/>
          <w:sz w:val="20"/>
          <w:szCs w:val="20"/>
        </w:rPr>
        <w:t xml:space="preserve">b)podmioty, które na podstawie stosownych umów podpisanych z Administratorem są </w:t>
      </w:r>
      <w:proofErr w:type="spellStart"/>
      <w:r w:rsidR="00066A65" w:rsidRPr="00066A65">
        <w:rPr>
          <w:rFonts w:ascii="Cambria" w:hAnsi="Cambria"/>
          <w:sz w:val="20"/>
          <w:szCs w:val="20"/>
        </w:rPr>
        <w:t>współadministratorami</w:t>
      </w:r>
      <w:proofErr w:type="spellEnd"/>
      <w:r w:rsidR="00066A65" w:rsidRPr="00066A65">
        <w:rPr>
          <w:rFonts w:ascii="Cambria" w:hAnsi="Cambria"/>
          <w:sz w:val="20"/>
          <w:szCs w:val="20"/>
        </w:rPr>
        <w:t xml:space="preserve"> danych osobowych lub przetwarzają w imieniu Administratora dane osobowe, jako podmioty przetwarzające;</w:t>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sidRPr="00066A65">
        <w:rPr>
          <w:rFonts w:ascii="Cambria" w:hAnsi="Cambria"/>
          <w:sz w:val="20"/>
          <w:szCs w:val="20"/>
        </w:rPr>
        <w:t xml:space="preserve">c)osoby lub podmioty, którym udostępniona zostanie dokumentacja postępowania w oparciu o art. 8 oraz art. 96 ust. 3 ustawy </w:t>
      </w:r>
      <w:proofErr w:type="spellStart"/>
      <w:r w:rsidR="00066A65" w:rsidRPr="00066A65">
        <w:rPr>
          <w:rFonts w:ascii="Cambria" w:hAnsi="Cambria"/>
          <w:sz w:val="20"/>
          <w:szCs w:val="20"/>
        </w:rPr>
        <w:t>Pzp</w:t>
      </w:r>
      <w:proofErr w:type="spellEnd"/>
      <w:r w:rsidR="00066A65" w:rsidRPr="00066A65">
        <w:rPr>
          <w:rFonts w:ascii="Cambria" w:hAnsi="Cambria"/>
          <w:sz w:val="20"/>
          <w:szCs w:val="20"/>
        </w:rPr>
        <w:t>.</w:t>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sidRPr="00066A65">
        <w:rPr>
          <w:rFonts w:ascii="Cambria" w:hAnsi="Cambria"/>
          <w:sz w:val="20"/>
          <w:szCs w:val="20"/>
        </w:rPr>
        <w:t>6.Administrator nie ma zamiaru przekazywać Pani/Pana danych osobowych do państwa trzeciego lub organizacji międzynarodowych/ma zamiar przekazać Pani/Pana dane osobowe do państwa trzeciego lub organizacji międzynarodowej.</w:t>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sidRPr="00066A65">
        <w:rPr>
          <w:rFonts w:ascii="Cambria" w:hAnsi="Cambria"/>
          <w:sz w:val="20"/>
          <w:szCs w:val="20"/>
        </w:rPr>
        <w:t xml:space="preserve">7.Pani/Pana dane osobowe będą przechowywane przez okres niezbędny do realizacji celu określonego w ust. 3. Zgodnie z art. 97 ust. 1 </w:t>
      </w:r>
      <w:proofErr w:type="spellStart"/>
      <w:r w:rsidR="00066A65" w:rsidRPr="00066A65">
        <w:rPr>
          <w:rFonts w:ascii="Cambria" w:hAnsi="Cambria"/>
          <w:sz w:val="20"/>
          <w:szCs w:val="20"/>
        </w:rPr>
        <w:t>Pzp</w:t>
      </w:r>
      <w:proofErr w:type="spellEnd"/>
      <w:r w:rsidR="00066A65" w:rsidRPr="00066A65">
        <w:rPr>
          <w:rFonts w:ascii="Cambria" w:hAnsi="Cambria"/>
          <w:sz w:val="20"/>
          <w:szCs w:val="20"/>
        </w:rPr>
        <w:t xml:space="preserve"> zamawiający przechowuje protokół wraz z załącznikami przez okres 4 lat od dnia zakończenia postępowania o udzielenie zamówienia, w sposób gwarantujący jego nienaruszalność. Jeżeli czas trwania umowy przekracza 4 lata, zamawiający przechowuje umowę przez cały czas umowy. Ponadto dane osobowe będą przechowywane przez okres oraz w zakresie wymaganym przez ustawę z dnia 14 lipca 1983 r. o narodowym zasobie archiwalnym i archiwach (t. j. Dz. U. z 2019 r. poz. 553 ze zm.), akty wykonawcze do tej ustawy oraz inne przepisy prawa.</w:t>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Pr>
          <w:rFonts w:ascii="Cambria" w:hAnsi="Cambria"/>
          <w:sz w:val="20"/>
          <w:szCs w:val="20"/>
        </w:rPr>
        <w:tab/>
      </w:r>
      <w:r w:rsidR="00066A65" w:rsidRPr="00066A65">
        <w:rPr>
          <w:rFonts w:ascii="Cambria" w:hAnsi="Cambria"/>
          <w:sz w:val="20"/>
          <w:szCs w:val="20"/>
        </w:rPr>
        <w:t>8.</w:t>
      </w:r>
      <w:r w:rsidR="00066A65">
        <w:rPr>
          <w:rFonts w:ascii="Cambria" w:hAnsi="Cambria"/>
          <w:sz w:val="20"/>
          <w:szCs w:val="20"/>
        </w:rPr>
        <w:t xml:space="preserve"> </w:t>
      </w:r>
      <w:r w:rsidR="00066A65" w:rsidRPr="00066A65">
        <w:rPr>
          <w:rFonts w:ascii="Cambria" w:hAnsi="Cambria"/>
          <w:sz w:val="20"/>
          <w:szCs w:val="20"/>
        </w:rPr>
        <w:t>W związku z przetwarzaniem przez Administratora Pani/Pana danych osobowych przysługuje Pani/Panu:</w:t>
      </w:r>
    </w:p>
    <w:p w14:paraId="3E7989E7" w14:textId="7D087887" w:rsidR="00E33105" w:rsidRDefault="00066A65" w:rsidP="00E33105">
      <w:pPr>
        <w:ind w:firstLine="708"/>
        <w:jc w:val="both"/>
        <w:rPr>
          <w:rFonts w:ascii="Cambria" w:hAnsi="Cambria"/>
          <w:sz w:val="20"/>
          <w:szCs w:val="20"/>
        </w:rPr>
      </w:pPr>
      <w:r w:rsidRPr="00066A65">
        <w:rPr>
          <w:rFonts w:ascii="Cambria" w:hAnsi="Cambria"/>
          <w:sz w:val="20"/>
          <w:szCs w:val="20"/>
        </w:rPr>
        <w:t>1)prawo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 .</w:t>
      </w:r>
      <w:r>
        <w:rPr>
          <w:rFonts w:ascii="Cambria" w:hAnsi="Cambria"/>
          <w:sz w:val="20"/>
          <w:szCs w:val="20"/>
        </w:rPr>
        <w:tab/>
      </w:r>
      <w:r>
        <w:rPr>
          <w:rFonts w:ascii="Cambria" w:hAnsi="Cambria"/>
          <w:sz w:val="20"/>
          <w:szCs w:val="20"/>
        </w:rPr>
        <w:tab/>
      </w:r>
      <w:r>
        <w:rPr>
          <w:rFonts w:ascii="Cambria" w:hAnsi="Cambria"/>
          <w:sz w:val="20"/>
          <w:szCs w:val="20"/>
        </w:rPr>
        <w:tab/>
      </w:r>
      <w:r w:rsidRPr="00066A65">
        <w:rPr>
          <w:rFonts w:ascii="Cambria" w:hAnsi="Cambria"/>
          <w:sz w:val="20"/>
          <w:szCs w:val="20"/>
        </w:rPr>
        <w:t xml:space="preserve">2)prawo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w:t>
      </w:r>
      <w:proofErr w:type="spellStart"/>
      <w:r w:rsidRPr="00066A65">
        <w:rPr>
          <w:rFonts w:ascii="Cambria" w:hAnsi="Cambria"/>
          <w:sz w:val="20"/>
          <w:szCs w:val="20"/>
        </w:rPr>
        <w:t>Pzp</w:t>
      </w:r>
      <w:proofErr w:type="spellEnd"/>
      <w:r w:rsidRPr="00066A65">
        <w:rPr>
          <w:rFonts w:ascii="Cambria" w:hAnsi="Cambria"/>
          <w:sz w:val="20"/>
          <w:szCs w:val="20"/>
        </w:rPr>
        <w:t xml:space="preserve">  ani naruszać integralności protokołu oraz jego załączników .</w:t>
      </w:r>
      <w:r>
        <w:rPr>
          <w:rFonts w:ascii="Cambria" w:hAnsi="Cambria"/>
          <w:sz w:val="20"/>
          <w:szCs w:val="20"/>
        </w:rPr>
        <w:tab/>
      </w:r>
      <w:r w:rsidRPr="00066A65">
        <w:rPr>
          <w:rFonts w:ascii="Cambria" w:hAnsi="Cambria"/>
          <w:sz w:val="20"/>
          <w:szCs w:val="20"/>
        </w:rPr>
        <w:t>3)prawo do żądania ograniczenia przetwarzania danych osobowych, w następujących przypadkach:</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sidRPr="00066A65">
        <w:rPr>
          <w:rFonts w:ascii="Cambria" w:hAnsi="Cambria"/>
          <w:sz w:val="20"/>
          <w:szCs w:val="20"/>
        </w:rPr>
        <w:t>a)gdy kwestionuje Pani/Pan prawidłowość danych osobowych – na okres pozwalający Administratorowi sprawdzić prawidłowość tych danych,</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sidRPr="00066A65">
        <w:rPr>
          <w:rFonts w:ascii="Cambria" w:hAnsi="Cambria"/>
          <w:sz w:val="20"/>
          <w:szCs w:val="20"/>
        </w:rPr>
        <w:t>b)jeżeli przetwarzanie jest niezgodne z prawem, a Pani/Pan sprzeciwia się usunięciu danych osobowych, żądając w zamian ograniczenia ich wykorzystania,</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sidRPr="00066A65">
        <w:rPr>
          <w:rFonts w:ascii="Cambria" w:hAnsi="Cambria"/>
          <w:sz w:val="20"/>
          <w:szCs w:val="20"/>
        </w:rPr>
        <w:t>c)Administrator nie potrzebuje już danych do celów przetwarzania, ale są one potrzebne Pani/Panu do ustalenia, dochodzenia lub obrony roszczeń,</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sidRPr="00066A65">
        <w:rPr>
          <w:rFonts w:ascii="Cambria" w:hAnsi="Cambria"/>
          <w:sz w:val="20"/>
          <w:szCs w:val="20"/>
        </w:rPr>
        <w:t>d)Jeżeli wniosła/wniósł Pani/Pan sprzeciw na mocy art. 21 ust. 1 RODO wobec przetwarzania – do czasu stwierdzenia, czy prawnie uzasadnione podstawy po stronie Administratora są nadrzędne wobec podstaw sprzeciwu</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sidRPr="00066A65">
        <w:rPr>
          <w:rFonts w:ascii="Cambria" w:hAnsi="Cambria"/>
          <w:sz w:val="20"/>
          <w:szCs w:val="20"/>
        </w:rPr>
        <w:t xml:space="preserve">- przy czym, nie ogranicza przetwarzania danych osobowych do czasu zakończenia postępowania </w:t>
      </w:r>
      <w:r w:rsidRPr="00066A65">
        <w:rPr>
          <w:rFonts w:ascii="Cambria" w:hAnsi="Cambria"/>
          <w:sz w:val="20"/>
          <w:szCs w:val="20"/>
        </w:rPr>
        <w:lastRenderedPageBreak/>
        <w:t>o udzielenie zamówienia publicznego lub konkursu, a nadto od dnia zakończenia postępowania o udzielenie zamówienia, w przypadku gdy wniesienie 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 .</w:t>
      </w:r>
      <w:r w:rsidR="00E33105">
        <w:rPr>
          <w:rFonts w:ascii="Cambria" w:hAnsi="Cambria"/>
          <w:sz w:val="20"/>
          <w:szCs w:val="20"/>
        </w:rPr>
        <w:tab/>
      </w:r>
      <w:r w:rsidR="00E33105">
        <w:rPr>
          <w:rFonts w:ascii="Cambria" w:hAnsi="Cambria"/>
          <w:sz w:val="20"/>
          <w:szCs w:val="20"/>
        </w:rPr>
        <w:tab/>
      </w:r>
      <w:r w:rsidR="002738E6">
        <w:rPr>
          <w:rFonts w:ascii="Cambria" w:hAnsi="Cambria"/>
          <w:sz w:val="20"/>
          <w:szCs w:val="20"/>
        </w:rPr>
        <w:tab/>
      </w:r>
      <w:r w:rsidR="002738E6">
        <w:rPr>
          <w:rFonts w:ascii="Cambria" w:hAnsi="Cambria"/>
          <w:sz w:val="20"/>
          <w:szCs w:val="20"/>
        </w:rPr>
        <w:tab/>
      </w:r>
      <w:r w:rsidR="002738E6">
        <w:rPr>
          <w:rFonts w:ascii="Cambria" w:hAnsi="Cambria"/>
          <w:sz w:val="20"/>
          <w:szCs w:val="20"/>
        </w:rPr>
        <w:tab/>
      </w:r>
      <w:r w:rsidRPr="00066A65">
        <w:rPr>
          <w:rFonts w:ascii="Cambria" w:hAnsi="Cambria"/>
          <w:sz w:val="20"/>
          <w:szCs w:val="20"/>
        </w:rPr>
        <w:t>9.W związku z przetwarzaniem przez Administratora Pani/Pana danych osobowych nie przysługuje Pani/Panu:</w:t>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Pr="00066A65">
        <w:rPr>
          <w:rFonts w:ascii="Cambria" w:hAnsi="Cambria"/>
          <w:sz w:val="20"/>
          <w:szCs w:val="20"/>
        </w:rPr>
        <w:t>1)prawo do usunięcia danych osobowych, gdyż na podstawie art. 17 ust. 3 lit. b), d) oraz e) RODO – prawo to nie ma zastosowania w związku z przetwarzaniem danych  w celu wskazanym w ust. 3;</w:t>
      </w:r>
      <w:r w:rsidR="00E33105">
        <w:rPr>
          <w:rFonts w:ascii="Cambria" w:hAnsi="Cambria"/>
          <w:sz w:val="20"/>
          <w:szCs w:val="20"/>
        </w:rPr>
        <w:tab/>
      </w:r>
      <w:r w:rsidR="00E33105">
        <w:rPr>
          <w:rFonts w:ascii="Cambria" w:hAnsi="Cambria"/>
          <w:sz w:val="20"/>
          <w:szCs w:val="20"/>
        </w:rPr>
        <w:tab/>
      </w:r>
      <w:r w:rsidRPr="00066A65">
        <w:rPr>
          <w:rFonts w:ascii="Cambria" w:hAnsi="Cambria"/>
          <w:sz w:val="20"/>
          <w:szCs w:val="20"/>
        </w:rPr>
        <w:t>2)prawo do sprzeciwu wobec przetwarzania danych osobowych na podstawie art. 21 RODO, gdyż nie ma ono zastosowania, jeżeli podstawę prawną przetwarzania tych danych stanowi art. 6 ust. 1 lit. c) RODO;</w:t>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Pr="00066A65">
        <w:rPr>
          <w:rFonts w:ascii="Cambria" w:hAnsi="Cambria"/>
          <w:sz w:val="20"/>
          <w:szCs w:val="20"/>
        </w:rPr>
        <w:t>3)prawa do przenoszenia danych na zasadach określonych w art. 20 RODO.</w:t>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sidRPr="00E33105">
        <w:rPr>
          <w:rFonts w:ascii="Cambria" w:hAnsi="Cambria"/>
          <w:sz w:val="20"/>
          <w:szCs w:val="20"/>
        </w:rPr>
        <w:t>10.Przysługuje Pani/Panu prawo wniesienia skargi do organu nadzorczego - Prezesa Urzędu Ochrony Danych Osobowych, pod adres: ul. Stawki 2, 00-193 Warszawa.</w:t>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sidRPr="00E33105">
        <w:rPr>
          <w:rFonts w:ascii="Cambria" w:hAnsi="Cambria"/>
          <w:sz w:val="20"/>
          <w:szCs w:val="20"/>
        </w:rPr>
        <w:t xml:space="preserve">11.Podanie przez Panią/Pana danych osobowych jest wymogiem ustawowym. Niepodanie danych osobowych skutkuje konsekwencjami określonymi w przepisach </w:t>
      </w:r>
      <w:proofErr w:type="spellStart"/>
      <w:r w:rsidR="00E33105" w:rsidRPr="00E33105">
        <w:rPr>
          <w:rFonts w:ascii="Cambria" w:hAnsi="Cambria"/>
          <w:sz w:val="20"/>
          <w:szCs w:val="20"/>
        </w:rPr>
        <w:t>Pzp</w:t>
      </w:r>
      <w:proofErr w:type="spellEnd"/>
      <w:r w:rsidR="00E33105" w:rsidRPr="00E33105">
        <w:rPr>
          <w:rFonts w:ascii="Cambria" w:hAnsi="Cambria"/>
          <w:sz w:val="20"/>
          <w:szCs w:val="20"/>
        </w:rPr>
        <w:t xml:space="preserve">, w szczególności wykluczeniem z postępowania o udzielenie zamówienia, w myśl art. 24 ust. 1 pkt 12 </w:t>
      </w:r>
      <w:proofErr w:type="spellStart"/>
      <w:r w:rsidR="00E33105" w:rsidRPr="00E33105">
        <w:rPr>
          <w:rFonts w:ascii="Cambria" w:hAnsi="Cambria"/>
          <w:sz w:val="20"/>
          <w:szCs w:val="20"/>
        </w:rPr>
        <w:t>Pzp</w:t>
      </w:r>
      <w:proofErr w:type="spellEnd"/>
      <w:r w:rsidR="00E33105" w:rsidRPr="00E33105">
        <w:rPr>
          <w:rFonts w:ascii="Cambria" w:hAnsi="Cambria"/>
          <w:sz w:val="20"/>
          <w:szCs w:val="20"/>
        </w:rPr>
        <w:t>.</w:t>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Pr>
          <w:rFonts w:ascii="Cambria" w:hAnsi="Cambria"/>
          <w:sz w:val="20"/>
          <w:szCs w:val="20"/>
        </w:rPr>
        <w:tab/>
      </w:r>
      <w:r w:rsidR="00E33105" w:rsidRPr="00E33105">
        <w:rPr>
          <w:rFonts w:ascii="Cambria" w:hAnsi="Cambria"/>
          <w:sz w:val="20"/>
          <w:szCs w:val="20"/>
        </w:rPr>
        <w:t>12.Nie podlega Pani/Pan decyzjom, które opierają się wyłącznie na zautomatyzowanym przetwarzaniu, w tym profilowaniu, o którym mowa w art. 22 RODO.</w:t>
      </w:r>
    </w:p>
    <w:p w14:paraId="78EB0CFD" w14:textId="6C5E4237" w:rsidR="00E33105" w:rsidRPr="00E33105" w:rsidRDefault="00E33105" w:rsidP="00E33105">
      <w:pPr>
        <w:rPr>
          <w:rFonts w:ascii="Cambria" w:hAnsi="Cambria"/>
          <w:sz w:val="20"/>
          <w:szCs w:val="20"/>
        </w:rPr>
      </w:pPr>
    </w:p>
    <w:p w14:paraId="771F1F01" w14:textId="7FF56045" w:rsidR="00E33105" w:rsidRPr="00E33105" w:rsidRDefault="00E33105" w:rsidP="00E33105">
      <w:pPr>
        <w:rPr>
          <w:rFonts w:ascii="Cambria" w:hAnsi="Cambria"/>
          <w:sz w:val="20"/>
          <w:szCs w:val="20"/>
        </w:rPr>
      </w:pPr>
    </w:p>
    <w:p w14:paraId="1707EB6B" w14:textId="25DF2E88" w:rsidR="00E33105" w:rsidRDefault="00E33105" w:rsidP="00E33105">
      <w:pPr>
        <w:rPr>
          <w:rFonts w:ascii="Cambria" w:hAnsi="Cambria"/>
          <w:sz w:val="20"/>
          <w:szCs w:val="20"/>
        </w:rPr>
      </w:pPr>
    </w:p>
    <w:p w14:paraId="120875BF" w14:textId="77777777" w:rsidR="00E33105" w:rsidRPr="00E33105" w:rsidRDefault="00E33105" w:rsidP="00E33105">
      <w:pPr>
        <w:spacing w:after="0" w:line="240" w:lineRule="auto"/>
        <w:rPr>
          <w:rFonts w:ascii="Calibri" w:eastAsia="Calibri" w:hAnsi="Calibri" w:cs="Times New Roman"/>
          <w:sz w:val="16"/>
          <w:szCs w:val="16"/>
        </w:rPr>
      </w:pPr>
      <w:r w:rsidRPr="00E33105">
        <w:rPr>
          <w:rFonts w:ascii="Calibri" w:eastAsia="Calibri" w:hAnsi="Calibri" w:cs="Times New Roman"/>
          <w:sz w:val="16"/>
          <w:szCs w:val="16"/>
          <w:vertAlign w:val="superscript"/>
        </w:rPr>
        <w:footnoteRef/>
      </w:r>
      <w:r w:rsidRPr="00E33105">
        <w:rPr>
          <w:rFonts w:ascii="Calibri" w:eastAsia="Calibri" w:hAnsi="Calibri" w:cs="Times New Roman"/>
          <w:sz w:val="16"/>
          <w:szCs w:val="16"/>
        </w:rPr>
        <w:t xml:space="preserve"> W takim przypadku należy udostępnić informacje o stwierdzeniu lub braku stwierdzenia przez Komisję odpowiedniego stopnia ochrony lub w przypadku przekazania, o którym mowa w art. 46, art. 47 lub art. 49 ust. 1 akapit drugi, wzmiankę o odpowiednich lub właściwych zabezpieczeniach oraz informację o sposobach uzyskania kopii tych zabezpieczeń lub o miejscu ich udostępnienia. </w:t>
      </w:r>
    </w:p>
    <w:p w14:paraId="6999CB9E" w14:textId="2D98A09C" w:rsidR="00E33105" w:rsidRPr="00E33105" w:rsidRDefault="00E33105" w:rsidP="00E33105">
      <w:pPr>
        <w:spacing w:after="0" w:line="240" w:lineRule="auto"/>
        <w:rPr>
          <w:rFonts w:ascii="Calibri" w:eastAsia="Calibri" w:hAnsi="Calibri" w:cs="Times New Roman"/>
          <w:sz w:val="16"/>
          <w:szCs w:val="16"/>
        </w:rPr>
      </w:pPr>
      <w:r>
        <w:rPr>
          <w:rFonts w:ascii="Calibri" w:eastAsia="Calibri" w:hAnsi="Calibri" w:cs="Times New Roman"/>
          <w:sz w:val="16"/>
          <w:szCs w:val="16"/>
          <w:vertAlign w:val="superscript"/>
        </w:rPr>
        <w:t>2</w:t>
      </w:r>
      <w:r w:rsidRPr="00E33105">
        <w:rPr>
          <w:rFonts w:ascii="Calibri" w:eastAsia="Calibri" w:hAnsi="Calibri" w:cs="Times New Roman"/>
          <w:sz w:val="16"/>
          <w:szCs w:val="16"/>
        </w:rPr>
        <w:t xml:space="preserve"> Zob. art. 8a ust. 2 oraz art. 97 ust. 1a ustawy </w:t>
      </w:r>
      <w:proofErr w:type="spellStart"/>
      <w:r w:rsidRPr="00E33105">
        <w:rPr>
          <w:rFonts w:ascii="Calibri" w:eastAsia="Calibri" w:hAnsi="Calibri" w:cs="Times New Roman"/>
          <w:sz w:val="16"/>
          <w:szCs w:val="16"/>
        </w:rPr>
        <w:t>Pzp</w:t>
      </w:r>
      <w:proofErr w:type="spellEnd"/>
      <w:r w:rsidRPr="00E33105">
        <w:rPr>
          <w:rFonts w:ascii="Calibri" w:eastAsia="Calibri" w:hAnsi="Calibri" w:cs="Times New Roman"/>
          <w:sz w:val="16"/>
          <w:szCs w:val="16"/>
        </w:rPr>
        <w:t>.</w:t>
      </w:r>
    </w:p>
    <w:p w14:paraId="4C25652F" w14:textId="2E9116AA" w:rsidR="00E33105" w:rsidRPr="00E33105" w:rsidRDefault="00E33105" w:rsidP="00E33105">
      <w:pPr>
        <w:spacing w:after="0" w:line="240" w:lineRule="auto"/>
        <w:rPr>
          <w:rFonts w:ascii="Calibri" w:eastAsia="Calibri" w:hAnsi="Calibri" w:cs="Times New Roman"/>
          <w:sz w:val="16"/>
          <w:szCs w:val="16"/>
        </w:rPr>
      </w:pPr>
      <w:r>
        <w:rPr>
          <w:rFonts w:ascii="Calibri" w:eastAsia="Calibri" w:hAnsi="Calibri" w:cs="Times New Roman"/>
          <w:sz w:val="16"/>
          <w:szCs w:val="16"/>
          <w:vertAlign w:val="superscript"/>
        </w:rPr>
        <w:t>3</w:t>
      </w:r>
      <w:r w:rsidRPr="00E33105">
        <w:rPr>
          <w:rFonts w:ascii="Calibri" w:eastAsia="Calibri" w:hAnsi="Calibri" w:cs="Times New Roman"/>
          <w:sz w:val="16"/>
          <w:szCs w:val="16"/>
        </w:rPr>
        <w:t xml:space="preserve"> Zob. art. 8a ust. 3 ustawy </w:t>
      </w:r>
      <w:proofErr w:type="spellStart"/>
      <w:r w:rsidRPr="00E33105">
        <w:rPr>
          <w:rFonts w:ascii="Calibri" w:eastAsia="Calibri" w:hAnsi="Calibri" w:cs="Times New Roman"/>
          <w:sz w:val="16"/>
          <w:szCs w:val="16"/>
        </w:rPr>
        <w:t>Pzp</w:t>
      </w:r>
      <w:proofErr w:type="spellEnd"/>
      <w:r w:rsidRPr="00E33105">
        <w:rPr>
          <w:rFonts w:ascii="Calibri" w:eastAsia="Calibri" w:hAnsi="Calibri" w:cs="Times New Roman"/>
          <w:sz w:val="16"/>
          <w:szCs w:val="16"/>
        </w:rPr>
        <w:t>.</w:t>
      </w:r>
    </w:p>
    <w:p w14:paraId="51A78E6B" w14:textId="3FACAAB4" w:rsidR="00E33105" w:rsidRPr="00E33105" w:rsidRDefault="00E33105" w:rsidP="00E33105">
      <w:pPr>
        <w:spacing w:after="0" w:line="240" w:lineRule="auto"/>
        <w:rPr>
          <w:rFonts w:ascii="Calibri" w:eastAsia="Calibri" w:hAnsi="Calibri" w:cs="Times New Roman"/>
          <w:sz w:val="16"/>
          <w:szCs w:val="16"/>
        </w:rPr>
      </w:pPr>
      <w:r>
        <w:rPr>
          <w:rFonts w:ascii="Calibri" w:eastAsia="Calibri" w:hAnsi="Calibri" w:cs="Times New Roman"/>
          <w:sz w:val="16"/>
          <w:szCs w:val="16"/>
          <w:vertAlign w:val="superscript"/>
        </w:rPr>
        <w:t>4</w:t>
      </w:r>
      <w:r w:rsidRPr="00E33105">
        <w:rPr>
          <w:rFonts w:ascii="Calibri" w:eastAsia="Calibri" w:hAnsi="Calibri" w:cs="Times New Roman"/>
          <w:sz w:val="16"/>
          <w:szCs w:val="16"/>
        </w:rPr>
        <w:t xml:space="preserve"> Zob. art. 97 ust. 1b ustawy </w:t>
      </w:r>
      <w:proofErr w:type="spellStart"/>
      <w:r w:rsidRPr="00E33105">
        <w:rPr>
          <w:rFonts w:ascii="Calibri" w:eastAsia="Calibri" w:hAnsi="Calibri" w:cs="Times New Roman"/>
          <w:sz w:val="16"/>
          <w:szCs w:val="16"/>
        </w:rPr>
        <w:t>Pzp</w:t>
      </w:r>
      <w:proofErr w:type="spellEnd"/>
      <w:r w:rsidRPr="00E33105">
        <w:rPr>
          <w:rFonts w:ascii="Calibri" w:eastAsia="Calibri" w:hAnsi="Calibri" w:cs="Times New Roman"/>
          <w:sz w:val="16"/>
          <w:szCs w:val="16"/>
        </w:rPr>
        <w:t>.</w:t>
      </w:r>
    </w:p>
    <w:p w14:paraId="240F909D" w14:textId="2E381E06" w:rsidR="00E33105" w:rsidRPr="00E33105" w:rsidRDefault="00E33105" w:rsidP="00E33105">
      <w:pPr>
        <w:spacing w:after="0" w:line="240" w:lineRule="auto"/>
        <w:rPr>
          <w:rFonts w:ascii="Calibri" w:eastAsia="Calibri" w:hAnsi="Calibri" w:cs="Times New Roman"/>
          <w:sz w:val="16"/>
          <w:szCs w:val="16"/>
        </w:rPr>
      </w:pPr>
      <w:r>
        <w:rPr>
          <w:rFonts w:ascii="Calibri" w:eastAsia="Calibri" w:hAnsi="Calibri" w:cs="Times New Roman"/>
          <w:sz w:val="16"/>
          <w:szCs w:val="16"/>
          <w:vertAlign w:val="superscript"/>
        </w:rPr>
        <w:t>5</w:t>
      </w:r>
      <w:r w:rsidRPr="00E33105">
        <w:rPr>
          <w:rFonts w:ascii="Calibri" w:eastAsia="Calibri" w:hAnsi="Calibri" w:cs="Times New Roman"/>
          <w:sz w:val="16"/>
          <w:szCs w:val="16"/>
        </w:rPr>
        <w:t xml:space="preserve"> Zob. art. 8a ust. 4 ustawy </w:t>
      </w:r>
      <w:proofErr w:type="spellStart"/>
      <w:r w:rsidRPr="00E33105">
        <w:rPr>
          <w:rFonts w:ascii="Calibri" w:eastAsia="Calibri" w:hAnsi="Calibri" w:cs="Times New Roman"/>
          <w:sz w:val="16"/>
          <w:szCs w:val="16"/>
        </w:rPr>
        <w:t>Pzp</w:t>
      </w:r>
      <w:proofErr w:type="spellEnd"/>
      <w:r w:rsidRPr="00E33105">
        <w:rPr>
          <w:rFonts w:ascii="Calibri" w:eastAsia="Calibri" w:hAnsi="Calibri" w:cs="Times New Roman"/>
          <w:sz w:val="16"/>
          <w:szCs w:val="16"/>
        </w:rPr>
        <w:t>.</w:t>
      </w:r>
    </w:p>
    <w:p w14:paraId="14823B6D" w14:textId="458CF3E8" w:rsidR="00F42C96" w:rsidRDefault="00E33105" w:rsidP="00E33105">
      <w:pP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vertAlign w:val="superscript"/>
          <w:lang w:eastAsia="pl-PL"/>
        </w:rPr>
        <w:t>6</w:t>
      </w:r>
      <w:r w:rsidRPr="00E33105">
        <w:rPr>
          <w:rFonts w:ascii="Times New Roman" w:eastAsia="Times New Roman" w:hAnsi="Times New Roman" w:cs="Times New Roman"/>
          <w:sz w:val="16"/>
          <w:szCs w:val="16"/>
          <w:lang w:eastAsia="pl-PL"/>
        </w:rPr>
        <w:t xml:space="preserve"> Zob. art. 96 ust. 3b ustawy </w:t>
      </w:r>
      <w:proofErr w:type="spellStart"/>
      <w:r w:rsidRPr="00E33105">
        <w:rPr>
          <w:rFonts w:ascii="Times New Roman" w:eastAsia="Times New Roman" w:hAnsi="Times New Roman" w:cs="Times New Roman"/>
          <w:sz w:val="16"/>
          <w:szCs w:val="16"/>
          <w:lang w:eastAsia="pl-PL"/>
        </w:rPr>
        <w:t>Pzp</w:t>
      </w:r>
      <w:proofErr w:type="spellEnd"/>
      <w:r w:rsidRPr="00E33105">
        <w:rPr>
          <w:rFonts w:ascii="Times New Roman" w:eastAsia="Times New Roman" w:hAnsi="Times New Roman" w:cs="Times New Roman"/>
          <w:sz w:val="16"/>
          <w:szCs w:val="16"/>
          <w:lang w:eastAsia="pl-PL"/>
        </w:rPr>
        <w:t>.</w:t>
      </w:r>
    </w:p>
    <w:p w14:paraId="4B75F395" w14:textId="070E6EFA" w:rsidR="00F62348" w:rsidRDefault="00F62348" w:rsidP="00E33105">
      <w:pPr>
        <w:rPr>
          <w:rFonts w:ascii="Times New Roman" w:eastAsia="Times New Roman" w:hAnsi="Times New Roman" w:cs="Times New Roman"/>
          <w:sz w:val="16"/>
          <w:szCs w:val="16"/>
          <w:lang w:eastAsia="pl-PL"/>
        </w:rPr>
      </w:pPr>
    </w:p>
    <w:p w14:paraId="4FC42A1C" w14:textId="33906457" w:rsidR="00F62348" w:rsidRDefault="00F62348" w:rsidP="00E33105">
      <w:pPr>
        <w:rPr>
          <w:rFonts w:ascii="Times New Roman" w:eastAsia="Times New Roman" w:hAnsi="Times New Roman" w:cs="Times New Roman"/>
          <w:sz w:val="16"/>
          <w:szCs w:val="16"/>
          <w:lang w:eastAsia="pl-PL"/>
        </w:rPr>
      </w:pPr>
    </w:p>
    <w:p w14:paraId="45663439" w14:textId="7CEE47A5" w:rsidR="00F62348" w:rsidRDefault="00F62348" w:rsidP="00E33105">
      <w:pPr>
        <w:rPr>
          <w:rFonts w:ascii="Times New Roman" w:eastAsia="Times New Roman" w:hAnsi="Times New Roman" w:cs="Times New Roman"/>
          <w:sz w:val="16"/>
          <w:szCs w:val="16"/>
          <w:lang w:eastAsia="pl-PL"/>
        </w:rPr>
      </w:pPr>
    </w:p>
    <w:p w14:paraId="5C3F7615" w14:textId="09A1E843" w:rsidR="00F62348" w:rsidRDefault="00F62348" w:rsidP="00E33105">
      <w:pPr>
        <w:rPr>
          <w:rFonts w:ascii="Times New Roman" w:eastAsia="Times New Roman" w:hAnsi="Times New Roman" w:cs="Times New Roman"/>
          <w:sz w:val="16"/>
          <w:szCs w:val="16"/>
          <w:lang w:eastAsia="pl-PL"/>
        </w:rPr>
      </w:pPr>
    </w:p>
    <w:p w14:paraId="235803A5" w14:textId="0290985A" w:rsidR="00F62348" w:rsidRDefault="00F62348" w:rsidP="00E33105">
      <w:pPr>
        <w:rPr>
          <w:rFonts w:ascii="Times New Roman" w:eastAsia="Times New Roman" w:hAnsi="Times New Roman" w:cs="Times New Roman"/>
          <w:sz w:val="16"/>
          <w:szCs w:val="16"/>
          <w:lang w:eastAsia="pl-PL"/>
        </w:rPr>
      </w:pPr>
    </w:p>
    <w:p w14:paraId="00316C25" w14:textId="030E8ACF" w:rsidR="00F62348" w:rsidRDefault="00F62348" w:rsidP="00E33105">
      <w:pPr>
        <w:rPr>
          <w:rFonts w:ascii="Times New Roman" w:eastAsia="Times New Roman" w:hAnsi="Times New Roman" w:cs="Times New Roman"/>
          <w:sz w:val="16"/>
          <w:szCs w:val="16"/>
          <w:lang w:eastAsia="pl-PL"/>
        </w:rPr>
      </w:pPr>
    </w:p>
    <w:p w14:paraId="5FEFD69F" w14:textId="0F0980E5" w:rsidR="00F62348" w:rsidRDefault="00F62348" w:rsidP="00E33105">
      <w:pPr>
        <w:rPr>
          <w:rFonts w:ascii="Times New Roman" w:eastAsia="Times New Roman" w:hAnsi="Times New Roman" w:cs="Times New Roman"/>
          <w:sz w:val="16"/>
          <w:szCs w:val="16"/>
          <w:lang w:eastAsia="pl-PL"/>
        </w:rPr>
      </w:pPr>
    </w:p>
    <w:p w14:paraId="7AA27BE6" w14:textId="467814ED" w:rsidR="00F62348" w:rsidRDefault="00F62348" w:rsidP="00E33105">
      <w:pPr>
        <w:rPr>
          <w:rFonts w:ascii="Times New Roman" w:eastAsia="Times New Roman" w:hAnsi="Times New Roman" w:cs="Times New Roman"/>
          <w:sz w:val="16"/>
          <w:szCs w:val="16"/>
          <w:lang w:eastAsia="pl-PL"/>
        </w:rPr>
      </w:pPr>
    </w:p>
    <w:p w14:paraId="07C79102" w14:textId="0E12A317" w:rsidR="00F62348" w:rsidRDefault="00F62348" w:rsidP="00E33105">
      <w:pPr>
        <w:rPr>
          <w:rFonts w:ascii="Times New Roman" w:eastAsia="Times New Roman" w:hAnsi="Times New Roman" w:cs="Times New Roman"/>
          <w:sz w:val="16"/>
          <w:szCs w:val="16"/>
          <w:lang w:eastAsia="pl-PL"/>
        </w:rPr>
      </w:pPr>
    </w:p>
    <w:p w14:paraId="7C076705" w14:textId="43081776" w:rsidR="00F62348" w:rsidRDefault="00F62348" w:rsidP="00E33105">
      <w:pPr>
        <w:rPr>
          <w:rFonts w:ascii="Times New Roman" w:eastAsia="Times New Roman" w:hAnsi="Times New Roman" w:cs="Times New Roman"/>
          <w:sz w:val="16"/>
          <w:szCs w:val="16"/>
          <w:lang w:eastAsia="pl-PL"/>
        </w:rPr>
      </w:pPr>
    </w:p>
    <w:p w14:paraId="2878F265" w14:textId="42F7CF14" w:rsidR="00F62348" w:rsidRDefault="00F62348" w:rsidP="00E33105">
      <w:pPr>
        <w:rPr>
          <w:rFonts w:ascii="Times New Roman" w:eastAsia="Times New Roman" w:hAnsi="Times New Roman" w:cs="Times New Roman"/>
          <w:sz w:val="16"/>
          <w:szCs w:val="16"/>
          <w:lang w:eastAsia="pl-PL"/>
        </w:rPr>
      </w:pPr>
    </w:p>
    <w:p w14:paraId="37D0098F" w14:textId="430B7DE1" w:rsidR="00F62348" w:rsidRDefault="00F62348" w:rsidP="00E33105">
      <w:pPr>
        <w:rPr>
          <w:rFonts w:ascii="Times New Roman" w:eastAsia="Times New Roman" w:hAnsi="Times New Roman" w:cs="Times New Roman"/>
          <w:sz w:val="16"/>
          <w:szCs w:val="16"/>
          <w:lang w:eastAsia="pl-PL"/>
        </w:rPr>
      </w:pPr>
    </w:p>
    <w:p w14:paraId="2AE8ECCB" w14:textId="44D0E93C" w:rsidR="00F62348" w:rsidRDefault="00F62348" w:rsidP="00E33105">
      <w:pPr>
        <w:rPr>
          <w:rFonts w:ascii="Times New Roman" w:eastAsia="Times New Roman" w:hAnsi="Times New Roman" w:cs="Times New Roman"/>
          <w:sz w:val="16"/>
          <w:szCs w:val="16"/>
          <w:lang w:eastAsia="pl-PL"/>
        </w:rPr>
      </w:pPr>
    </w:p>
    <w:p w14:paraId="1D907333" w14:textId="49A01B2E" w:rsidR="00F62348" w:rsidRDefault="00F62348" w:rsidP="00E33105">
      <w:pPr>
        <w:rPr>
          <w:rFonts w:ascii="Times New Roman" w:eastAsia="Times New Roman" w:hAnsi="Times New Roman" w:cs="Times New Roman"/>
          <w:sz w:val="16"/>
          <w:szCs w:val="16"/>
          <w:lang w:eastAsia="pl-PL"/>
        </w:rPr>
      </w:pPr>
    </w:p>
    <w:p w14:paraId="1E3FA1A2" w14:textId="0A28893D" w:rsidR="00F62348" w:rsidRDefault="00F62348" w:rsidP="00E33105">
      <w:pPr>
        <w:rPr>
          <w:rFonts w:ascii="Times New Roman" w:eastAsia="Times New Roman" w:hAnsi="Times New Roman" w:cs="Times New Roman"/>
          <w:sz w:val="16"/>
          <w:szCs w:val="16"/>
          <w:lang w:eastAsia="pl-PL"/>
        </w:rPr>
      </w:pPr>
    </w:p>
    <w:p w14:paraId="5025A447" w14:textId="77777777" w:rsidR="00F62348" w:rsidRDefault="00F62348" w:rsidP="00E33105">
      <w:pPr>
        <w:rPr>
          <w:rFonts w:ascii="Times New Roman" w:eastAsia="Times New Roman" w:hAnsi="Times New Roman" w:cs="Times New Roman"/>
          <w:sz w:val="16"/>
          <w:szCs w:val="16"/>
          <w:lang w:eastAsia="pl-PL"/>
        </w:rPr>
      </w:pPr>
    </w:p>
    <w:p w14:paraId="7D5DD659" w14:textId="77777777" w:rsidR="00E33105" w:rsidRPr="00E33105" w:rsidRDefault="00E33105" w:rsidP="00E33105">
      <w:pPr>
        <w:rPr>
          <w:rFonts w:ascii="Cambria" w:hAnsi="Cambria"/>
          <w:b/>
          <w:bCs/>
          <w:sz w:val="20"/>
          <w:szCs w:val="20"/>
          <w:u w:val="single"/>
        </w:rPr>
      </w:pPr>
      <w:r w:rsidRPr="00E33105">
        <w:rPr>
          <w:rFonts w:ascii="Cambria" w:hAnsi="Cambria"/>
          <w:b/>
          <w:bCs/>
          <w:sz w:val="20"/>
          <w:szCs w:val="20"/>
          <w:u w:val="single"/>
        </w:rPr>
        <w:lastRenderedPageBreak/>
        <w:t>28.Załączniki stanowiące integralną część Specyfikacji (SIWZ).</w:t>
      </w:r>
    </w:p>
    <w:p w14:paraId="3B24A8E6" w14:textId="55D90D21" w:rsidR="00E33105" w:rsidRDefault="00E33105" w:rsidP="00E33105">
      <w:pPr>
        <w:rPr>
          <w:rFonts w:ascii="Cambria" w:hAnsi="Cambria"/>
          <w:sz w:val="20"/>
          <w:szCs w:val="20"/>
        </w:rPr>
      </w:pPr>
      <w:r w:rsidRPr="00E33105">
        <w:rPr>
          <w:rFonts w:ascii="Cambria" w:hAnsi="Cambria"/>
          <w:sz w:val="20"/>
          <w:szCs w:val="20"/>
        </w:rPr>
        <w:t>Załącznik nr 1</w:t>
      </w:r>
      <w:r w:rsidR="00C05AE5">
        <w:rPr>
          <w:rFonts w:ascii="Cambria" w:hAnsi="Cambria"/>
          <w:sz w:val="20"/>
          <w:szCs w:val="20"/>
        </w:rPr>
        <w:tab/>
      </w:r>
      <w:r w:rsidR="00C05AE5">
        <w:rPr>
          <w:rFonts w:ascii="Cambria" w:hAnsi="Cambria"/>
          <w:sz w:val="20"/>
          <w:szCs w:val="20"/>
        </w:rPr>
        <w:tab/>
      </w:r>
      <w:r w:rsidRPr="00E33105">
        <w:rPr>
          <w:rFonts w:ascii="Cambria" w:hAnsi="Cambria"/>
          <w:sz w:val="20"/>
          <w:szCs w:val="20"/>
        </w:rPr>
        <w:t>Formularz oferty</w:t>
      </w:r>
    </w:p>
    <w:p w14:paraId="56F78252" w14:textId="02D997CA" w:rsidR="00E33105" w:rsidRDefault="00E33105" w:rsidP="00E33105">
      <w:pPr>
        <w:rPr>
          <w:rFonts w:ascii="Cambria" w:hAnsi="Cambria"/>
          <w:sz w:val="20"/>
          <w:szCs w:val="20"/>
        </w:rPr>
      </w:pPr>
      <w:r w:rsidRPr="00E33105">
        <w:rPr>
          <w:rFonts w:ascii="Cambria" w:hAnsi="Cambria"/>
          <w:sz w:val="20"/>
          <w:szCs w:val="20"/>
        </w:rPr>
        <w:t xml:space="preserve">Załącznik nr 1a        </w:t>
      </w:r>
      <w:r w:rsidR="00C05AE5">
        <w:rPr>
          <w:rFonts w:ascii="Cambria" w:hAnsi="Cambria"/>
          <w:sz w:val="20"/>
          <w:szCs w:val="20"/>
        </w:rPr>
        <w:tab/>
      </w:r>
      <w:r w:rsidRPr="00E33105">
        <w:rPr>
          <w:rFonts w:ascii="Cambria" w:hAnsi="Cambria"/>
          <w:sz w:val="20"/>
          <w:szCs w:val="20"/>
        </w:rPr>
        <w:t>Oświadczenie o podwykonawcach</w:t>
      </w:r>
    </w:p>
    <w:p w14:paraId="6296CD25" w14:textId="4BA2EE57" w:rsidR="00C05AE5" w:rsidRDefault="00E33105" w:rsidP="00E33105">
      <w:pPr>
        <w:rPr>
          <w:rFonts w:ascii="Cambria" w:hAnsi="Cambria"/>
          <w:sz w:val="20"/>
          <w:szCs w:val="20"/>
        </w:rPr>
      </w:pPr>
      <w:r w:rsidRPr="00E33105">
        <w:rPr>
          <w:rFonts w:ascii="Cambria" w:hAnsi="Cambria"/>
          <w:sz w:val="20"/>
          <w:szCs w:val="20"/>
        </w:rPr>
        <w:t xml:space="preserve">Załącznik nr 1b      </w:t>
      </w:r>
      <w:r w:rsidR="00C05AE5">
        <w:rPr>
          <w:rFonts w:ascii="Cambria" w:hAnsi="Cambria"/>
          <w:sz w:val="20"/>
          <w:szCs w:val="20"/>
        </w:rPr>
        <w:tab/>
      </w:r>
      <w:r w:rsidRPr="00E33105">
        <w:rPr>
          <w:rFonts w:ascii="Cambria" w:hAnsi="Cambria"/>
          <w:sz w:val="20"/>
          <w:szCs w:val="20"/>
        </w:rPr>
        <w:t>Wykaz osób do punktacji</w:t>
      </w:r>
    </w:p>
    <w:p w14:paraId="6E696CAB" w14:textId="77777777" w:rsidR="00C05AE5" w:rsidRDefault="00E33105" w:rsidP="00E33105">
      <w:pPr>
        <w:rPr>
          <w:rFonts w:ascii="Cambria" w:hAnsi="Cambria"/>
          <w:sz w:val="20"/>
          <w:szCs w:val="20"/>
        </w:rPr>
      </w:pPr>
      <w:r w:rsidRPr="00E33105">
        <w:rPr>
          <w:rFonts w:ascii="Cambria" w:hAnsi="Cambria"/>
          <w:sz w:val="20"/>
          <w:szCs w:val="20"/>
        </w:rPr>
        <w:t>Załącznik nr 2</w:t>
      </w:r>
      <w:r w:rsidR="00C05AE5">
        <w:rPr>
          <w:rFonts w:ascii="Cambria" w:hAnsi="Cambria"/>
          <w:sz w:val="20"/>
          <w:szCs w:val="20"/>
        </w:rPr>
        <w:tab/>
      </w:r>
      <w:r w:rsidR="00C05AE5">
        <w:rPr>
          <w:rFonts w:ascii="Cambria" w:hAnsi="Cambria"/>
          <w:sz w:val="20"/>
          <w:szCs w:val="20"/>
        </w:rPr>
        <w:tab/>
      </w:r>
      <w:r w:rsidRPr="00E33105">
        <w:rPr>
          <w:rFonts w:ascii="Cambria" w:hAnsi="Cambria"/>
          <w:sz w:val="20"/>
          <w:szCs w:val="20"/>
        </w:rPr>
        <w:t>Oświadczenie o niezaleganiu</w:t>
      </w:r>
    </w:p>
    <w:p w14:paraId="5D0EDB11" w14:textId="77777777" w:rsidR="00C05AE5" w:rsidRDefault="00E33105" w:rsidP="00E33105">
      <w:pPr>
        <w:rPr>
          <w:rFonts w:ascii="Cambria" w:hAnsi="Cambria"/>
          <w:sz w:val="20"/>
          <w:szCs w:val="20"/>
        </w:rPr>
      </w:pPr>
      <w:r w:rsidRPr="00E33105">
        <w:rPr>
          <w:rFonts w:ascii="Cambria" w:hAnsi="Cambria"/>
          <w:sz w:val="20"/>
          <w:szCs w:val="20"/>
        </w:rPr>
        <w:t>Załącznik nr 3</w:t>
      </w:r>
      <w:r w:rsidR="00C05AE5">
        <w:rPr>
          <w:rFonts w:ascii="Cambria" w:hAnsi="Cambria"/>
          <w:sz w:val="20"/>
          <w:szCs w:val="20"/>
        </w:rPr>
        <w:tab/>
      </w:r>
      <w:r w:rsidR="00C05AE5">
        <w:rPr>
          <w:rFonts w:ascii="Cambria" w:hAnsi="Cambria"/>
          <w:sz w:val="20"/>
          <w:szCs w:val="20"/>
        </w:rPr>
        <w:tab/>
      </w:r>
      <w:r w:rsidRPr="00E33105">
        <w:rPr>
          <w:rFonts w:ascii="Cambria" w:hAnsi="Cambria"/>
          <w:sz w:val="20"/>
          <w:szCs w:val="20"/>
        </w:rPr>
        <w:t xml:space="preserve">Oświadczenie wykonawcy o spełnieniu warunków udziału w postępowaniu </w:t>
      </w:r>
    </w:p>
    <w:p w14:paraId="7BAB444A" w14:textId="6149C4DA" w:rsidR="00C05AE5" w:rsidRDefault="00E33105" w:rsidP="00E33105">
      <w:pPr>
        <w:rPr>
          <w:rFonts w:ascii="Cambria" w:hAnsi="Cambria"/>
          <w:sz w:val="20"/>
          <w:szCs w:val="20"/>
        </w:rPr>
      </w:pPr>
      <w:r w:rsidRPr="00E33105">
        <w:rPr>
          <w:rFonts w:ascii="Cambria" w:hAnsi="Cambria"/>
          <w:sz w:val="20"/>
          <w:szCs w:val="20"/>
        </w:rPr>
        <w:t>Załącznik nr 4</w:t>
      </w:r>
      <w:r w:rsidR="00C05AE5">
        <w:rPr>
          <w:rFonts w:ascii="Cambria" w:hAnsi="Cambria"/>
          <w:sz w:val="20"/>
          <w:szCs w:val="20"/>
        </w:rPr>
        <w:tab/>
      </w:r>
      <w:r w:rsidR="00C05AE5">
        <w:rPr>
          <w:rFonts w:ascii="Cambria" w:hAnsi="Cambria"/>
          <w:sz w:val="20"/>
          <w:szCs w:val="20"/>
        </w:rPr>
        <w:tab/>
      </w:r>
      <w:r w:rsidRPr="00E33105">
        <w:rPr>
          <w:rFonts w:ascii="Cambria" w:hAnsi="Cambria"/>
          <w:sz w:val="20"/>
          <w:szCs w:val="20"/>
        </w:rPr>
        <w:t>Oświadczenie wykonawcy o wykluczeni</w:t>
      </w:r>
      <w:r w:rsidR="0058649C">
        <w:rPr>
          <w:rFonts w:ascii="Cambria" w:hAnsi="Cambria"/>
          <w:sz w:val="20"/>
          <w:szCs w:val="20"/>
        </w:rPr>
        <w:t>u</w:t>
      </w:r>
      <w:r w:rsidRPr="00E33105">
        <w:rPr>
          <w:rFonts w:ascii="Cambria" w:hAnsi="Cambria"/>
          <w:sz w:val="20"/>
          <w:szCs w:val="20"/>
        </w:rPr>
        <w:t xml:space="preserve"> </w:t>
      </w:r>
    </w:p>
    <w:p w14:paraId="3E8865AF" w14:textId="77777777" w:rsidR="00C05AE5" w:rsidRDefault="00E33105" w:rsidP="00E33105">
      <w:pPr>
        <w:rPr>
          <w:rFonts w:ascii="Cambria" w:hAnsi="Cambria"/>
          <w:sz w:val="20"/>
          <w:szCs w:val="20"/>
        </w:rPr>
      </w:pPr>
      <w:r w:rsidRPr="00E33105">
        <w:rPr>
          <w:rFonts w:ascii="Cambria" w:hAnsi="Cambria"/>
          <w:sz w:val="20"/>
          <w:szCs w:val="20"/>
        </w:rPr>
        <w:t>Załącznik nr 5</w:t>
      </w:r>
      <w:r w:rsidR="00C05AE5">
        <w:rPr>
          <w:rFonts w:ascii="Cambria" w:hAnsi="Cambria"/>
          <w:sz w:val="20"/>
          <w:szCs w:val="20"/>
        </w:rPr>
        <w:tab/>
      </w:r>
      <w:r w:rsidR="00C05AE5">
        <w:rPr>
          <w:rFonts w:ascii="Cambria" w:hAnsi="Cambria"/>
          <w:sz w:val="20"/>
          <w:szCs w:val="20"/>
        </w:rPr>
        <w:tab/>
      </w:r>
      <w:r w:rsidRPr="00E33105">
        <w:rPr>
          <w:rFonts w:ascii="Cambria" w:hAnsi="Cambria"/>
          <w:sz w:val="20"/>
          <w:szCs w:val="20"/>
        </w:rPr>
        <w:t xml:space="preserve">Oświadczenie o przynależności do grupy kapitałowej </w:t>
      </w:r>
    </w:p>
    <w:p w14:paraId="64DE4157" w14:textId="5B9DD652" w:rsidR="00C05AE5" w:rsidRDefault="00E33105" w:rsidP="00E33105">
      <w:pPr>
        <w:rPr>
          <w:rFonts w:ascii="Cambria" w:hAnsi="Cambria"/>
          <w:sz w:val="20"/>
          <w:szCs w:val="20"/>
        </w:rPr>
      </w:pPr>
      <w:r w:rsidRPr="00E33105">
        <w:rPr>
          <w:rFonts w:ascii="Cambria" w:hAnsi="Cambria"/>
          <w:sz w:val="20"/>
          <w:szCs w:val="20"/>
        </w:rPr>
        <w:t>Załącznik nr</w:t>
      </w:r>
      <w:r w:rsidR="00C05AE5">
        <w:rPr>
          <w:rFonts w:ascii="Cambria" w:hAnsi="Cambria"/>
          <w:sz w:val="20"/>
          <w:szCs w:val="20"/>
        </w:rPr>
        <w:t xml:space="preserve"> </w:t>
      </w:r>
      <w:r w:rsidRPr="00E33105">
        <w:rPr>
          <w:rFonts w:ascii="Cambria" w:hAnsi="Cambria"/>
          <w:sz w:val="20"/>
          <w:szCs w:val="20"/>
        </w:rPr>
        <w:t>6</w:t>
      </w:r>
      <w:r w:rsidR="00C05AE5">
        <w:rPr>
          <w:rFonts w:ascii="Cambria" w:hAnsi="Cambria"/>
          <w:sz w:val="20"/>
          <w:szCs w:val="20"/>
        </w:rPr>
        <w:tab/>
      </w:r>
      <w:r w:rsidR="00C05AE5">
        <w:rPr>
          <w:rFonts w:ascii="Cambria" w:hAnsi="Cambria"/>
          <w:sz w:val="20"/>
          <w:szCs w:val="20"/>
        </w:rPr>
        <w:tab/>
      </w:r>
      <w:r w:rsidRPr="00E33105">
        <w:rPr>
          <w:rFonts w:ascii="Cambria" w:hAnsi="Cambria"/>
          <w:sz w:val="20"/>
          <w:szCs w:val="20"/>
        </w:rPr>
        <w:t>Wykaz osób które będą uczestniczyć w wykonywaniu zamówienia</w:t>
      </w:r>
    </w:p>
    <w:p w14:paraId="48A37DA0" w14:textId="77777777" w:rsidR="00C05AE5" w:rsidRDefault="00E33105" w:rsidP="00E33105">
      <w:pPr>
        <w:rPr>
          <w:rFonts w:ascii="Cambria" w:hAnsi="Cambria"/>
          <w:sz w:val="20"/>
          <w:szCs w:val="20"/>
        </w:rPr>
      </w:pPr>
      <w:r w:rsidRPr="00E33105">
        <w:rPr>
          <w:rFonts w:ascii="Cambria" w:hAnsi="Cambria"/>
          <w:sz w:val="20"/>
          <w:szCs w:val="20"/>
        </w:rPr>
        <w:t>Załącznik nr 7</w:t>
      </w:r>
      <w:r w:rsidR="00C05AE5">
        <w:rPr>
          <w:rFonts w:ascii="Cambria" w:hAnsi="Cambria"/>
          <w:sz w:val="20"/>
          <w:szCs w:val="20"/>
        </w:rPr>
        <w:tab/>
      </w:r>
      <w:r w:rsidR="00C05AE5">
        <w:rPr>
          <w:rFonts w:ascii="Cambria" w:hAnsi="Cambria"/>
          <w:sz w:val="20"/>
          <w:szCs w:val="20"/>
        </w:rPr>
        <w:tab/>
      </w:r>
      <w:r w:rsidRPr="00E33105">
        <w:rPr>
          <w:rFonts w:ascii="Cambria" w:hAnsi="Cambria"/>
          <w:sz w:val="20"/>
          <w:szCs w:val="20"/>
        </w:rPr>
        <w:t>Wzór umowy</w:t>
      </w:r>
    </w:p>
    <w:p w14:paraId="5085D696" w14:textId="77777777" w:rsidR="00C05AE5" w:rsidRDefault="00E33105" w:rsidP="00E33105">
      <w:pPr>
        <w:rPr>
          <w:rFonts w:ascii="Cambria" w:hAnsi="Cambria"/>
          <w:sz w:val="20"/>
          <w:szCs w:val="20"/>
        </w:rPr>
      </w:pPr>
      <w:r w:rsidRPr="00E33105">
        <w:rPr>
          <w:rFonts w:ascii="Cambria" w:hAnsi="Cambria"/>
          <w:sz w:val="20"/>
          <w:szCs w:val="20"/>
        </w:rPr>
        <w:t>Załącznik</w:t>
      </w:r>
      <w:r w:rsidR="00C05AE5">
        <w:rPr>
          <w:rFonts w:ascii="Cambria" w:hAnsi="Cambria"/>
          <w:sz w:val="20"/>
          <w:szCs w:val="20"/>
        </w:rPr>
        <w:t xml:space="preserve"> </w:t>
      </w:r>
      <w:r w:rsidRPr="00E33105">
        <w:rPr>
          <w:rFonts w:ascii="Cambria" w:hAnsi="Cambria"/>
          <w:sz w:val="20"/>
          <w:szCs w:val="20"/>
        </w:rPr>
        <w:t>nr</w:t>
      </w:r>
      <w:r w:rsidR="00C05AE5">
        <w:rPr>
          <w:rFonts w:ascii="Cambria" w:hAnsi="Cambria"/>
          <w:sz w:val="20"/>
          <w:szCs w:val="20"/>
        </w:rPr>
        <w:t xml:space="preserve"> </w:t>
      </w:r>
      <w:r w:rsidRPr="00E33105">
        <w:rPr>
          <w:rFonts w:ascii="Cambria" w:hAnsi="Cambria"/>
          <w:sz w:val="20"/>
          <w:szCs w:val="20"/>
        </w:rPr>
        <w:t>8</w:t>
      </w:r>
      <w:r w:rsidR="00C05AE5">
        <w:rPr>
          <w:rFonts w:ascii="Cambria" w:hAnsi="Cambria"/>
          <w:sz w:val="20"/>
          <w:szCs w:val="20"/>
        </w:rPr>
        <w:tab/>
      </w:r>
      <w:r w:rsidR="00C05AE5">
        <w:rPr>
          <w:rFonts w:ascii="Cambria" w:hAnsi="Cambria"/>
          <w:sz w:val="20"/>
          <w:szCs w:val="20"/>
        </w:rPr>
        <w:tab/>
      </w:r>
      <w:r w:rsidRPr="00E33105">
        <w:rPr>
          <w:rFonts w:ascii="Cambria" w:hAnsi="Cambria"/>
          <w:sz w:val="20"/>
          <w:szCs w:val="20"/>
        </w:rPr>
        <w:t>Wykaz robót budowlanych</w:t>
      </w:r>
    </w:p>
    <w:p w14:paraId="1F455E30" w14:textId="368AFA3D" w:rsidR="00C05AE5" w:rsidRDefault="00E33105" w:rsidP="00E33105">
      <w:pPr>
        <w:rPr>
          <w:rFonts w:ascii="Cambria" w:hAnsi="Cambria"/>
          <w:sz w:val="20"/>
          <w:szCs w:val="20"/>
        </w:rPr>
      </w:pPr>
      <w:r w:rsidRPr="00E33105">
        <w:rPr>
          <w:rFonts w:ascii="Cambria" w:hAnsi="Cambria"/>
          <w:sz w:val="20"/>
          <w:szCs w:val="20"/>
        </w:rPr>
        <w:t>Załącznik nr</w:t>
      </w:r>
      <w:r w:rsidR="00C05AE5">
        <w:rPr>
          <w:rFonts w:ascii="Cambria" w:hAnsi="Cambria"/>
          <w:sz w:val="20"/>
          <w:szCs w:val="20"/>
        </w:rPr>
        <w:t xml:space="preserve"> </w:t>
      </w:r>
      <w:r w:rsidRPr="00E33105">
        <w:rPr>
          <w:rFonts w:ascii="Cambria" w:hAnsi="Cambria"/>
          <w:sz w:val="20"/>
          <w:szCs w:val="20"/>
        </w:rPr>
        <w:t xml:space="preserve">9   </w:t>
      </w:r>
      <w:r w:rsidR="00C05AE5">
        <w:rPr>
          <w:rFonts w:ascii="Cambria" w:hAnsi="Cambria"/>
          <w:sz w:val="20"/>
          <w:szCs w:val="20"/>
        </w:rPr>
        <w:tab/>
      </w:r>
      <w:r w:rsidR="00C05AE5">
        <w:rPr>
          <w:rFonts w:ascii="Cambria" w:hAnsi="Cambria"/>
          <w:sz w:val="20"/>
          <w:szCs w:val="20"/>
        </w:rPr>
        <w:tab/>
      </w:r>
      <w:r w:rsidRPr="00E33105">
        <w:rPr>
          <w:rFonts w:ascii="Cambria" w:hAnsi="Cambria"/>
          <w:sz w:val="20"/>
          <w:szCs w:val="20"/>
        </w:rPr>
        <w:t>Program</w:t>
      </w:r>
      <w:r w:rsidR="00C05AE5">
        <w:rPr>
          <w:rFonts w:ascii="Cambria" w:hAnsi="Cambria"/>
          <w:sz w:val="20"/>
          <w:szCs w:val="20"/>
        </w:rPr>
        <w:t xml:space="preserve"> </w:t>
      </w:r>
      <w:r w:rsidRPr="00E33105">
        <w:rPr>
          <w:rFonts w:ascii="Cambria" w:hAnsi="Cambria"/>
          <w:sz w:val="20"/>
          <w:szCs w:val="20"/>
        </w:rPr>
        <w:t>funkcjonalno-użytkowy</w:t>
      </w:r>
      <w:r w:rsidR="00A83EE9">
        <w:rPr>
          <w:rFonts w:ascii="Cambria" w:hAnsi="Cambria"/>
          <w:sz w:val="20"/>
          <w:szCs w:val="20"/>
        </w:rPr>
        <w:t xml:space="preserve"> - Zadanie nr 1</w:t>
      </w:r>
    </w:p>
    <w:p w14:paraId="279F967F" w14:textId="18A3002B" w:rsidR="00A83EE9" w:rsidRDefault="00E33105" w:rsidP="00E33105">
      <w:pPr>
        <w:rPr>
          <w:rFonts w:ascii="Cambria" w:hAnsi="Cambria"/>
          <w:sz w:val="20"/>
          <w:szCs w:val="20"/>
        </w:rPr>
      </w:pPr>
      <w:r w:rsidRPr="00E33105">
        <w:rPr>
          <w:rFonts w:ascii="Cambria" w:hAnsi="Cambria"/>
          <w:sz w:val="20"/>
          <w:szCs w:val="20"/>
        </w:rPr>
        <w:t xml:space="preserve">Załącznik nr 10 </w:t>
      </w:r>
      <w:r w:rsidR="00C05AE5">
        <w:rPr>
          <w:rFonts w:ascii="Cambria" w:hAnsi="Cambria"/>
          <w:sz w:val="20"/>
          <w:szCs w:val="20"/>
        </w:rPr>
        <w:tab/>
      </w:r>
      <w:r w:rsidR="00C05AE5">
        <w:rPr>
          <w:rFonts w:ascii="Cambria" w:hAnsi="Cambria"/>
          <w:sz w:val="20"/>
          <w:szCs w:val="20"/>
        </w:rPr>
        <w:tab/>
      </w:r>
      <w:r w:rsidR="00A83EE9" w:rsidRPr="00A83EE9">
        <w:rPr>
          <w:rFonts w:ascii="Cambria" w:hAnsi="Cambria"/>
          <w:sz w:val="20"/>
          <w:szCs w:val="20"/>
        </w:rPr>
        <w:t xml:space="preserve">Program funkcjonalno-użytkowy - Zadanie nr </w:t>
      </w:r>
      <w:r w:rsidR="00A83EE9">
        <w:rPr>
          <w:rFonts w:ascii="Cambria" w:hAnsi="Cambria"/>
          <w:sz w:val="20"/>
          <w:szCs w:val="20"/>
        </w:rPr>
        <w:t>2</w:t>
      </w:r>
    </w:p>
    <w:p w14:paraId="4717ED0E" w14:textId="4B2F139D" w:rsidR="00C05AE5" w:rsidRDefault="00A83EE9" w:rsidP="00E33105">
      <w:pPr>
        <w:rPr>
          <w:rFonts w:ascii="Cambria" w:hAnsi="Cambria"/>
          <w:sz w:val="20"/>
          <w:szCs w:val="20"/>
        </w:rPr>
      </w:pPr>
      <w:r>
        <w:rPr>
          <w:rFonts w:ascii="Cambria" w:hAnsi="Cambria"/>
          <w:sz w:val="20"/>
          <w:szCs w:val="20"/>
        </w:rPr>
        <w:t>Załącznik nr 11</w:t>
      </w:r>
      <w:r>
        <w:rPr>
          <w:rFonts w:ascii="Cambria" w:hAnsi="Cambria"/>
          <w:sz w:val="20"/>
          <w:szCs w:val="20"/>
        </w:rPr>
        <w:tab/>
      </w:r>
      <w:r>
        <w:rPr>
          <w:rFonts w:ascii="Cambria" w:hAnsi="Cambria"/>
          <w:sz w:val="20"/>
          <w:szCs w:val="20"/>
        </w:rPr>
        <w:tab/>
      </w:r>
      <w:r w:rsidR="00E33105" w:rsidRPr="00E33105">
        <w:rPr>
          <w:rFonts w:ascii="Cambria" w:hAnsi="Cambria"/>
          <w:sz w:val="20"/>
          <w:szCs w:val="20"/>
        </w:rPr>
        <w:t xml:space="preserve">Istotne postanowienia umowy o podwykonawstwo. </w:t>
      </w:r>
    </w:p>
    <w:p w14:paraId="6810518A" w14:textId="37139521" w:rsidR="00336FB7" w:rsidRDefault="00336FB7" w:rsidP="00E33105">
      <w:pPr>
        <w:rPr>
          <w:rFonts w:ascii="Cambria" w:hAnsi="Cambria"/>
          <w:sz w:val="20"/>
          <w:szCs w:val="20"/>
        </w:rPr>
      </w:pPr>
      <w:r>
        <w:rPr>
          <w:rFonts w:ascii="Cambria" w:hAnsi="Cambria"/>
          <w:sz w:val="20"/>
          <w:szCs w:val="20"/>
        </w:rPr>
        <w:t>Załącznik nr 12</w:t>
      </w:r>
      <w:r>
        <w:rPr>
          <w:rFonts w:ascii="Cambria" w:hAnsi="Cambria"/>
          <w:sz w:val="20"/>
          <w:szCs w:val="20"/>
        </w:rPr>
        <w:tab/>
      </w:r>
      <w:r>
        <w:rPr>
          <w:rFonts w:ascii="Cambria" w:hAnsi="Cambria"/>
          <w:sz w:val="20"/>
          <w:szCs w:val="20"/>
        </w:rPr>
        <w:tab/>
        <w:t>Projekt techniczny, dokumentacja techniczna, przedmiar robót – Zadanie nr 3</w:t>
      </w:r>
    </w:p>
    <w:p w14:paraId="3E90F617" w14:textId="5D47BF76" w:rsidR="00E33105" w:rsidRDefault="00E33105" w:rsidP="002738E6">
      <w:pPr>
        <w:rPr>
          <w:rFonts w:ascii="Cambria" w:hAnsi="Cambria"/>
          <w:sz w:val="20"/>
          <w:szCs w:val="20"/>
        </w:rPr>
      </w:pPr>
    </w:p>
    <w:p w14:paraId="5BF0C646" w14:textId="3EF35681" w:rsidR="000E6561" w:rsidRPr="000E6561" w:rsidRDefault="000E6561" w:rsidP="000E6561">
      <w:pPr>
        <w:rPr>
          <w:rFonts w:ascii="Cambria" w:hAnsi="Cambria"/>
          <w:sz w:val="20"/>
          <w:szCs w:val="20"/>
        </w:rPr>
      </w:pPr>
    </w:p>
    <w:p w14:paraId="184A5BFF" w14:textId="77B803E6" w:rsidR="000E6561" w:rsidRPr="000E6561" w:rsidRDefault="000E6561" w:rsidP="000E6561">
      <w:pPr>
        <w:rPr>
          <w:rFonts w:ascii="Cambria" w:hAnsi="Cambria"/>
          <w:sz w:val="20"/>
          <w:szCs w:val="20"/>
        </w:rPr>
      </w:pPr>
    </w:p>
    <w:p w14:paraId="697A8C95" w14:textId="1D701E0D" w:rsidR="000E6561" w:rsidRPr="000E6561" w:rsidRDefault="000E6561" w:rsidP="000E6561">
      <w:pPr>
        <w:rPr>
          <w:rFonts w:ascii="Cambria" w:hAnsi="Cambria"/>
          <w:sz w:val="20"/>
          <w:szCs w:val="20"/>
        </w:rPr>
      </w:pPr>
    </w:p>
    <w:p w14:paraId="713D9E1B" w14:textId="63E7534A" w:rsidR="000E6561" w:rsidRDefault="000E6561" w:rsidP="000E6561">
      <w:pPr>
        <w:rPr>
          <w:rFonts w:ascii="Cambria" w:hAnsi="Cambria"/>
          <w:sz w:val="20"/>
          <w:szCs w:val="20"/>
        </w:rPr>
      </w:pPr>
    </w:p>
    <w:p w14:paraId="29E4DA73" w14:textId="25A9ED79" w:rsidR="000E6561" w:rsidRDefault="004C555D" w:rsidP="004C555D">
      <w:pPr>
        <w:tabs>
          <w:tab w:val="left" w:pos="7064"/>
        </w:tabs>
        <w:rPr>
          <w:rFonts w:ascii="Cambria" w:hAnsi="Cambria"/>
          <w:sz w:val="20"/>
          <w:szCs w:val="20"/>
        </w:rPr>
      </w:pPr>
      <w:r>
        <w:rPr>
          <w:rFonts w:ascii="Cambria" w:hAnsi="Cambria"/>
          <w:sz w:val="20"/>
          <w:szCs w:val="20"/>
        </w:rPr>
        <w:tab/>
      </w:r>
      <w:r w:rsidR="000E6561">
        <w:rPr>
          <w:rFonts w:ascii="Cambria" w:hAnsi="Cambria"/>
          <w:sz w:val="20"/>
          <w:szCs w:val="20"/>
        </w:rPr>
        <w:t xml:space="preserve">   Zatwierdzam</w:t>
      </w:r>
    </w:p>
    <w:p w14:paraId="6A5B9AE1" w14:textId="58BD7E61" w:rsidR="000E6561" w:rsidRDefault="000E6561" w:rsidP="000E6561">
      <w:pPr>
        <w:tabs>
          <w:tab w:val="left" w:pos="6992"/>
        </w:tabs>
        <w:rPr>
          <w:rFonts w:ascii="Cambria" w:hAnsi="Cambria"/>
          <w:sz w:val="20"/>
          <w:szCs w:val="20"/>
        </w:rPr>
      </w:pPr>
      <w:r>
        <w:rPr>
          <w:rFonts w:ascii="Cambria" w:hAnsi="Cambria"/>
          <w:sz w:val="20"/>
          <w:szCs w:val="20"/>
        </w:rPr>
        <w:tab/>
      </w:r>
      <w:r w:rsidR="004C555D">
        <w:rPr>
          <w:rFonts w:ascii="Cambria" w:hAnsi="Cambria"/>
          <w:sz w:val="20"/>
          <w:szCs w:val="20"/>
        </w:rPr>
        <w:t xml:space="preserve">   Marek Juszczyk </w:t>
      </w:r>
    </w:p>
    <w:p w14:paraId="78A6422D" w14:textId="68614C9A" w:rsidR="004C555D" w:rsidRPr="004C555D" w:rsidRDefault="004C555D" w:rsidP="004C555D">
      <w:pPr>
        <w:tabs>
          <w:tab w:val="left" w:pos="6992"/>
        </w:tabs>
        <w:ind w:left="6992"/>
        <w:rPr>
          <w:rFonts w:ascii="Cambria" w:hAnsi="Cambria"/>
          <w:sz w:val="20"/>
          <w:szCs w:val="20"/>
        </w:rPr>
      </w:pPr>
      <w:r>
        <w:rPr>
          <w:rFonts w:ascii="Cambria" w:hAnsi="Cambria"/>
          <w:sz w:val="20"/>
          <w:szCs w:val="20"/>
        </w:rPr>
        <w:tab/>
        <w:t>Burmistrz Miasta                      i Gminy Skalbmierz</w:t>
      </w:r>
    </w:p>
    <w:sectPr w:rsidR="004C555D" w:rsidRPr="004C555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D6806" w14:textId="77777777" w:rsidR="0014163B" w:rsidRDefault="0014163B" w:rsidP="00F91A06">
      <w:pPr>
        <w:spacing w:after="0" w:line="240" w:lineRule="auto"/>
      </w:pPr>
      <w:r>
        <w:separator/>
      </w:r>
    </w:p>
  </w:endnote>
  <w:endnote w:type="continuationSeparator" w:id="0">
    <w:p w14:paraId="7439EBEC" w14:textId="77777777" w:rsidR="0014163B" w:rsidRDefault="0014163B" w:rsidP="00F9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1462647273"/>
      <w:docPartObj>
        <w:docPartGallery w:val="Page Numbers (Bottom of Page)"/>
        <w:docPartUnique/>
      </w:docPartObj>
    </w:sdtPr>
    <w:sdtEndPr/>
    <w:sdtContent>
      <w:p w14:paraId="5D90712D" w14:textId="45AE708B" w:rsidR="004A783D" w:rsidRDefault="004A783D" w:rsidP="00E33105">
        <w:pPr>
          <w:pStyle w:val="Stopka"/>
          <w:jc w:val="center"/>
        </w:pPr>
        <w:r w:rsidRPr="00B872C5">
          <w:rPr>
            <w:rFonts w:ascii="Cambria" w:eastAsiaTheme="majorEastAsia" w:hAnsi="Cambria" w:cstheme="majorBidi"/>
            <w:sz w:val="20"/>
            <w:szCs w:val="20"/>
          </w:rPr>
          <w:t xml:space="preserve">str. </w:t>
        </w:r>
        <w:r w:rsidRPr="00B872C5">
          <w:rPr>
            <w:rFonts w:ascii="Cambria" w:eastAsiaTheme="minorEastAsia" w:hAnsi="Cambria" w:cs="Times New Roman"/>
            <w:sz w:val="20"/>
            <w:szCs w:val="20"/>
          </w:rPr>
          <w:fldChar w:fldCharType="begin"/>
        </w:r>
        <w:r w:rsidRPr="00B872C5">
          <w:rPr>
            <w:rFonts w:ascii="Cambria" w:hAnsi="Cambria"/>
            <w:sz w:val="20"/>
            <w:szCs w:val="20"/>
          </w:rPr>
          <w:instrText>PAGE    \* MERGEFORMAT</w:instrText>
        </w:r>
        <w:r w:rsidRPr="00B872C5">
          <w:rPr>
            <w:rFonts w:ascii="Cambria" w:eastAsiaTheme="minorEastAsia" w:hAnsi="Cambria" w:cs="Times New Roman"/>
            <w:sz w:val="20"/>
            <w:szCs w:val="20"/>
          </w:rPr>
          <w:fldChar w:fldCharType="separate"/>
        </w:r>
        <w:r w:rsidRPr="00B872C5">
          <w:rPr>
            <w:rFonts w:ascii="Cambria" w:eastAsiaTheme="majorEastAsia" w:hAnsi="Cambria" w:cstheme="majorBidi"/>
            <w:sz w:val="20"/>
            <w:szCs w:val="20"/>
          </w:rPr>
          <w:t>2</w:t>
        </w:r>
        <w:r w:rsidRPr="00B872C5">
          <w:rPr>
            <w:rFonts w:ascii="Cambria" w:eastAsiaTheme="majorEastAsia" w:hAnsi="Cambria" w:cstheme="majorBidi"/>
            <w:sz w:val="20"/>
            <w:szCs w:val="20"/>
          </w:rPr>
          <w:fldChar w:fldCharType="end"/>
        </w:r>
      </w:p>
    </w:sdtContent>
  </w:sdt>
  <w:p w14:paraId="333F202D" w14:textId="77777777" w:rsidR="004A783D" w:rsidRDefault="004A78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6CAB3" w14:textId="77777777" w:rsidR="0014163B" w:rsidRDefault="0014163B" w:rsidP="00F91A06">
      <w:pPr>
        <w:spacing w:after="0" w:line="240" w:lineRule="auto"/>
      </w:pPr>
      <w:r>
        <w:separator/>
      </w:r>
    </w:p>
  </w:footnote>
  <w:footnote w:type="continuationSeparator" w:id="0">
    <w:p w14:paraId="02BD1CA3" w14:textId="77777777" w:rsidR="0014163B" w:rsidRDefault="0014163B" w:rsidP="00F91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CE8A4" w14:textId="16098BCD" w:rsidR="004A783D" w:rsidRDefault="004A783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F3A77"/>
    <w:multiLevelType w:val="hybridMultilevel"/>
    <w:tmpl w:val="CEF2C582"/>
    <w:lvl w:ilvl="0" w:tplc="C778C958">
      <w:start w:val="1"/>
      <w:numFmt w:val="decimal"/>
      <w:lvlText w:val="%1."/>
      <w:lvlJc w:val="left"/>
      <w:pPr>
        <w:tabs>
          <w:tab w:val="num" w:pos="720"/>
        </w:tabs>
        <w:ind w:left="720" w:hanging="360"/>
      </w:pPr>
      <w:rPr>
        <w:rFonts w:ascii="Cambria" w:hAnsi="Cambria" w:cs="Arial" w:hint="default"/>
        <w:b/>
        <w:i w:val="0"/>
        <w:sz w:val="20"/>
        <w:szCs w:val="20"/>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 w15:restartNumberingAfterBreak="0">
    <w:nsid w:val="24300091"/>
    <w:multiLevelType w:val="hybridMultilevel"/>
    <w:tmpl w:val="AEF6A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A61C15"/>
    <w:multiLevelType w:val="hybridMultilevel"/>
    <w:tmpl w:val="FF4EF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EB173D2"/>
    <w:multiLevelType w:val="hybridMultilevel"/>
    <w:tmpl w:val="432672DC"/>
    <w:lvl w:ilvl="0" w:tplc="5464DC0C">
      <w:start w:val="1"/>
      <w:numFmt w:val="decimal"/>
      <w:lvlText w:val="%1."/>
      <w:lvlJc w:val="left"/>
      <w:pPr>
        <w:tabs>
          <w:tab w:val="num" w:pos="540"/>
        </w:tabs>
        <w:ind w:left="180"/>
      </w:pPr>
      <w:rPr>
        <w:rFonts w:ascii="Verdana" w:hAnsi="Verdana" w:cs="Verdana" w:hint="default"/>
        <w:b w:val="0"/>
        <w:bCs w:val="0"/>
        <w:i w:val="0"/>
        <w:iCs w:val="0"/>
        <w:caps w:val="0"/>
        <w:strike w:val="0"/>
        <w:dstrike w:val="0"/>
        <w:outline w:val="0"/>
        <w:shadow w:val="0"/>
        <w:emboss w:val="0"/>
        <w:imprint w:val="0"/>
        <w:vanish w:val="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4" w15:restartNumberingAfterBreak="0">
    <w:nsid w:val="68926702"/>
    <w:multiLevelType w:val="hybridMultilevel"/>
    <w:tmpl w:val="67C67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06"/>
    <w:rsid w:val="00021C4F"/>
    <w:rsid w:val="000355AE"/>
    <w:rsid w:val="00050221"/>
    <w:rsid w:val="00066A65"/>
    <w:rsid w:val="000E493C"/>
    <w:rsid w:val="000E6561"/>
    <w:rsid w:val="000F441E"/>
    <w:rsid w:val="000F4F5A"/>
    <w:rsid w:val="00111B3E"/>
    <w:rsid w:val="00113AC5"/>
    <w:rsid w:val="00124A3A"/>
    <w:rsid w:val="0014163B"/>
    <w:rsid w:val="0015307E"/>
    <w:rsid w:val="0016481C"/>
    <w:rsid w:val="0016775E"/>
    <w:rsid w:val="00195093"/>
    <w:rsid w:val="001A37EA"/>
    <w:rsid w:val="001B29FB"/>
    <w:rsid w:val="001E3676"/>
    <w:rsid w:val="002518A0"/>
    <w:rsid w:val="002722FB"/>
    <w:rsid w:val="002738E6"/>
    <w:rsid w:val="00273ACC"/>
    <w:rsid w:val="002828FC"/>
    <w:rsid w:val="00285987"/>
    <w:rsid w:val="002B7B82"/>
    <w:rsid w:val="002C1F19"/>
    <w:rsid w:val="00300B1C"/>
    <w:rsid w:val="0032139F"/>
    <w:rsid w:val="00326FBF"/>
    <w:rsid w:val="003326B1"/>
    <w:rsid w:val="00336A5D"/>
    <w:rsid w:val="00336FB7"/>
    <w:rsid w:val="003504A4"/>
    <w:rsid w:val="00356371"/>
    <w:rsid w:val="003571B5"/>
    <w:rsid w:val="00373D13"/>
    <w:rsid w:val="0037608B"/>
    <w:rsid w:val="003F319F"/>
    <w:rsid w:val="0041420B"/>
    <w:rsid w:val="004311B0"/>
    <w:rsid w:val="00432DA2"/>
    <w:rsid w:val="00460BEA"/>
    <w:rsid w:val="004614CB"/>
    <w:rsid w:val="00476FF9"/>
    <w:rsid w:val="004A783D"/>
    <w:rsid w:val="004C555D"/>
    <w:rsid w:val="00514A4F"/>
    <w:rsid w:val="00536136"/>
    <w:rsid w:val="00555207"/>
    <w:rsid w:val="00564755"/>
    <w:rsid w:val="0058649C"/>
    <w:rsid w:val="005963D9"/>
    <w:rsid w:val="005B1D7E"/>
    <w:rsid w:val="005C6901"/>
    <w:rsid w:val="005E737A"/>
    <w:rsid w:val="00611774"/>
    <w:rsid w:val="00613610"/>
    <w:rsid w:val="00661AD4"/>
    <w:rsid w:val="006703A5"/>
    <w:rsid w:val="00675C26"/>
    <w:rsid w:val="00677B9B"/>
    <w:rsid w:val="00677BB5"/>
    <w:rsid w:val="00692B65"/>
    <w:rsid w:val="006937F8"/>
    <w:rsid w:val="006C4CDA"/>
    <w:rsid w:val="006D0B6A"/>
    <w:rsid w:val="00706D71"/>
    <w:rsid w:val="00737FAA"/>
    <w:rsid w:val="00761688"/>
    <w:rsid w:val="00783B3C"/>
    <w:rsid w:val="007915BF"/>
    <w:rsid w:val="007A5F79"/>
    <w:rsid w:val="007B12FA"/>
    <w:rsid w:val="007B4C34"/>
    <w:rsid w:val="007C7F6C"/>
    <w:rsid w:val="007E668C"/>
    <w:rsid w:val="007F1384"/>
    <w:rsid w:val="007F5E6A"/>
    <w:rsid w:val="00823520"/>
    <w:rsid w:val="008247D0"/>
    <w:rsid w:val="008461F9"/>
    <w:rsid w:val="00887F8A"/>
    <w:rsid w:val="008A15DA"/>
    <w:rsid w:val="00975217"/>
    <w:rsid w:val="009F7951"/>
    <w:rsid w:val="00A119D7"/>
    <w:rsid w:val="00A159C8"/>
    <w:rsid w:val="00A210DD"/>
    <w:rsid w:val="00A57F9E"/>
    <w:rsid w:val="00A83EE9"/>
    <w:rsid w:val="00AB0CD9"/>
    <w:rsid w:val="00AC2723"/>
    <w:rsid w:val="00AF18A2"/>
    <w:rsid w:val="00AF422E"/>
    <w:rsid w:val="00B036A2"/>
    <w:rsid w:val="00B113BB"/>
    <w:rsid w:val="00B156D2"/>
    <w:rsid w:val="00B63DC8"/>
    <w:rsid w:val="00B872C5"/>
    <w:rsid w:val="00B91DA3"/>
    <w:rsid w:val="00B9391B"/>
    <w:rsid w:val="00BA22BF"/>
    <w:rsid w:val="00BA4CBA"/>
    <w:rsid w:val="00BD5DB6"/>
    <w:rsid w:val="00C05AE5"/>
    <w:rsid w:val="00C26435"/>
    <w:rsid w:val="00C947E7"/>
    <w:rsid w:val="00CE595E"/>
    <w:rsid w:val="00D13C43"/>
    <w:rsid w:val="00D74119"/>
    <w:rsid w:val="00D965A9"/>
    <w:rsid w:val="00DA2347"/>
    <w:rsid w:val="00DF6BBC"/>
    <w:rsid w:val="00DF7373"/>
    <w:rsid w:val="00E02C34"/>
    <w:rsid w:val="00E136D8"/>
    <w:rsid w:val="00E27355"/>
    <w:rsid w:val="00E33105"/>
    <w:rsid w:val="00E33EBF"/>
    <w:rsid w:val="00E41D6A"/>
    <w:rsid w:val="00E47734"/>
    <w:rsid w:val="00E51CDE"/>
    <w:rsid w:val="00E928F0"/>
    <w:rsid w:val="00EC27C3"/>
    <w:rsid w:val="00EC57AB"/>
    <w:rsid w:val="00ED0237"/>
    <w:rsid w:val="00EE6245"/>
    <w:rsid w:val="00F329C6"/>
    <w:rsid w:val="00F42C96"/>
    <w:rsid w:val="00F55DC5"/>
    <w:rsid w:val="00F62348"/>
    <w:rsid w:val="00F91A06"/>
    <w:rsid w:val="00FA059A"/>
    <w:rsid w:val="00FB298C"/>
    <w:rsid w:val="00FD17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686AA"/>
  <w15:chartTrackingRefBased/>
  <w15:docId w15:val="{DE0C6085-8F30-4DB9-96B2-EC1652A1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1A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1A06"/>
  </w:style>
  <w:style w:type="paragraph" w:styleId="Stopka">
    <w:name w:val="footer"/>
    <w:basedOn w:val="Normalny"/>
    <w:link w:val="StopkaZnak"/>
    <w:uiPriority w:val="99"/>
    <w:unhideWhenUsed/>
    <w:rsid w:val="00F91A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1A06"/>
  </w:style>
  <w:style w:type="paragraph" w:styleId="Akapitzlist">
    <w:name w:val="List Paragraph"/>
    <w:basedOn w:val="Normalny"/>
    <w:uiPriority w:val="34"/>
    <w:qFormat/>
    <w:rsid w:val="00E51CDE"/>
    <w:pPr>
      <w:ind w:left="720"/>
      <w:contextualSpacing/>
    </w:pPr>
  </w:style>
  <w:style w:type="character" w:styleId="Hipercze">
    <w:name w:val="Hyperlink"/>
    <w:basedOn w:val="Domylnaczcionkaakapitu"/>
    <w:uiPriority w:val="99"/>
    <w:unhideWhenUsed/>
    <w:rsid w:val="00A57F9E"/>
    <w:rPr>
      <w:color w:val="0563C1" w:themeColor="hyperlink"/>
      <w:u w:val="single"/>
    </w:rPr>
  </w:style>
  <w:style w:type="character" w:styleId="Nierozpoznanawzmianka">
    <w:name w:val="Unresolved Mention"/>
    <w:basedOn w:val="Domylnaczcionkaakapitu"/>
    <w:uiPriority w:val="99"/>
    <w:semiHidden/>
    <w:unhideWhenUsed/>
    <w:rsid w:val="00A57F9E"/>
    <w:rPr>
      <w:color w:val="605E5C"/>
      <w:shd w:val="clear" w:color="auto" w:fill="E1DFDD"/>
    </w:rPr>
  </w:style>
  <w:style w:type="paragraph" w:customStyle="1" w:styleId="ust">
    <w:name w:val="ust"/>
    <w:rsid w:val="00A57F9E"/>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Bezodstpw">
    <w:name w:val="No Spacing"/>
    <w:uiPriority w:val="1"/>
    <w:qFormat/>
    <w:rsid w:val="00B872C5"/>
    <w:pPr>
      <w:spacing w:after="0" w:line="240" w:lineRule="auto"/>
    </w:pPr>
  </w:style>
  <w:style w:type="paragraph" w:styleId="Tekstdymka">
    <w:name w:val="Balloon Text"/>
    <w:basedOn w:val="Normalny"/>
    <w:link w:val="TekstdymkaZnak"/>
    <w:uiPriority w:val="99"/>
    <w:semiHidden/>
    <w:unhideWhenUsed/>
    <w:rsid w:val="00D13C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3C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a.pozlotka@skalbmierz.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pektor@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BDC77-8965-4BAC-A7C4-2836CB21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27</Pages>
  <Words>12836</Words>
  <Characters>77022</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Szota</dc:creator>
  <cp:keywords/>
  <dc:description/>
  <cp:lastModifiedBy>Piotr Szota</cp:lastModifiedBy>
  <cp:revision>34</cp:revision>
  <cp:lastPrinted>2020-05-26T08:15:00Z</cp:lastPrinted>
  <dcterms:created xsi:type="dcterms:W3CDTF">2020-05-05T07:01:00Z</dcterms:created>
  <dcterms:modified xsi:type="dcterms:W3CDTF">2020-05-29T11:30:00Z</dcterms:modified>
</cp:coreProperties>
</file>