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6478B" w14:textId="77777777" w:rsidR="00157889" w:rsidRDefault="00157889">
      <w:pPr>
        <w:spacing w:after="0" w:line="259" w:lineRule="auto"/>
        <w:ind w:left="0" w:right="7" w:firstLine="0"/>
        <w:jc w:val="right"/>
      </w:pPr>
    </w:p>
    <w:p w14:paraId="3ED2AEA9" w14:textId="77777777" w:rsidR="00D91207" w:rsidRPr="00D91207" w:rsidRDefault="00D91207" w:rsidP="00D91207">
      <w:pPr>
        <w:spacing w:after="200" w:line="276" w:lineRule="auto"/>
        <w:ind w:left="0" w:firstLine="0"/>
        <w:jc w:val="left"/>
        <w:rPr>
          <w:rFonts w:ascii="Calibri" w:eastAsia="Calibri" w:hAnsi="Calibri" w:cs="Times New Roman"/>
          <w:color w:val="auto"/>
          <w:sz w:val="22"/>
          <w:lang w:eastAsia="en-US"/>
        </w:rPr>
      </w:pPr>
    </w:p>
    <w:tbl>
      <w:tblPr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1"/>
        <w:gridCol w:w="3467"/>
        <w:gridCol w:w="3353"/>
      </w:tblGrid>
      <w:tr w:rsidR="00D91207" w:rsidRPr="00D91207" w14:paraId="27C19D8B" w14:textId="77777777" w:rsidTr="00357868">
        <w:tc>
          <w:tcPr>
            <w:tcW w:w="1396" w:type="pct"/>
            <w:shd w:val="clear" w:color="auto" w:fill="FFFFFF"/>
            <w:hideMark/>
          </w:tcPr>
          <w:p w14:paraId="33835227" w14:textId="77777777" w:rsidR="00D91207" w:rsidRPr="00D91207" w:rsidRDefault="00D91207" w:rsidP="00D91207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 w:cs="Times New Roman"/>
                <w:noProof/>
                <w:color w:val="auto"/>
                <w:sz w:val="22"/>
                <w:lang w:eastAsia="en-US"/>
              </w:rPr>
            </w:pPr>
            <w:r w:rsidRPr="00D91207">
              <w:rPr>
                <w:rFonts w:ascii="Calibri" w:eastAsia="Calibri" w:hAnsi="Calibri" w:cs="Times New Roman"/>
                <w:noProof/>
                <w:color w:val="auto"/>
                <w:sz w:val="22"/>
              </w:rPr>
              <w:drawing>
                <wp:inline distT="0" distB="0" distL="0" distR="0" wp14:anchorId="3E934CE2" wp14:editId="33F955E4">
                  <wp:extent cx="1295400" cy="552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shd w:val="clear" w:color="auto" w:fill="FFFFFF"/>
            <w:hideMark/>
          </w:tcPr>
          <w:p w14:paraId="4FF363F4" w14:textId="77777777" w:rsidR="00D91207" w:rsidRPr="00D91207" w:rsidRDefault="00D91207" w:rsidP="00D91207">
            <w:pPr>
              <w:spacing w:after="200" w:line="276" w:lineRule="auto"/>
              <w:ind w:left="-58" w:right="130" w:firstLine="0"/>
              <w:jc w:val="center"/>
              <w:rPr>
                <w:rFonts w:ascii="Calibri" w:eastAsia="Calibri" w:hAnsi="Calibri" w:cs="Times New Roman"/>
                <w:noProof/>
                <w:color w:val="auto"/>
                <w:sz w:val="22"/>
                <w:lang w:eastAsia="en-US"/>
              </w:rPr>
            </w:pPr>
            <w:r w:rsidRPr="00D91207">
              <w:rPr>
                <w:rFonts w:ascii="Calibri" w:eastAsia="Calibri" w:hAnsi="Calibri" w:cs="Times New Roman"/>
                <w:noProof/>
                <w:color w:val="auto"/>
                <w:sz w:val="22"/>
              </w:rPr>
              <w:drawing>
                <wp:inline distT="0" distB="0" distL="0" distR="0" wp14:anchorId="7F60D2DB" wp14:editId="40862341">
                  <wp:extent cx="1209675" cy="5524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pct"/>
            <w:shd w:val="clear" w:color="auto" w:fill="FFFFFF"/>
            <w:hideMark/>
          </w:tcPr>
          <w:p w14:paraId="474E73E9" w14:textId="77777777" w:rsidR="00D91207" w:rsidRPr="00D91207" w:rsidRDefault="00D91207" w:rsidP="00D91207">
            <w:pPr>
              <w:spacing w:after="200" w:line="276" w:lineRule="auto"/>
              <w:ind w:left="0" w:firstLine="0"/>
              <w:jc w:val="right"/>
              <w:rPr>
                <w:rFonts w:ascii="Calibri" w:eastAsia="Calibri" w:hAnsi="Calibri" w:cs="Times New Roman"/>
                <w:noProof/>
                <w:color w:val="auto"/>
                <w:sz w:val="22"/>
                <w:lang w:eastAsia="en-US"/>
              </w:rPr>
            </w:pPr>
            <w:r w:rsidRPr="00D91207">
              <w:rPr>
                <w:rFonts w:ascii="Calibri" w:eastAsia="Calibri" w:hAnsi="Calibri" w:cs="Times New Roman"/>
                <w:noProof/>
                <w:color w:val="auto"/>
                <w:sz w:val="22"/>
              </w:rPr>
              <w:drawing>
                <wp:inline distT="0" distB="0" distL="0" distR="0" wp14:anchorId="75034CA7" wp14:editId="1AA08CEB">
                  <wp:extent cx="1828800" cy="5524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337465" w14:textId="77777777" w:rsidR="00157889" w:rsidRDefault="007E23BD" w:rsidP="00D91207">
      <w:pPr>
        <w:spacing w:after="0" w:line="259" w:lineRule="auto"/>
        <w:ind w:left="0" w:firstLine="0"/>
      </w:pPr>
      <w:bookmarkStart w:id="0" w:name="_GoBack"/>
      <w:bookmarkEnd w:id="0"/>
      <w:r>
        <w:rPr>
          <w:rFonts w:ascii="Cambria" w:eastAsia="Cambria" w:hAnsi="Cambria" w:cs="Cambria"/>
          <w:b/>
        </w:rPr>
        <w:t xml:space="preserve"> </w:t>
      </w:r>
    </w:p>
    <w:p w14:paraId="7E04F272" w14:textId="77777777" w:rsidR="00157889" w:rsidRDefault="007E23BD">
      <w:pPr>
        <w:spacing w:after="0" w:line="259" w:lineRule="auto"/>
        <w:ind w:left="171" w:firstLine="0"/>
        <w:jc w:val="center"/>
      </w:pPr>
      <w:r>
        <w:rPr>
          <w:b/>
        </w:rPr>
        <w:t xml:space="preserve"> </w:t>
      </w:r>
    </w:p>
    <w:p w14:paraId="1ED6029E" w14:textId="77777777" w:rsidR="00157889" w:rsidRDefault="007E23BD">
      <w:pPr>
        <w:pStyle w:val="Nagwek1"/>
        <w:numPr>
          <w:ilvl w:val="0"/>
          <w:numId w:val="0"/>
        </w:numPr>
        <w:spacing w:after="62"/>
        <w:ind w:left="558" w:right="437"/>
      </w:pPr>
      <w:r>
        <w:t xml:space="preserve">UMOWA NA PEŁNIENIE OBOWIĄZKÓW INSPEKTORA NADZORU  </w:t>
      </w:r>
    </w:p>
    <w:p w14:paraId="132F1CFA" w14:textId="77777777" w:rsidR="00157889" w:rsidRDefault="007E23BD">
      <w:pPr>
        <w:spacing w:after="0" w:line="259" w:lineRule="auto"/>
        <w:ind w:left="272" w:firstLine="0"/>
        <w:jc w:val="left"/>
      </w:pPr>
      <w:r>
        <w:rPr>
          <w:sz w:val="28"/>
        </w:rPr>
        <w:t xml:space="preserve"> </w:t>
      </w:r>
    </w:p>
    <w:p w14:paraId="1177516E" w14:textId="77777777" w:rsidR="00157889" w:rsidRDefault="00271989">
      <w:pPr>
        <w:ind w:left="279"/>
      </w:pPr>
      <w:r>
        <w:t>zawarta w dniu ………… 2018</w:t>
      </w:r>
      <w:r w:rsidR="007E23BD">
        <w:t xml:space="preserve"> r. w </w:t>
      </w:r>
      <w:r>
        <w:t>Skalbmierzu</w:t>
      </w:r>
      <w:r w:rsidR="007E23BD">
        <w:t xml:space="preserve"> pomiędzy: </w:t>
      </w:r>
    </w:p>
    <w:p w14:paraId="297B9BB0" w14:textId="77777777" w:rsidR="00157889" w:rsidRDefault="007E23BD">
      <w:pPr>
        <w:spacing w:after="0" w:line="259" w:lineRule="auto"/>
        <w:ind w:left="272" w:firstLine="0"/>
        <w:jc w:val="left"/>
      </w:pPr>
      <w:r>
        <w:t xml:space="preserve"> </w:t>
      </w:r>
    </w:p>
    <w:p w14:paraId="061087A8" w14:textId="060CA84C" w:rsidR="00157889" w:rsidRDefault="007E23BD">
      <w:pPr>
        <w:spacing w:after="0"/>
        <w:ind w:left="279"/>
      </w:pPr>
      <w:r>
        <w:t xml:space="preserve">Gminą </w:t>
      </w:r>
      <w:r w:rsidR="00271989">
        <w:t xml:space="preserve">Skalbmierz </w:t>
      </w:r>
      <w:r>
        <w:t xml:space="preserve">z siedzibą w </w:t>
      </w:r>
      <w:r w:rsidR="00271989">
        <w:t>Skalbmierzu</w:t>
      </w:r>
      <w:r>
        <w:t xml:space="preserve"> przy ul. </w:t>
      </w:r>
      <w:r w:rsidR="00271989">
        <w:t>T. Kościuszki</w:t>
      </w:r>
      <w:r>
        <w:t xml:space="preserve"> 1; </w:t>
      </w:r>
      <w:r w:rsidR="00271989">
        <w:t>28-530 Skalbmierz</w:t>
      </w:r>
      <w:r>
        <w:t xml:space="preserve">, REGON </w:t>
      </w:r>
      <w:r w:rsidR="00271989">
        <w:t>…………</w:t>
      </w:r>
      <w:r>
        <w:t xml:space="preserve">, NIP </w:t>
      </w:r>
      <w:r w:rsidR="00271989">
        <w:t>…………..</w:t>
      </w:r>
      <w:r>
        <w:t xml:space="preserve"> reprezentowaną w niniejszej przez </w:t>
      </w:r>
      <w:r w:rsidRPr="0081403C">
        <w:t xml:space="preserve">Pana </w:t>
      </w:r>
      <w:r w:rsidR="00271989" w:rsidRPr="0081403C">
        <w:t>Michała Markiewicza Burmistrza Miasta i Gminy Skalbmierz</w:t>
      </w:r>
      <w:r w:rsidR="009F2613" w:rsidRPr="0081403C">
        <w:t xml:space="preserve">, </w:t>
      </w:r>
      <w:r w:rsidR="009F2613">
        <w:t>przy kontrasygnacie Skarbnika  Miasta i Gminy Wiolety Mleko-</w:t>
      </w:r>
      <w:proofErr w:type="spellStart"/>
      <w:r w:rsidR="009F2613">
        <w:t>Włosowicz</w:t>
      </w:r>
      <w:proofErr w:type="spellEnd"/>
      <w:r w:rsidR="0081403C">
        <w:t xml:space="preserve">, zwanym dalej </w:t>
      </w:r>
      <w:r w:rsidR="0081403C" w:rsidRPr="0081403C">
        <w:rPr>
          <w:b/>
        </w:rPr>
        <w:t>„Zamawiającym/ Inwestorem”</w:t>
      </w:r>
    </w:p>
    <w:p w14:paraId="4723A7C3" w14:textId="384444B7" w:rsidR="00157889" w:rsidRDefault="00157889">
      <w:pPr>
        <w:spacing w:after="0" w:line="259" w:lineRule="auto"/>
        <w:ind w:left="272" w:firstLine="0"/>
        <w:jc w:val="left"/>
      </w:pPr>
    </w:p>
    <w:p w14:paraId="3DE7AC72" w14:textId="77777777" w:rsidR="00157889" w:rsidRDefault="007E23BD">
      <w:pPr>
        <w:ind w:left="279"/>
      </w:pPr>
      <w:r>
        <w:t xml:space="preserve">a  </w:t>
      </w:r>
    </w:p>
    <w:p w14:paraId="7BCF6BA0" w14:textId="77777777" w:rsidR="00157889" w:rsidRDefault="007E23BD">
      <w:pPr>
        <w:ind w:left="279"/>
      </w:pPr>
      <w:r>
        <w:t xml:space="preserve">……………………………………………………………………………………………………. </w:t>
      </w:r>
    </w:p>
    <w:p w14:paraId="5F60CDA3" w14:textId="77777777" w:rsidR="00157889" w:rsidRDefault="007E23BD">
      <w:pPr>
        <w:ind w:left="279" w:right="2374"/>
      </w:pPr>
      <w:r>
        <w:t xml:space="preserve">z siedzibą w …………………. NIP ……………………… reprezentowanym przez: </w:t>
      </w:r>
    </w:p>
    <w:p w14:paraId="1FBDD171" w14:textId="77777777" w:rsidR="00157889" w:rsidRDefault="007E23BD">
      <w:pPr>
        <w:ind w:left="279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 </w:t>
      </w:r>
    </w:p>
    <w:p w14:paraId="50188CC1" w14:textId="77777777" w:rsidR="00157889" w:rsidRDefault="007E23BD">
      <w:pPr>
        <w:ind w:left="279"/>
      </w:pPr>
      <w:r>
        <w:t>zwanym dalej w treści Umowy "</w:t>
      </w:r>
      <w:r>
        <w:rPr>
          <w:b/>
        </w:rPr>
        <w:t xml:space="preserve">Wykonawcą / Inspektorem nadzoru </w:t>
      </w:r>
      <w:r>
        <w:t xml:space="preserve">",  </w:t>
      </w:r>
    </w:p>
    <w:p w14:paraId="58DCA480" w14:textId="77777777" w:rsidR="00157889" w:rsidRDefault="007E23BD">
      <w:pPr>
        <w:spacing w:after="0" w:line="259" w:lineRule="auto"/>
        <w:ind w:left="272" w:firstLine="0"/>
        <w:jc w:val="left"/>
      </w:pPr>
      <w:r>
        <w:t xml:space="preserve"> </w:t>
      </w:r>
    </w:p>
    <w:p w14:paraId="239F9AEB" w14:textId="77777777" w:rsidR="00157889" w:rsidRDefault="007E23BD">
      <w:pPr>
        <w:spacing w:after="0"/>
        <w:ind w:left="279"/>
      </w:pPr>
      <w:r>
        <w:t xml:space="preserve">Niniejsza umowa została zawarta w wyniku </w:t>
      </w:r>
      <w:r w:rsidR="00271989">
        <w:t>…………………………….</w:t>
      </w:r>
      <w:r>
        <w:t xml:space="preserve">. </w:t>
      </w:r>
    </w:p>
    <w:p w14:paraId="3D06E9BC" w14:textId="77777777" w:rsidR="00157889" w:rsidRDefault="007E23BD">
      <w:pPr>
        <w:spacing w:after="0" w:line="259" w:lineRule="auto"/>
        <w:ind w:left="272" w:firstLine="0"/>
        <w:jc w:val="left"/>
      </w:pPr>
      <w:r>
        <w:t xml:space="preserve"> </w:t>
      </w:r>
    </w:p>
    <w:p w14:paraId="4D41AC42" w14:textId="77777777" w:rsidR="00157889" w:rsidRDefault="007E23BD">
      <w:pPr>
        <w:spacing w:after="3" w:line="259" w:lineRule="auto"/>
        <w:ind w:left="558" w:right="282"/>
        <w:jc w:val="center"/>
      </w:pPr>
      <w:r>
        <w:rPr>
          <w:b/>
        </w:rPr>
        <w:t>I. PRZEDMIOT UMOWY</w:t>
      </w:r>
      <w:r>
        <w:t xml:space="preserve"> </w:t>
      </w:r>
    </w:p>
    <w:p w14:paraId="6B7A4D72" w14:textId="77777777" w:rsidR="00157889" w:rsidRDefault="007E23BD">
      <w:pPr>
        <w:spacing w:after="0" w:line="259" w:lineRule="auto"/>
        <w:ind w:left="272" w:firstLine="0"/>
        <w:jc w:val="left"/>
      </w:pPr>
      <w:r>
        <w:rPr>
          <w:b/>
        </w:rPr>
        <w:t xml:space="preserve"> </w:t>
      </w:r>
    </w:p>
    <w:p w14:paraId="4DF9F6B7" w14:textId="77777777" w:rsidR="00157889" w:rsidRDefault="007E23BD">
      <w:pPr>
        <w:pStyle w:val="Nagwek1"/>
        <w:numPr>
          <w:ilvl w:val="0"/>
          <w:numId w:val="0"/>
        </w:numPr>
        <w:ind w:left="558" w:right="283"/>
      </w:pPr>
      <w:r>
        <w:t xml:space="preserve">§ 1 </w:t>
      </w:r>
    </w:p>
    <w:p w14:paraId="097A9E54" w14:textId="77777777" w:rsidR="00157889" w:rsidRDefault="007E23BD">
      <w:pPr>
        <w:spacing w:after="11" w:line="259" w:lineRule="auto"/>
        <w:ind w:left="325" w:firstLine="0"/>
        <w:jc w:val="center"/>
      </w:pPr>
      <w:r>
        <w:rPr>
          <w:b/>
        </w:rPr>
        <w:t xml:space="preserve"> </w:t>
      </w:r>
    </w:p>
    <w:p w14:paraId="4018B9CF" w14:textId="3344504E" w:rsidR="00157889" w:rsidRPr="00262452" w:rsidRDefault="007E23BD" w:rsidP="00262452">
      <w:pPr>
        <w:numPr>
          <w:ilvl w:val="0"/>
          <w:numId w:val="1"/>
        </w:numPr>
        <w:ind w:hanging="427"/>
      </w:pPr>
      <w:r>
        <w:t>Zamawiający powierza Wykonawcy, a Wykonawca przyjmuje obowiązki wykonywania czynności Inspektora nadzoru związanego z realizacją zadania inwestycyjnego pn</w:t>
      </w:r>
      <w:r>
        <w:rPr>
          <w:color w:val="FF00FF"/>
        </w:rPr>
        <w:t>.</w:t>
      </w:r>
      <w:r>
        <w:t xml:space="preserve">: </w:t>
      </w:r>
      <w:r w:rsidR="00262452">
        <w:t xml:space="preserve">         </w:t>
      </w:r>
      <w:r w:rsidRPr="00262452">
        <w:t>„</w:t>
      </w:r>
      <w:r w:rsidR="00262452" w:rsidRPr="00262452">
        <w:t xml:space="preserve">Termomodernizacja budynków użyteczności publicznej na terenie gminy Skalbmierz”, zwanej dalej </w:t>
      </w:r>
      <w:r w:rsidR="00262452" w:rsidRPr="00262452">
        <w:rPr>
          <w:b/>
        </w:rPr>
        <w:t>Inwestycją</w:t>
      </w:r>
      <w:r w:rsidRPr="00262452">
        <w:t xml:space="preserve">. </w:t>
      </w:r>
    </w:p>
    <w:p w14:paraId="585E22E8" w14:textId="77777777" w:rsidR="0081403C" w:rsidRPr="0081403C" w:rsidRDefault="007E23BD" w:rsidP="0081403C">
      <w:pPr>
        <w:numPr>
          <w:ilvl w:val="0"/>
          <w:numId w:val="1"/>
        </w:numPr>
        <w:spacing w:after="0"/>
        <w:ind w:hanging="427"/>
        <w:rPr>
          <w:szCs w:val="20"/>
        </w:rPr>
      </w:pPr>
      <w:r w:rsidRPr="0081403C">
        <w:rPr>
          <w:szCs w:val="20"/>
        </w:rPr>
        <w:t xml:space="preserve">Zamawiający oświadcza, że jest realizatorem projektu </w:t>
      </w:r>
      <w:r w:rsidR="0081403C" w:rsidRPr="0081403C">
        <w:rPr>
          <w:rFonts w:eastAsia="Calibri" w:cs="Times New Roman"/>
          <w:color w:val="auto"/>
          <w:szCs w:val="20"/>
          <w:lang w:eastAsia="en-US"/>
        </w:rPr>
        <w:t>dofinansowanego ze środków Unii Europejskiej w ramach Regionalnego Programu Operacyjnego Województwa Świętokrzyskiego na lata 2014-2020 Europejskiego Funduszu Rozwoju Regionalnego w ramach Osi Priorytetowej 3 Efektywna i zielona energia Działanie 3.3 Poprawa efektywności energetycznej z wykorzystaniem odnawialnych źródeł energii w sektorze publicznym i mieszkaniowym”</w:t>
      </w:r>
    </w:p>
    <w:p w14:paraId="36A15E7E" w14:textId="77777777" w:rsidR="0081403C" w:rsidRPr="0081403C" w:rsidRDefault="0081403C" w:rsidP="0081403C">
      <w:pPr>
        <w:spacing w:after="0"/>
        <w:ind w:left="696" w:firstLine="0"/>
        <w:rPr>
          <w:rFonts w:ascii="Century" w:hAnsi="Century"/>
        </w:rPr>
      </w:pPr>
    </w:p>
    <w:p w14:paraId="16596468" w14:textId="4AC65B17" w:rsidR="00157889" w:rsidRPr="0081403C" w:rsidRDefault="007E23BD" w:rsidP="0081403C">
      <w:pPr>
        <w:spacing w:after="0"/>
        <w:ind w:left="696" w:firstLine="0"/>
        <w:jc w:val="center"/>
        <w:rPr>
          <w:b/>
        </w:rPr>
      </w:pPr>
      <w:r w:rsidRPr="0081403C">
        <w:rPr>
          <w:b/>
        </w:rPr>
        <w:t>§ 2</w:t>
      </w:r>
    </w:p>
    <w:p w14:paraId="6601676E" w14:textId="06308ABB" w:rsidR="00D81566" w:rsidRDefault="007E23BD" w:rsidP="00D81566">
      <w:pPr>
        <w:spacing w:after="0" w:line="259" w:lineRule="auto"/>
        <w:ind w:left="324" w:firstLine="0"/>
        <w:jc w:val="center"/>
      </w:pPr>
      <w:r>
        <w:t xml:space="preserve"> </w:t>
      </w:r>
    </w:p>
    <w:p w14:paraId="1AABA3BE" w14:textId="29D27A0C" w:rsidR="0081403C" w:rsidRDefault="00D81566" w:rsidP="0081403C">
      <w:pPr>
        <w:spacing w:after="0"/>
        <w:ind w:left="279"/>
      </w:pPr>
      <w:r>
        <w:t>1.</w:t>
      </w:r>
      <w:r w:rsidR="0081403C">
        <w:t xml:space="preserve">Przedmiot umowy obejmuje </w:t>
      </w:r>
      <w:r w:rsidR="0081403C" w:rsidRPr="0081403C">
        <w:t xml:space="preserve">pełnienie obowiązków </w:t>
      </w:r>
      <w:r w:rsidR="0081403C" w:rsidRPr="0081403C">
        <w:rPr>
          <w:b/>
        </w:rPr>
        <w:t>Inspektora nadzoru</w:t>
      </w:r>
      <w:r w:rsidR="0081403C" w:rsidRPr="0081403C">
        <w:t xml:space="preserve"> </w:t>
      </w:r>
      <w:r w:rsidR="0081403C">
        <w:t xml:space="preserve">całego procesu inwestycyjnego we wszystkich branżach robót (branża </w:t>
      </w:r>
      <w:proofErr w:type="spellStart"/>
      <w:r w:rsidR="0081403C">
        <w:t>konstrukcyjno</w:t>
      </w:r>
      <w:proofErr w:type="spellEnd"/>
      <w:r w:rsidR="0081403C">
        <w:t xml:space="preserve"> – budowlana, sanitarna, elektryczna i geologiczna) wynikających z opracowanej dokumentacji oraz wszystkie czynności wynikające z przepisów prawa budowlanego, rozporządzenia Ministra Infrastruktury z dnia 26 czerwca 2002r. w sprawie dziennika budowy, montażu i rozbiórki, tablicy informacyjnej oraz ogłoszenia zawierającego dane dotyczące bezpieczeństwa pracy i ochrony zdrowia (Dz. U. z 2002r. Nr 108, poz. 953) i umowy z wykonawcą robót budowlanych, a w szczególności:</w:t>
      </w:r>
    </w:p>
    <w:p w14:paraId="45B5684B" w14:textId="3A1EEB79" w:rsidR="0081403C" w:rsidRDefault="0081403C" w:rsidP="0081403C">
      <w:pPr>
        <w:spacing w:after="0"/>
        <w:ind w:left="279"/>
      </w:pPr>
      <w:r>
        <w:lastRenderedPageBreak/>
        <w:t>1)</w:t>
      </w:r>
      <w:r>
        <w:tab/>
        <w:t xml:space="preserve">reprezentowanie </w:t>
      </w:r>
      <w:r w:rsidR="00D81566">
        <w:t>Zamawiającego</w:t>
      </w:r>
      <w:r>
        <w:t xml:space="preserve"> na budowie przez sprawowanie pełnej kontroli zgodności realizacji robót budowlanych z dokumentacją, umową, przepisami prawa, obowiązującymi normami państwowymi, wytycznymi branżowymi oraz zasadami wiedzy technicznej,</w:t>
      </w:r>
    </w:p>
    <w:p w14:paraId="5B6EEEE5" w14:textId="77777777" w:rsidR="0081403C" w:rsidRDefault="0081403C" w:rsidP="0081403C">
      <w:pPr>
        <w:spacing w:after="0"/>
        <w:ind w:left="279"/>
      </w:pPr>
      <w:r>
        <w:t>2)</w:t>
      </w:r>
      <w:r>
        <w:tab/>
        <w:t xml:space="preserve">sprawdzanie jakości i ilości wykonywanych robót, wbudowanych wyrobów budowlanych, </w:t>
      </w:r>
    </w:p>
    <w:p w14:paraId="49CFA560" w14:textId="77777777" w:rsidR="0081403C" w:rsidRDefault="0081403C" w:rsidP="0081403C">
      <w:pPr>
        <w:spacing w:after="0"/>
        <w:ind w:left="279"/>
      </w:pPr>
      <w:r>
        <w:t>a w szczególności zapobieganie zastosowaniu materiałów wadliwych i niedopuszczonych do obrotu i stosowania,</w:t>
      </w:r>
    </w:p>
    <w:p w14:paraId="3E083A14" w14:textId="77777777" w:rsidR="0081403C" w:rsidRDefault="0081403C" w:rsidP="0081403C">
      <w:pPr>
        <w:spacing w:after="0"/>
        <w:ind w:left="279"/>
      </w:pPr>
      <w:r>
        <w:t>3)</w:t>
      </w:r>
      <w:r>
        <w:tab/>
        <w:t>sprawdzanie, odbiór (częściowy/końcowy) robót budowlanych ulegających zakryciu lub zanikających, uczestniczenie w próbach i odbiorach technicznych instalacji oraz  urządzeń technicznych,</w:t>
      </w:r>
    </w:p>
    <w:p w14:paraId="5CA8E1D0" w14:textId="77777777" w:rsidR="0081403C" w:rsidRDefault="0081403C" w:rsidP="0081403C">
      <w:pPr>
        <w:spacing w:after="0"/>
        <w:ind w:left="279"/>
      </w:pPr>
      <w:r>
        <w:t>4)</w:t>
      </w:r>
      <w:r>
        <w:tab/>
        <w:t>potwierdzanie faktycznie wykonanych robót oraz usunięcia wad, a także kontrolowanie rozliczeń budowy i prawidłowości zafakturowania wykonanych robót,</w:t>
      </w:r>
    </w:p>
    <w:p w14:paraId="55EBCC84" w14:textId="597CB564" w:rsidR="0081403C" w:rsidRDefault="0081403C" w:rsidP="0081403C">
      <w:pPr>
        <w:spacing w:after="0"/>
        <w:ind w:left="279"/>
      </w:pPr>
      <w:r>
        <w:t>5)</w:t>
      </w:r>
      <w:r>
        <w:tab/>
        <w:t xml:space="preserve">przygotowywania i dostarczania </w:t>
      </w:r>
      <w:r w:rsidR="00D81566">
        <w:t>Zamawiającemu</w:t>
      </w:r>
      <w:r>
        <w:t xml:space="preserve"> wszelkich dokumentów i informacji niezbędnych do składania wniosków niezbędnych do prawidłowego rozliczenia zadania z Urzędem Marszałkowskim   (zaliczkowych, sprawozdawczych czy rozliczeniowych). </w:t>
      </w:r>
    </w:p>
    <w:p w14:paraId="5211C9A1" w14:textId="79535231" w:rsidR="0081403C" w:rsidRDefault="00D81566" w:rsidP="0081403C">
      <w:pPr>
        <w:spacing w:after="0"/>
        <w:ind w:left="279"/>
      </w:pPr>
      <w:r>
        <w:t>2</w:t>
      </w:r>
      <w:r w:rsidR="0081403C">
        <w:t>.</w:t>
      </w:r>
      <w:r w:rsidR="0081403C">
        <w:tab/>
        <w:t xml:space="preserve">Niezależnie od obowiązków wymienionych w ust. 2  </w:t>
      </w:r>
      <w:r>
        <w:t xml:space="preserve">Inspektor nadzoru </w:t>
      </w:r>
      <w:r w:rsidR="0081403C">
        <w:t>przyjmuje na siebie między innymi następujące obowiązki:</w:t>
      </w:r>
    </w:p>
    <w:p w14:paraId="0F7111FD" w14:textId="77777777" w:rsidR="0081403C" w:rsidRDefault="0081403C" w:rsidP="0081403C">
      <w:pPr>
        <w:spacing w:after="0"/>
        <w:ind w:left="279"/>
      </w:pPr>
      <w:r>
        <w:t>1)</w:t>
      </w:r>
      <w:r>
        <w:tab/>
        <w:t>zapoznanie się z dokumentacją powierzonego zadania inwestycyjnego, o którym mowa w ust. 1 ;</w:t>
      </w:r>
    </w:p>
    <w:p w14:paraId="7FCBCAFB" w14:textId="77777777" w:rsidR="0081403C" w:rsidRDefault="0081403C" w:rsidP="0081403C">
      <w:pPr>
        <w:spacing w:after="0"/>
        <w:ind w:left="279"/>
      </w:pPr>
      <w:r>
        <w:t>2)</w:t>
      </w:r>
      <w:r>
        <w:tab/>
        <w:t>zapoznanie się z terenem inwestycji, jego uzbrojeniem i istniejącymi urządzeniami;</w:t>
      </w:r>
    </w:p>
    <w:p w14:paraId="4837089A" w14:textId="77777777" w:rsidR="0081403C" w:rsidRDefault="0081403C" w:rsidP="0081403C">
      <w:pPr>
        <w:spacing w:after="0"/>
        <w:ind w:left="279"/>
      </w:pPr>
      <w:r>
        <w:t>3)</w:t>
      </w:r>
      <w:r>
        <w:tab/>
        <w:t>sprawowanie kontroli w zakresie niezbędnym do zabezpieczenia interesów Zamawiającego, w tym:</w:t>
      </w:r>
    </w:p>
    <w:p w14:paraId="0251DAE2" w14:textId="77777777" w:rsidR="0081403C" w:rsidRDefault="0081403C" w:rsidP="0081403C">
      <w:pPr>
        <w:spacing w:after="0"/>
        <w:ind w:left="279"/>
      </w:pPr>
      <w:r>
        <w:t>a)</w:t>
      </w:r>
      <w:r>
        <w:tab/>
        <w:t>sprawdzenie i odbiór robót, wynikających z harmonogramu rzeczowo-finansowego robót budowlanych;</w:t>
      </w:r>
    </w:p>
    <w:p w14:paraId="1946C8E6" w14:textId="77777777" w:rsidR="0081403C" w:rsidRDefault="0081403C" w:rsidP="0081403C">
      <w:pPr>
        <w:spacing w:after="0"/>
        <w:ind w:left="279"/>
      </w:pPr>
      <w:r>
        <w:t>b)</w:t>
      </w:r>
      <w:r>
        <w:tab/>
        <w:t>kontrola prawidłowości prowadzenia dziennika budowy i dokonywania w nim wpisów stwierdzających wszystkie okoliczności mające znaczenie dla oceny właściwego wykonania robót (ilości, jakości, wartości robót), w czasie każdorazowego pobytu na budowie inspektor nadzoru ma obowiązek bieżącego przeglądu dziennika budowy oraz potwierdzenia bytności poprzez dokonanie stosownego zapisu;</w:t>
      </w:r>
    </w:p>
    <w:p w14:paraId="4B95ED42" w14:textId="76DD2803" w:rsidR="0081403C" w:rsidRDefault="0081403C" w:rsidP="0081403C">
      <w:pPr>
        <w:spacing w:after="0"/>
        <w:ind w:left="279"/>
      </w:pPr>
      <w:r>
        <w:t>c)</w:t>
      </w:r>
      <w:r>
        <w:tab/>
        <w:t>potwierdzanie faktycznie wykonanych robót oraz usunięcia wad, a także kontrolowanie rozliczeń budowy (w tym weryfikacja kosztów ewentualnych zmian w zakresie zadania i rodzaju materiałów w stosunku do oferty wykonawcy</w:t>
      </w:r>
      <w:r w:rsidR="00530141">
        <w:t xml:space="preserve"> robót</w:t>
      </w:r>
      <w:r>
        <w:t>);</w:t>
      </w:r>
    </w:p>
    <w:p w14:paraId="51BBD551" w14:textId="66C49CBB" w:rsidR="0081403C" w:rsidRDefault="0081403C" w:rsidP="0081403C">
      <w:pPr>
        <w:spacing w:after="0"/>
        <w:ind w:left="279"/>
      </w:pPr>
      <w:r>
        <w:t>4)</w:t>
      </w:r>
      <w:r>
        <w:tab/>
        <w:t xml:space="preserve">rozstrzyganie w porozumieniu z kierownikiem budowy i przedstawicielem </w:t>
      </w:r>
      <w:r w:rsidR="00D81566">
        <w:t>Zamawiającego</w:t>
      </w:r>
      <w:r>
        <w:t xml:space="preserve"> wątpliwości natury technicznej powstałych w toku wykonywania robót;</w:t>
      </w:r>
    </w:p>
    <w:p w14:paraId="2DF36430" w14:textId="77777777" w:rsidR="0081403C" w:rsidRDefault="0081403C" w:rsidP="0081403C">
      <w:pPr>
        <w:spacing w:after="0"/>
        <w:ind w:left="279"/>
      </w:pPr>
      <w:r>
        <w:t>5)</w:t>
      </w:r>
      <w:r>
        <w:tab/>
        <w:t>branie udziału w komisjach „technicznych” powołanych do oceny lub rozstrzygnięcia spraw budowy w toku jej trwania;</w:t>
      </w:r>
    </w:p>
    <w:p w14:paraId="6D573E28" w14:textId="77777777" w:rsidR="0081403C" w:rsidRDefault="0081403C" w:rsidP="0081403C">
      <w:pPr>
        <w:spacing w:after="0"/>
        <w:ind w:left="279"/>
      </w:pPr>
      <w:r>
        <w:t>6)</w:t>
      </w:r>
      <w:r>
        <w:tab/>
        <w:t>sprawdzanie posiadania przez kierownika budowy odpowiednich dokumentów (atestów, świadectw jakości, wyników badań) dotyczących materiałów i innych wyrobów, których oceny jakości dokonuje na placu budowy przed ich wbudowaniem. W razie braku wymaganych dokumentów stwierdzających właściwą jakość lub też w razie zastrzeżeń dotyczących „jakości” wyrobu przewidzianego do wbudowania, Zleceniobiorca ma obowiązek żądania od wykonawcy robót budowlanych odpowiednich badań i przedstawienia ekspertyz technicznych lub zamiany „wadliwego” materiału z równoczesnym powiadomieniem Zleceniodawcy o zaistniałym fakcie;</w:t>
      </w:r>
    </w:p>
    <w:p w14:paraId="46F871A0" w14:textId="1F1E37C9" w:rsidR="0081403C" w:rsidRDefault="0081403C" w:rsidP="0081403C">
      <w:pPr>
        <w:spacing w:after="0"/>
        <w:ind w:left="279"/>
      </w:pPr>
      <w:r>
        <w:t>7)</w:t>
      </w:r>
      <w:r>
        <w:tab/>
        <w:t xml:space="preserve">czuwanie nad przestrzeganiem zakazu wbudowania materiałów i wyrobów niedopuszczonych do stosowania w budownictwie lub niewiadomego pochodzenia. W przypadku stwierdzenia niezgodności wykonywania robót budowlanych z dokumentacją techniczną nieprawidłowości procesów technologicznych, użycia niewłaściwych materiałów, wad w wykonywaniu lub prowadzeniu robót w sposób powodujący i mogący narazić </w:t>
      </w:r>
      <w:r w:rsidR="00D81566">
        <w:t>Zamawiającego</w:t>
      </w:r>
      <w:r>
        <w:t xml:space="preserve"> na straty </w:t>
      </w:r>
      <w:r w:rsidR="00D81566">
        <w:t>–</w:t>
      </w:r>
      <w:r>
        <w:t xml:space="preserve"> </w:t>
      </w:r>
      <w:r w:rsidR="00D81566">
        <w:t>Inspektor nadzoru</w:t>
      </w:r>
      <w:r>
        <w:t xml:space="preserve"> zwraca na to uwagę kierownikowi budowy, zgłasza </w:t>
      </w:r>
      <w:r w:rsidR="00D81566">
        <w:t>Zamawiającemu</w:t>
      </w:r>
      <w:r>
        <w:t xml:space="preserve"> oraz podejmuje odpowiednie decyzje;</w:t>
      </w:r>
    </w:p>
    <w:p w14:paraId="442BF2F2" w14:textId="5945FB88" w:rsidR="0081403C" w:rsidRDefault="0081403C" w:rsidP="0081403C">
      <w:pPr>
        <w:spacing w:after="0"/>
        <w:ind w:left="279"/>
      </w:pPr>
      <w:r>
        <w:lastRenderedPageBreak/>
        <w:t>8)</w:t>
      </w:r>
      <w:r>
        <w:tab/>
        <w:t>sprawdzanie komp</w:t>
      </w:r>
      <w:r w:rsidR="00D81566">
        <w:t>letności przedstawionych przez w</w:t>
      </w:r>
      <w:r>
        <w:t>ykonawcę</w:t>
      </w:r>
      <w:r w:rsidR="00D81566">
        <w:t xml:space="preserve"> robót</w:t>
      </w:r>
      <w:r>
        <w:t xml:space="preserve"> dokumentów i zaświadczeń wymaganych przez </w:t>
      </w:r>
      <w:r w:rsidR="005B26CE">
        <w:t>Z</w:t>
      </w:r>
      <w:r w:rsidR="00D81566">
        <w:t>amawiającego</w:t>
      </w:r>
      <w:r>
        <w:t xml:space="preserve"> i niezbędnych do przeprowadzenia odbioru;</w:t>
      </w:r>
    </w:p>
    <w:p w14:paraId="6514165D" w14:textId="654ED97B" w:rsidR="0081403C" w:rsidRDefault="0081403C" w:rsidP="0081403C">
      <w:pPr>
        <w:spacing w:after="0"/>
        <w:ind w:left="279"/>
      </w:pPr>
      <w:r>
        <w:t>9)</w:t>
      </w:r>
      <w:r>
        <w:tab/>
        <w:t>kontrola usunięcia przez wykonawcę stwierdzonych wad; uczestniczenie w przejęciu przez Zleceniodawcę  od wykonawcy</w:t>
      </w:r>
      <w:r w:rsidR="00D81566">
        <w:t xml:space="preserve"> robót </w:t>
      </w:r>
      <w:r>
        <w:t xml:space="preserve"> usuniętych wad – potwierdzonych protokołem;</w:t>
      </w:r>
    </w:p>
    <w:p w14:paraId="4EAACF91" w14:textId="26F6FD0E" w:rsidR="0081403C" w:rsidRDefault="0081403C" w:rsidP="0081403C">
      <w:pPr>
        <w:spacing w:after="0"/>
        <w:ind w:left="279"/>
      </w:pPr>
      <w:r>
        <w:t>10)</w:t>
      </w:r>
      <w:r>
        <w:tab/>
        <w:t xml:space="preserve">nadzorowanie i pisemne informowanie </w:t>
      </w:r>
      <w:r w:rsidR="005B26CE">
        <w:t>Zamawiającego</w:t>
      </w:r>
      <w:r>
        <w:t xml:space="preserve"> o zabezpieczeniach stosowanych na terenie budowy, przeciwdziałanie nieprawidłowościom mogącym spowodować zagrożenia dla osób przebywających na terenie, na którym realizowane będą prace budowlane;</w:t>
      </w:r>
    </w:p>
    <w:p w14:paraId="09E9C918" w14:textId="3175489C" w:rsidR="0081403C" w:rsidRDefault="0081403C" w:rsidP="0081403C">
      <w:pPr>
        <w:spacing w:after="0"/>
        <w:ind w:left="279"/>
      </w:pPr>
      <w:r>
        <w:t>11)</w:t>
      </w:r>
      <w:r>
        <w:tab/>
        <w:t xml:space="preserve"> informowanie </w:t>
      </w:r>
      <w:r w:rsidR="00D81566">
        <w:t>Zamawiającego</w:t>
      </w:r>
      <w:r>
        <w:t xml:space="preserve"> o konieczności wykonania robót odbiegających od założeń projektowych w terminie 3 dni od daty stwierdzenia konieczności ich wykonania,</w:t>
      </w:r>
    </w:p>
    <w:p w14:paraId="68D441E8" w14:textId="6B964B48" w:rsidR="0081403C" w:rsidRDefault="0081403C" w:rsidP="0081403C">
      <w:pPr>
        <w:spacing w:after="0"/>
        <w:ind w:left="279"/>
      </w:pPr>
      <w:r>
        <w:t>12)</w:t>
      </w:r>
      <w:r>
        <w:tab/>
        <w:t xml:space="preserve">informowanie </w:t>
      </w:r>
      <w:r w:rsidR="005B26CE">
        <w:t>Zamawiającego</w:t>
      </w:r>
      <w:r>
        <w:t xml:space="preserve"> o terminach zakrycia robót podlegających zakryciu oraz o terminie wykonania robót zanikających;</w:t>
      </w:r>
    </w:p>
    <w:p w14:paraId="31F15738" w14:textId="7B1D4D84" w:rsidR="0081403C" w:rsidRDefault="0081403C" w:rsidP="0081403C">
      <w:pPr>
        <w:spacing w:after="0"/>
        <w:ind w:left="279"/>
      </w:pPr>
      <w:r>
        <w:t>13)</w:t>
      </w:r>
      <w:r>
        <w:tab/>
        <w:t xml:space="preserve">informowanie </w:t>
      </w:r>
      <w:r w:rsidR="00D81566">
        <w:t>Zamawiającego</w:t>
      </w:r>
      <w:r>
        <w:t xml:space="preserve"> o problemach i możliwych nieprawidłowościach mogących powstać w wyniku realizacji przedmiotu umowy;</w:t>
      </w:r>
    </w:p>
    <w:p w14:paraId="12ABD570" w14:textId="6155E85C" w:rsidR="0081403C" w:rsidRDefault="00D81566" w:rsidP="0081403C">
      <w:pPr>
        <w:spacing w:after="0"/>
        <w:ind w:left="279"/>
      </w:pPr>
      <w:r>
        <w:t>3</w:t>
      </w:r>
      <w:r w:rsidR="0081403C">
        <w:t>.</w:t>
      </w:r>
      <w:r w:rsidR="0081403C">
        <w:tab/>
      </w:r>
      <w:r w:rsidR="005B26CE">
        <w:t>Inspektor nadzoru</w:t>
      </w:r>
      <w:r w:rsidR="0081403C">
        <w:t xml:space="preserve"> będzie nadzorował budowę (w trakcie jej realizacji) w takich odstępach czasu aby była zapewniona skuteczność nadzoru oraz na wezwanie kierownika budowy lub </w:t>
      </w:r>
      <w:r w:rsidR="005B26CE">
        <w:t>Zamawiającego</w:t>
      </w:r>
      <w:r w:rsidR="0081403C">
        <w:t>.</w:t>
      </w:r>
    </w:p>
    <w:p w14:paraId="6527F836" w14:textId="2A0E04DC" w:rsidR="0081403C" w:rsidRDefault="00D81566" w:rsidP="0081403C">
      <w:pPr>
        <w:spacing w:after="0"/>
        <w:ind w:left="279"/>
      </w:pPr>
      <w:r>
        <w:t>4</w:t>
      </w:r>
      <w:r w:rsidR="0081403C">
        <w:t>.</w:t>
      </w:r>
      <w:r w:rsidR="0081403C">
        <w:tab/>
      </w:r>
      <w:r w:rsidR="00530141">
        <w:t>Inspektor nadzoru</w:t>
      </w:r>
      <w:r w:rsidR="0081403C">
        <w:t xml:space="preserve"> ma prawo:</w:t>
      </w:r>
    </w:p>
    <w:p w14:paraId="496A173E" w14:textId="77777777" w:rsidR="0081403C" w:rsidRDefault="0081403C" w:rsidP="0081403C">
      <w:pPr>
        <w:spacing w:after="0"/>
        <w:ind w:left="279"/>
      </w:pPr>
      <w:r>
        <w:t>1)</w:t>
      </w:r>
      <w:r>
        <w:tab/>
        <w:t>wydawać kierownikowi budowy lub kierownikowi robót polecenia, potwierdzone wpisem do dziennika budowy, dotyczące: usunięcia nieprawidłowości lub zagrożeń, wykonania prób lub badań, także wymagających odkrycia robót lub elementów zakrytych oraz przedstawienia ekspertyz dotyczących prowadzonych robót budowlanych i dowodów dopuszczenia do stosowania w budownictwie wyrobów budowlanych;</w:t>
      </w:r>
    </w:p>
    <w:p w14:paraId="060A8762" w14:textId="77777777" w:rsidR="0081403C" w:rsidRDefault="0081403C" w:rsidP="0081403C">
      <w:pPr>
        <w:spacing w:after="0"/>
        <w:ind w:left="279"/>
      </w:pPr>
      <w:r>
        <w:t>2)</w:t>
      </w:r>
      <w:r>
        <w:tab/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5CF8769E" w14:textId="4F9DF6B5" w:rsidR="0081403C" w:rsidRDefault="0081403C" w:rsidP="0081403C">
      <w:pPr>
        <w:spacing w:after="0"/>
        <w:ind w:left="279"/>
      </w:pPr>
      <w:r>
        <w:t>6.</w:t>
      </w:r>
      <w:r>
        <w:tab/>
        <w:t xml:space="preserve">Bez pisemnej zgody </w:t>
      </w:r>
      <w:r w:rsidR="005B26CE">
        <w:t>Zamawiającego</w:t>
      </w:r>
      <w:r>
        <w:t xml:space="preserve">, </w:t>
      </w:r>
      <w:r w:rsidR="005B26CE">
        <w:t>Inspektor nadzoru</w:t>
      </w:r>
      <w:r>
        <w:t xml:space="preserve"> nie może wprowadzić żadnych zmian w zakresie realizacji umowy na wykonanie robót budowlanych.</w:t>
      </w:r>
    </w:p>
    <w:p w14:paraId="504B7C2B" w14:textId="142C096B" w:rsidR="00157889" w:rsidRDefault="0081403C" w:rsidP="0081403C">
      <w:pPr>
        <w:spacing w:after="0"/>
        <w:ind w:left="279"/>
      </w:pPr>
      <w:r>
        <w:t>7.</w:t>
      </w:r>
      <w:r>
        <w:tab/>
        <w:t xml:space="preserve">Zakres robót i wymagania jakościowe, określa dostarczona dokumentacja, obowiązujące przepisy prawa i zawarta umowa o roboty budowlane, które są znane </w:t>
      </w:r>
      <w:r w:rsidR="005B26CE">
        <w:t>Inspektorowi nadzoru</w:t>
      </w:r>
      <w:r>
        <w:t>.</w:t>
      </w:r>
      <w:r w:rsidR="007E23BD">
        <w:rPr>
          <w:b/>
        </w:rPr>
        <w:t xml:space="preserve"> </w:t>
      </w:r>
    </w:p>
    <w:p w14:paraId="7AE75AAE" w14:textId="77777777" w:rsidR="00157889" w:rsidRDefault="007E23BD">
      <w:pPr>
        <w:pStyle w:val="Nagwek1"/>
        <w:numPr>
          <w:ilvl w:val="0"/>
          <w:numId w:val="0"/>
        </w:numPr>
        <w:ind w:left="558" w:right="283"/>
      </w:pPr>
      <w:r>
        <w:t xml:space="preserve">§ 3 </w:t>
      </w:r>
    </w:p>
    <w:p w14:paraId="188EB5FB" w14:textId="77777777" w:rsidR="00157889" w:rsidRDefault="007E23BD">
      <w:pPr>
        <w:spacing w:after="11" w:line="259" w:lineRule="auto"/>
        <w:ind w:left="325" w:firstLine="0"/>
        <w:jc w:val="center"/>
      </w:pPr>
      <w:r>
        <w:rPr>
          <w:b/>
        </w:rPr>
        <w:t xml:space="preserve"> </w:t>
      </w:r>
    </w:p>
    <w:p w14:paraId="35E81FE6" w14:textId="77777777" w:rsidR="00157889" w:rsidRDefault="007E23BD">
      <w:pPr>
        <w:numPr>
          <w:ilvl w:val="0"/>
          <w:numId w:val="2"/>
        </w:numPr>
        <w:ind w:hanging="427"/>
      </w:pPr>
      <w:r>
        <w:t xml:space="preserve">Wykonawca będzie wykonywał czynności Inspektora nadzoru w imieniu i na rachunek Zamawiającego.  </w:t>
      </w:r>
    </w:p>
    <w:p w14:paraId="251C797F" w14:textId="77777777" w:rsidR="00157889" w:rsidRDefault="007E23BD">
      <w:pPr>
        <w:numPr>
          <w:ilvl w:val="0"/>
          <w:numId w:val="2"/>
        </w:numPr>
        <w:spacing w:after="0"/>
        <w:ind w:hanging="427"/>
      </w:pPr>
      <w:r>
        <w:t xml:space="preserve">Wykonanie postanowień umowy Wykonawca zobowiązuje się wypełniać ze starannością profesjonalisty (podwyższona staranność) i z zabezpieczeniem ochrony interesów Zamawiającego. </w:t>
      </w:r>
    </w:p>
    <w:p w14:paraId="506DC6CA" w14:textId="77777777" w:rsidR="00157889" w:rsidRDefault="007E23BD">
      <w:pPr>
        <w:spacing w:after="0" w:line="259" w:lineRule="auto"/>
        <w:ind w:left="0" w:firstLine="0"/>
        <w:jc w:val="left"/>
      </w:pPr>
      <w:r>
        <w:t xml:space="preserve"> </w:t>
      </w:r>
    </w:p>
    <w:p w14:paraId="1E70226E" w14:textId="77777777" w:rsidR="00157889" w:rsidRDefault="007E23BD">
      <w:pPr>
        <w:spacing w:after="3" w:line="259" w:lineRule="auto"/>
        <w:ind w:left="558" w:right="210"/>
        <w:jc w:val="center"/>
      </w:pPr>
      <w:r>
        <w:rPr>
          <w:b/>
        </w:rPr>
        <w:t xml:space="preserve">II. OKRES OBOWIĄZYWANIA UMOWY </w:t>
      </w:r>
    </w:p>
    <w:p w14:paraId="4EE590C7" w14:textId="77777777" w:rsidR="00157889" w:rsidRDefault="007E23BD">
      <w:pPr>
        <w:spacing w:after="0" w:line="259" w:lineRule="auto"/>
        <w:ind w:left="980" w:firstLine="0"/>
        <w:jc w:val="left"/>
      </w:pPr>
      <w:r>
        <w:rPr>
          <w:i/>
        </w:rPr>
        <w:t xml:space="preserve"> </w:t>
      </w:r>
    </w:p>
    <w:p w14:paraId="57F012AF" w14:textId="77777777" w:rsidR="00157889" w:rsidRDefault="007E23BD">
      <w:pPr>
        <w:pStyle w:val="Nagwek1"/>
        <w:numPr>
          <w:ilvl w:val="0"/>
          <w:numId w:val="0"/>
        </w:numPr>
        <w:spacing w:after="31"/>
        <w:ind w:left="558" w:right="511"/>
      </w:pPr>
      <w:r>
        <w:t xml:space="preserve"> § 4 </w:t>
      </w:r>
    </w:p>
    <w:p w14:paraId="3009AF19" w14:textId="77777777" w:rsidR="00157889" w:rsidRDefault="007E23BD">
      <w:pPr>
        <w:spacing w:after="0" w:line="259" w:lineRule="auto"/>
        <w:ind w:left="272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E8F1EA8" w14:textId="77777777" w:rsidR="00157889" w:rsidRDefault="007E23BD" w:rsidP="00D81566">
      <w:pPr>
        <w:numPr>
          <w:ilvl w:val="0"/>
          <w:numId w:val="3"/>
        </w:numPr>
        <w:ind w:left="360" w:hanging="360"/>
      </w:pPr>
      <w:r>
        <w:t>Zamawiający wymaga, aby Usługa była realizowana od dnia podpisania umowy do dnia zakończenia i rozliczenia realizacji Inwestycji  oraz w okresie pierwszych 12 miesięcy okresu gwarancji i rękojm</w:t>
      </w:r>
      <w:r w:rsidR="00271989">
        <w:t xml:space="preserve">i na roboty  budowlane </w:t>
      </w:r>
      <w:r>
        <w:t xml:space="preserve">.  </w:t>
      </w:r>
    </w:p>
    <w:p w14:paraId="5398054C" w14:textId="71F3E816" w:rsidR="00157889" w:rsidRDefault="007E23BD" w:rsidP="00D81566">
      <w:pPr>
        <w:numPr>
          <w:ilvl w:val="0"/>
          <w:numId w:val="3"/>
        </w:numPr>
        <w:ind w:left="360" w:hanging="360"/>
      </w:pPr>
      <w:r>
        <w:t>Przewidywany okres realizacji</w:t>
      </w:r>
      <w:r w:rsidR="005B26CE">
        <w:t xml:space="preserve"> inwestycji </w:t>
      </w:r>
      <w:r>
        <w:t xml:space="preserve"> </w:t>
      </w:r>
      <w:r w:rsidR="005B26CE">
        <w:t>do 15 września 2018r.</w:t>
      </w:r>
    </w:p>
    <w:p w14:paraId="250CE331" w14:textId="77777777" w:rsidR="00157889" w:rsidRDefault="007E23BD" w:rsidP="00D81566">
      <w:pPr>
        <w:numPr>
          <w:ilvl w:val="0"/>
          <w:numId w:val="5"/>
        </w:numPr>
        <w:ind w:left="360" w:hanging="360"/>
      </w:pPr>
      <w:r>
        <w:t xml:space="preserve">Okres realizacji Umowy zależy od okresu realizacji robót budowlanych oraz prac wykończeniowych, nad którymi sprawowany będzie nadzór inwestorski i w związku z tym może on ulec wydłużeniu lub skróceniu. Zamawiający ma prawo do zawieszenia realizacji niniejszej Umowy na okres zawieszenia robót budowlanych. Zawieszenie następuje w drodze </w:t>
      </w:r>
      <w:r>
        <w:lastRenderedPageBreak/>
        <w:t xml:space="preserve">pisemnego poinformowania przez Zamawiającego bądź jego upoważnionego przedstawiciela, o którym mowa w par. 7 ust. 1 Umowy, ze wskazaniem daty rozpoczęcia zawieszenia Umowy. Wznowienie realizacji Umowy następuje na pisemne wezwanie Zamawiającego bądź jego upoważnionego przedstawiciela, o którym mowa w par. 7 ust. 1 Umowy, w terminie podanym w wezwaniu, lecz nie wcześniej niż 7 dni od daty otrzymania. Wykonawcy nie przysługuje żadne dodatkowe wynagrodzenie.  </w:t>
      </w:r>
    </w:p>
    <w:p w14:paraId="7A749FF2" w14:textId="7D19DF08" w:rsidR="00157889" w:rsidRDefault="007E23BD" w:rsidP="00D81566">
      <w:pPr>
        <w:numPr>
          <w:ilvl w:val="0"/>
          <w:numId w:val="5"/>
        </w:numPr>
        <w:spacing w:after="45"/>
        <w:ind w:left="360" w:hanging="360"/>
      </w:pPr>
      <w:r>
        <w:t>Wykonawca będzie uczestniczył również w przekazaniu terenu budowy oraz w odbiorach</w:t>
      </w:r>
      <w:r w:rsidR="005B26CE">
        <w:t xml:space="preserve"> robót</w:t>
      </w:r>
      <w:r>
        <w:t xml:space="preserve">. </w:t>
      </w:r>
    </w:p>
    <w:p w14:paraId="6728FC40" w14:textId="77777777" w:rsidR="00157889" w:rsidRDefault="007E23BD">
      <w:pPr>
        <w:spacing w:after="0" w:line="259" w:lineRule="auto"/>
        <w:ind w:left="272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A620E79" w14:textId="77777777" w:rsidR="00157889" w:rsidRDefault="007E23BD">
      <w:pPr>
        <w:spacing w:after="0" w:line="259" w:lineRule="auto"/>
        <w:ind w:left="272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ED20F07" w14:textId="77777777" w:rsidR="00157889" w:rsidRDefault="007E23BD">
      <w:pPr>
        <w:spacing w:after="0" w:line="259" w:lineRule="auto"/>
        <w:ind w:left="272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B973591" w14:textId="77777777" w:rsidR="00157889" w:rsidRDefault="007E23BD">
      <w:pPr>
        <w:spacing w:after="0" w:line="259" w:lineRule="auto"/>
        <w:ind w:left="272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2EED417" w14:textId="77777777" w:rsidR="00157889" w:rsidRDefault="007E23BD">
      <w:pPr>
        <w:pStyle w:val="Nagwek1"/>
        <w:ind w:left="827" w:right="287" w:hanging="279"/>
      </w:pPr>
      <w:r>
        <w:t xml:space="preserve">PRAWA I OBOWIĄZKI ZAMAWIAJĄCEGO </w:t>
      </w:r>
    </w:p>
    <w:p w14:paraId="7F4B5D14" w14:textId="77777777" w:rsidR="00157889" w:rsidRDefault="007E23BD">
      <w:pPr>
        <w:spacing w:after="0" w:line="259" w:lineRule="auto"/>
        <w:ind w:left="272" w:firstLine="0"/>
        <w:jc w:val="left"/>
      </w:pPr>
      <w:r>
        <w:rPr>
          <w:b/>
        </w:rPr>
        <w:t xml:space="preserve"> </w:t>
      </w:r>
    </w:p>
    <w:p w14:paraId="093EC998" w14:textId="77777777" w:rsidR="004728D9" w:rsidRDefault="007E23BD">
      <w:pPr>
        <w:spacing w:after="0"/>
        <w:ind w:left="269" w:right="3029" w:firstLine="4395"/>
        <w:rPr>
          <w:b/>
        </w:rPr>
      </w:pPr>
      <w:r>
        <w:rPr>
          <w:b/>
        </w:rPr>
        <w:t xml:space="preserve">§ 5 </w:t>
      </w:r>
    </w:p>
    <w:p w14:paraId="48C8937A" w14:textId="77777777" w:rsidR="004728D9" w:rsidRDefault="004728D9">
      <w:pPr>
        <w:spacing w:after="0"/>
        <w:ind w:left="269" w:right="3029" w:firstLine="4395"/>
        <w:rPr>
          <w:b/>
        </w:rPr>
      </w:pPr>
    </w:p>
    <w:p w14:paraId="51CE7F31" w14:textId="77777777" w:rsidR="00157889" w:rsidRDefault="007E23BD" w:rsidP="004728D9">
      <w:pPr>
        <w:spacing w:after="0"/>
        <w:ind w:left="269" w:right="3029" w:firstLine="157"/>
      </w:pPr>
      <w:r>
        <w:t xml:space="preserve">Zamawiający zastrzega sobie prawo: </w:t>
      </w:r>
    </w:p>
    <w:p w14:paraId="79F26CC3" w14:textId="77777777" w:rsidR="00157889" w:rsidRDefault="007E23BD">
      <w:pPr>
        <w:spacing w:after="11" w:line="259" w:lineRule="auto"/>
        <w:ind w:left="272" w:firstLine="0"/>
        <w:jc w:val="left"/>
      </w:pPr>
      <w:r>
        <w:t xml:space="preserve"> </w:t>
      </w:r>
    </w:p>
    <w:p w14:paraId="64437F9B" w14:textId="77777777" w:rsidR="00157889" w:rsidRDefault="007E23BD">
      <w:pPr>
        <w:ind w:left="552" w:hanging="283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do udziału w odbiorach częściowych i końcowych oraz przy odbiorach robót zanikających. W celu realizacji powyższego prawa Wykonawca zobowiązany jest powiadomić Zamawiającego o planowanych odbiorach: </w:t>
      </w:r>
    </w:p>
    <w:p w14:paraId="0C834670" w14:textId="77777777" w:rsidR="00157889" w:rsidRDefault="007E23BD">
      <w:pPr>
        <w:numPr>
          <w:ilvl w:val="0"/>
          <w:numId w:val="6"/>
        </w:numPr>
        <w:ind w:hanging="283"/>
      </w:pPr>
      <w:r>
        <w:t xml:space="preserve">częściowych – z wyprzedzeniem co najmniej trzech dni roboczych. </w:t>
      </w:r>
    </w:p>
    <w:p w14:paraId="2331E419" w14:textId="77777777" w:rsidR="00157889" w:rsidRDefault="007E23BD">
      <w:pPr>
        <w:numPr>
          <w:ilvl w:val="0"/>
          <w:numId w:val="6"/>
        </w:numPr>
        <w:ind w:hanging="283"/>
      </w:pPr>
      <w:r>
        <w:t xml:space="preserve">robót zanikających – z wyprzedzeniem co najmniej 24-godzinnym. </w:t>
      </w:r>
    </w:p>
    <w:p w14:paraId="4C084968" w14:textId="77777777" w:rsidR="00157889" w:rsidRDefault="007E23BD">
      <w:pPr>
        <w:numPr>
          <w:ilvl w:val="0"/>
          <w:numId w:val="6"/>
        </w:numPr>
        <w:ind w:hanging="283"/>
      </w:pPr>
      <w:r>
        <w:t xml:space="preserve">końcowych – z wyprzedzeniem co najmniej 14  dni roboczych. </w:t>
      </w:r>
    </w:p>
    <w:p w14:paraId="74F4E8B4" w14:textId="77777777" w:rsidR="00157889" w:rsidRDefault="007E23BD">
      <w:pPr>
        <w:spacing w:after="11" w:line="259" w:lineRule="auto"/>
        <w:ind w:left="272" w:firstLine="0"/>
        <w:jc w:val="left"/>
      </w:pPr>
      <w:r>
        <w:t xml:space="preserve"> </w:t>
      </w:r>
    </w:p>
    <w:p w14:paraId="72903DFE" w14:textId="77777777" w:rsidR="00157889" w:rsidRDefault="007E23BD">
      <w:pPr>
        <w:spacing w:after="0"/>
        <w:ind w:left="552" w:hanging="283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do uzyskiwania bezpośrednich informacji i danych co do postępu prac budowlanych,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 </w:t>
      </w:r>
    </w:p>
    <w:p w14:paraId="22A73C2D" w14:textId="77777777" w:rsidR="00157889" w:rsidRDefault="007E23BD">
      <w:pPr>
        <w:spacing w:after="0" w:line="259" w:lineRule="auto"/>
        <w:ind w:left="325" w:firstLine="0"/>
        <w:jc w:val="center"/>
      </w:pPr>
      <w:r>
        <w:rPr>
          <w:b/>
        </w:rPr>
        <w:t xml:space="preserve"> </w:t>
      </w:r>
    </w:p>
    <w:p w14:paraId="04BC4A6A" w14:textId="77777777" w:rsidR="00157889" w:rsidRDefault="007E23BD">
      <w:pPr>
        <w:pStyle w:val="Nagwek1"/>
        <w:numPr>
          <w:ilvl w:val="0"/>
          <w:numId w:val="0"/>
        </w:numPr>
        <w:ind w:left="558" w:right="283"/>
      </w:pPr>
      <w:r>
        <w:t xml:space="preserve">§ 6 </w:t>
      </w:r>
    </w:p>
    <w:p w14:paraId="467F8399" w14:textId="77777777" w:rsidR="00157889" w:rsidRDefault="007E23BD">
      <w:pPr>
        <w:spacing w:after="13" w:line="259" w:lineRule="auto"/>
        <w:ind w:left="324" w:firstLine="0"/>
        <w:jc w:val="center"/>
      </w:pPr>
      <w:r>
        <w:t xml:space="preserve"> </w:t>
      </w:r>
    </w:p>
    <w:p w14:paraId="24E85C2D" w14:textId="77777777" w:rsidR="00157889" w:rsidRDefault="007E23BD">
      <w:pPr>
        <w:ind w:left="27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obowiązków Zamawiającego należy: </w:t>
      </w:r>
    </w:p>
    <w:p w14:paraId="0124EACA" w14:textId="77777777" w:rsidR="00157889" w:rsidRDefault="007E23BD">
      <w:pPr>
        <w:numPr>
          <w:ilvl w:val="0"/>
          <w:numId w:val="7"/>
        </w:numPr>
        <w:ind w:hanging="286"/>
      </w:pPr>
      <w:r>
        <w:t xml:space="preserve">regulowanie płatności za prace związane z realizacją Inwestycji, bezpośrednio na rzecz </w:t>
      </w:r>
    </w:p>
    <w:p w14:paraId="005002F4" w14:textId="77777777" w:rsidR="00157889" w:rsidRDefault="007E23BD">
      <w:pPr>
        <w:ind w:left="709"/>
      </w:pPr>
      <w:r>
        <w:t xml:space="preserve">Wykonawcy tych prac, na podstawie wystawionych przez niego faktur,  </w:t>
      </w:r>
    </w:p>
    <w:p w14:paraId="188E0DA1" w14:textId="77777777" w:rsidR="00157889" w:rsidRDefault="007E23BD">
      <w:pPr>
        <w:numPr>
          <w:ilvl w:val="0"/>
          <w:numId w:val="7"/>
        </w:numPr>
        <w:ind w:hanging="286"/>
      </w:pPr>
      <w:r>
        <w:t xml:space="preserve">zapłata wynagrodzenia za pełnienie funkcji Inspektora nadzoru, </w:t>
      </w:r>
    </w:p>
    <w:p w14:paraId="1CADA74D" w14:textId="77777777" w:rsidR="00157889" w:rsidRDefault="007E23BD">
      <w:pPr>
        <w:numPr>
          <w:ilvl w:val="0"/>
          <w:numId w:val="7"/>
        </w:numPr>
        <w:ind w:hanging="286"/>
      </w:pPr>
      <w:r>
        <w:t xml:space="preserve">opiniowanie i zatwierdzanie bez zbędnej zwłoki dokumentów związanych z realizacją zadań inwestycyjnych, dla których taka opinia lub zatwierdzenie będą wymagane.  </w:t>
      </w:r>
    </w:p>
    <w:p w14:paraId="4CF7FFD3" w14:textId="77777777" w:rsidR="00157889" w:rsidRDefault="007E23BD">
      <w:pPr>
        <w:numPr>
          <w:ilvl w:val="0"/>
          <w:numId w:val="8"/>
        </w:numPr>
        <w:ind w:left="610" w:hanging="341"/>
      </w:pPr>
      <w:r>
        <w:t>W terminie 7 dni roboczych od podpisania Umowy, Zamawiający udostępni Wykonawcy posiadane dane i materiały</w:t>
      </w:r>
      <w:r>
        <w:rPr>
          <w:b/>
        </w:rPr>
        <w:t xml:space="preserve"> </w:t>
      </w:r>
      <w:r>
        <w:t xml:space="preserve">niezbędne do prawidłowego wykonania umowy, a będące w posiadaniu Zamawiającego. </w:t>
      </w:r>
      <w:r>
        <w:rPr>
          <w:i/>
        </w:rPr>
        <w:t xml:space="preserve"> </w:t>
      </w:r>
    </w:p>
    <w:p w14:paraId="611E2D19" w14:textId="77777777" w:rsidR="00157889" w:rsidRDefault="007E23BD">
      <w:pPr>
        <w:numPr>
          <w:ilvl w:val="0"/>
          <w:numId w:val="8"/>
        </w:numPr>
        <w:spacing w:after="0"/>
        <w:ind w:left="610" w:hanging="341"/>
      </w:pPr>
      <w:r>
        <w:t>Dane lub materiały pozyskane w trakcie trwania Umowy niezbędne do prawidłowego wykonania umowy,  Zamawiający będzie przekazywał Wykonawcy niezwłocznie, jednak w terminie nie dłuższym niż 7 dni robocze od daty ich uzyskania</w:t>
      </w:r>
      <w:r>
        <w:rPr>
          <w:i/>
        </w:rPr>
        <w:t xml:space="preserve">. </w:t>
      </w:r>
    </w:p>
    <w:p w14:paraId="5DB5040D" w14:textId="77777777" w:rsidR="00157889" w:rsidRDefault="007E23BD">
      <w:pPr>
        <w:spacing w:after="0" w:line="259" w:lineRule="auto"/>
        <w:ind w:left="272" w:firstLine="0"/>
        <w:jc w:val="left"/>
      </w:pPr>
      <w:r>
        <w:rPr>
          <w:b/>
        </w:rPr>
        <w:t xml:space="preserve"> </w:t>
      </w:r>
    </w:p>
    <w:p w14:paraId="04695D1D" w14:textId="77777777" w:rsidR="00157889" w:rsidRDefault="007E23BD">
      <w:pPr>
        <w:pStyle w:val="Nagwek1"/>
        <w:numPr>
          <w:ilvl w:val="0"/>
          <w:numId w:val="0"/>
        </w:numPr>
        <w:ind w:left="558" w:right="283"/>
      </w:pPr>
      <w:r>
        <w:t xml:space="preserve">§ 7 </w:t>
      </w:r>
    </w:p>
    <w:p w14:paraId="5925D4B6" w14:textId="77777777" w:rsidR="00157889" w:rsidRDefault="007E23BD">
      <w:pPr>
        <w:spacing w:after="11" w:line="259" w:lineRule="auto"/>
        <w:ind w:left="324" w:firstLine="0"/>
        <w:jc w:val="center"/>
      </w:pPr>
      <w:r>
        <w:t xml:space="preserve"> </w:t>
      </w:r>
    </w:p>
    <w:p w14:paraId="1B5E2648" w14:textId="77777777" w:rsidR="00157889" w:rsidRDefault="007E23BD">
      <w:pPr>
        <w:numPr>
          <w:ilvl w:val="0"/>
          <w:numId w:val="9"/>
        </w:numPr>
        <w:ind w:left="610" w:hanging="341"/>
      </w:pPr>
      <w:r>
        <w:t xml:space="preserve">Zamawiający wyznacza osobę, która ze strony Zamawiającego jest uprawniona do sprawowania bezpośredniego nadzoru nad wykonywaniem Umowy przez Wykonawcę oraz jest odpowiedzialna za realizację obowiązków Zamawiającego wynikających z Umowy: </w:t>
      </w:r>
    </w:p>
    <w:p w14:paraId="05EF5BAC" w14:textId="664F247F" w:rsidR="00157889" w:rsidRDefault="007E23BD">
      <w:pPr>
        <w:tabs>
          <w:tab w:val="center" w:pos="647"/>
          <w:tab w:val="center" w:pos="17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A47EEC">
        <w:t>……………………</w:t>
      </w:r>
      <w:r>
        <w:t xml:space="preserve"> </w:t>
      </w:r>
    </w:p>
    <w:p w14:paraId="4A9C7BD9" w14:textId="77777777" w:rsidR="00157889" w:rsidRDefault="007E23BD">
      <w:pPr>
        <w:numPr>
          <w:ilvl w:val="0"/>
          <w:numId w:val="9"/>
        </w:numPr>
        <w:spacing w:after="0"/>
        <w:ind w:left="610" w:hanging="341"/>
      </w:pPr>
      <w:r>
        <w:t xml:space="preserve">Zamawiający zastrzega sobie prawo do zmiany osoby wskazanej w ust. 1 powyżej. O dokonaniu zmiany Zamawiający powiadomi Wykonawcę na piśmie, bez konieczności sporządzania zmiany do Umowy w tym zakresie. </w:t>
      </w:r>
    </w:p>
    <w:p w14:paraId="70480DAB" w14:textId="77777777" w:rsidR="00157889" w:rsidRDefault="007E23BD">
      <w:pPr>
        <w:spacing w:after="0" w:line="259" w:lineRule="auto"/>
        <w:ind w:left="272" w:firstLine="0"/>
        <w:jc w:val="left"/>
      </w:pPr>
      <w:r>
        <w:t xml:space="preserve"> </w:t>
      </w:r>
    </w:p>
    <w:p w14:paraId="17415129" w14:textId="77777777" w:rsidR="00157889" w:rsidRDefault="007E23BD">
      <w:pPr>
        <w:spacing w:after="0" w:line="259" w:lineRule="auto"/>
        <w:ind w:left="272" w:firstLine="0"/>
        <w:jc w:val="left"/>
      </w:pPr>
      <w:r>
        <w:t xml:space="preserve"> </w:t>
      </w:r>
    </w:p>
    <w:p w14:paraId="3FD34512" w14:textId="77777777" w:rsidR="004728D9" w:rsidRDefault="004728D9">
      <w:pPr>
        <w:spacing w:after="0" w:line="259" w:lineRule="auto"/>
        <w:ind w:left="272" w:firstLine="0"/>
        <w:jc w:val="left"/>
      </w:pPr>
    </w:p>
    <w:p w14:paraId="270D9FB4" w14:textId="77777777" w:rsidR="003A72B2" w:rsidRDefault="003A72B2">
      <w:pPr>
        <w:spacing w:after="0" w:line="259" w:lineRule="auto"/>
        <w:ind w:left="272" w:firstLine="0"/>
        <w:jc w:val="left"/>
      </w:pPr>
    </w:p>
    <w:p w14:paraId="50B47FE6" w14:textId="77777777" w:rsidR="00157889" w:rsidRDefault="007E23BD">
      <w:pPr>
        <w:spacing w:after="0" w:line="259" w:lineRule="auto"/>
        <w:ind w:left="272" w:firstLine="0"/>
        <w:jc w:val="left"/>
      </w:pPr>
      <w:r>
        <w:t xml:space="preserve"> </w:t>
      </w:r>
    </w:p>
    <w:p w14:paraId="379B8DA5" w14:textId="77777777" w:rsidR="00157889" w:rsidRDefault="007E23BD">
      <w:pPr>
        <w:spacing w:after="3" w:line="259" w:lineRule="auto"/>
        <w:ind w:left="558" w:right="286"/>
        <w:jc w:val="center"/>
      </w:pPr>
      <w:r>
        <w:rPr>
          <w:b/>
        </w:rPr>
        <w:t xml:space="preserve">IV. PRAWA I OBOWIĄZKI INSPEKTORA NADZORU </w:t>
      </w:r>
    </w:p>
    <w:p w14:paraId="6595CCC7" w14:textId="77777777" w:rsidR="00157889" w:rsidRDefault="007E23BD">
      <w:pPr>
        <w:spacing w:after="0" w:line="259" w:lineRule="auto"/>
        <w:ind w:left="272" w:firstLine="0"/>
        <w:jc w:val="left"/>
      </w:pPr>
      <w:r>
        <w:rPr>
          <w:b/>
        </w:rPr>
        <w:t xml:space="preserve"> </w:t>
      </w:r>
    </w:p>
    <w:p w14:paraId="3EDDE654" w14:textId="77777777" w:rsidR="00157889" w:rsidRDefault="007E23BD">
      <w:pPr>
        <w:pStyle w:val="Nagwek1"/>
        <w:numPr>
          <w:ilvl w:val="0"/>
          <w:numId w:val="0"/>
        </w:numPr>
        <w:ind w:left="558" w:right="283"/>
      </w:pPr>
      <w:r>
        <w:t xml:space="preserve">§ 8 </w:t>
      </w:r>
    </w:p>
    <w:p w14:paraId="61D9FDE7" w14:textId="77777777" w:rsidR="00157889" w:rsidRDefault="007E23BD">
      <w:pPr>
        <w:spacing w:after="11" w:line="259" w:lineRule="auto"/>
        <w:ind w:left="325" w:firstLine="0"/>
        <w:jc w:val="center"/>
      </w:pPr>
      <w:r>
        <w:rPr>
          <w:b/>
        </w:rPr>
        <w:t xml:space="preserve"> </w:t>
      </w:r>
    </w:p>
    <w:p w14:paraId="02EE7B83" w14:textId="77777777" w:rsidR="00157889" w:rsidRDefault="007E23BD">
      <w:pPr>
        <w:numPr>
          <w:ilvl w:val="0"/>
          <w:numId w:val="10"/>
        </w:numPr>
        <w:ind w:left="610" w:hanging="341"/>
      </w:pPr>
      <w:r>
        <w:t xml:space="preserve">Wykonawca zobowiązuje się wykonywać swoje obowiązki wynikające z pełnionej funkcji nadanej niniejszą Umową zgodnie z obowiązującymi przepisami prawa i postanowieniami niniejszej Umowy oraz z najwyższą starannością z uwzględnieniem profesjonalnego charakteru świadczonych przez siebie usług (podwyższona staranność oraz zapewniając ochronę praw i interesów Zamawiającego, podejmując wszelkie niezbędne działania dla należytego i terminowego przygotowania i wykonania Inwestycji). </w:t>
      </w:r>
    </w:p>
    <w:p w14:paraId="1204F5FB" w14:textId="10ECE177" w:rsidR="00157889" w:rsidRDefault="007E23BD" w:rsidP="005B26CE">
      <w:pPr>
        <w:numPr>
          <w:ilvl w:val="0"/>
          <w:numId w:val="10"/>
        </w:numPr>
        <w:ind w:hanging="341"/>
      </w:pPr>
      <w:r>
        <w:t xml:space="preserve">Szczegółowy zakres obowiązków Wykonawcy został wskazany </w:t>
      </w:r>
      <w:r w:rsidR="005B26CE">
        <w:t>w §</w:t>
      </w:r>
      <w:r w:rsidR="005B26CE" w:rsidRPr="005B26CE">
        <w:t xml:space="preserve"> </w:t>
      </w:r>
      <w:r w:rsidR="005B26CE">
        <w:t>2 umowy.</w:t>
      </w:r>
    </w:p>
    <w:p w14:paraId="635D6A29" w14:textId="77777777" w:rsidR="00157889" w:rsidRDefault="007E23BD">
      <w:pPr>
        <w:numPr>
          <w:ilvl w:val="0"/>
          <w:numId w:val="10"/>
        </w:numPr>
        <w:ind w:left="610" w:hanging="341"/>
      </w:pPr>
      <w:r>
        <w:t xml:space="preserve">Wykonawca dołoży wszelkich starań, aby nie dopuścić do powstania opóźnień w stosunku do Harmonogramu rzeczowo - finansowego opracowanego przez wykonawcę robót budowlanych, (zwanego w dalszej części umowy Harmonogramem rzeczowo – finansowym), bez względu na przyczynę ich powstawania. </w:t>
      </w:r>
    </w:p>
    <w:p w14:paraId="11BE9EC8" w14:textId="77777777" w:rsidR="00157889" w:rsidRDefault="007E23BD">
      <w:pPr>
        <w:numPr>
          <w:ilvl w:val="0"/>
          <w:numId w:val="10"/>
        </w:numPr>
        <w:ind w:left="610" w:hanging="341"/>
      </w:pPr>
      <w:r>
        <w:t>Obowiązkiem Wykonawcy jest zapewnienie dokonania przez Zamawiającego wydatkowania środków na realizację inwestycji zgodnie z ustawą z dnia 27 sierpnia 2009 r. o finansach publicznych (</w:t>
      </w:r>
      <w:proofErr w:type="spellStart"/>
      <w:r>
        <w:t>t.j</w:t>
      </w:r>
      <w:proofErr w:type="spellEnd"/>
      <w:r>
        <w:t xml:space="preserve">. Dz. U. z 2016r., poz. 1870) oraz wymogami w zakresie realizacji projektów w ramach Regionalnego Programu Operacyjnego Województwa Świętokrzyskiego na lata 2014 – 2020, w tym wytycznymi w zakresie kwalifikowalności wydatków i promocji projektów) w szczególności: </w:t>
      </w:r>
    </w:p>
    <w:p w14:paraId="58DE2A1C" w14:textId="77777777" w:rsidR="00157889" w:rsidRDefault="007E23BD">
      <w:pPr>
        <w:numPr>
          <w:ilvl w:val="1"/>
          <w:numId w:val="10"/>
        </w:numPr>
        <w:ind w:left="979" w:hanging="350"/>
      </w:pPr>
      <w:r>
        <w:t xml:space="preserve">w sposób celowy i oszczędny, z zachowaniem zasady uzyskiwania najlepszych efektów z danych nakładów;  </w:t>
      </w:r>
    </w:p>
    <w:p w14:paraId="5E024AA3" w14:textId="77777777" w:rsidR="00157889" w:rsidRDefault="007E23BD">
      <w:pPr>
        <w:numPr>
          <w:ilvl w:val="1"/>
          <w:numId w:val="10"/>
        </w:numPr>
        <w:ind w:left="979" w:hanging="350"/>
      </w:pPr>
      <w:r>
        <w:t xml:space="preserve">w sposób umożliwiający terminową realizację zadań;  </w:t>
      </w:r>
    </w:p>
    <w:p w14:paraId="18F64096" w14:textId="77777777" w:rsidR="00157889" w:rsidRDefault="007E23BD">
      <w:pPr>
        <w:numPr>
          <w:ilvl w:val="1"/>
          <w:numId w:val="10"/>
        </w:numPr>
        <w:ind w:left="979" w:hanging="350"/>
      </w:pPr>
      <w:r>
        <w:t xml:space="preserve">w wysokości i terminach wynikających z wcześniej zaciągniętych zobowiązań;  </w:t>
      </w:r>
    </w:p>
    <w:p w14:paraId="3A186726" w14:textId="77777777" w:rsidR="00157889" w:rsidRDefault="007E23BD">
      <w:pPr>
        <w:numPr>
          <w:ilvl w:val="1"/>
          <w:numId w:val="10"/>
        </w:numPr>
        <w:ind w:left="979" w:hanging="350"/>
      </w:pPr>
      <w:r>
        <w:t xml:space="preserve">z zachowaniem zasad promocji projektów określonych dla Regionalnego Programu Operacyjnego Województwa Świętokrzyskiego na lata 2014 – 2020 </w:t>
      </w:r>
    </w:p>
    <w:p w14:paraId="553A0089" w14:textId="77777777" w:rsidR="00157889" w:rsidRDefault="007E23BD">
      <w:pPr>
        <w:numPr>
          <w:ilvl w:val="0"/>
          <w:numId w:val="10"/>
        </w:numPr>
        <w:ind w:left="610" w:hanging="341"/>
      </w:pPr>
      <w:r>
        <w:t xml:space="preserve">W przypadku negatywnego dla Zamawiającego rozstrzygnięcia w postępowaniu odwoławczym przed KIO i/lub Sądem, Wykonawca pokryje orzeczone koszty postępowania, jeżeli jego stanowisko lub interpretacja przepisów prezentowane w postępowaniu zostaną uznane za niesłuszne lub niewystarczające.  </w:t>
      </w:r>
    </w:p>
    <w:p w14:paraId="2D33588B" w14:textId="77777777" w:rsidR="00157889" w:rsidRDefault="007E23BD">
      <w:pPr>
        <w:numPr>
          <w:ilvl w:val="0"/>
          <w:numId w:val="10"/>
        </w:numPr>
        <w:ind w:left="610" w:hanging="341"/>
      </w:pPr>
      <w:r>
        <w:t xml:space="preserve">Wykonawca jest  odpowiedzialny za szkody  poniesione  przez Zamawiającego wskutek niewykonania lub nienależytego wykonania przez Wykonawcę obowiązków wynikających z niniejszej umowy. </w:t>
      </w:r>
    </w:p>
    <w:p w14:paraId="25D89EFE" w14:textId="77777777" w:rsidR="00157889" w:rsidRDefault="007E23BD">
      <w:pPr>
        <w:numPr>
          <w:ilvl w:val="0"/>
          <w:numId w:val="10"/>
        </w:numPr>
        <w:ind w:left="610" w:hanging="341"/>
      </w:pPr>
      <w:r>
        <w:t xml:space="preserve">W zakresie odpowiedzialności odszkodowawczej, w związku z niewykonaniem lub nienależytym wykonaniem obowiązków umownych, stronom przysługują uprawnienia przewidziane w Kodeksie Cywilnym. </w:t>
      </w:r>
    </w:p>
    <w:p w14:paraId="02584F98" w14:textId="77777777" w:rsidR="00157889" w:rsidRDefault="007E23BD">
      <w:pPr>
        <w:numPr>
          <w:ilvl w:val="0"/>
          <w:numId w:val="10"/>
        </w:numPr>
        <w:ind w:left="610" w:hanging="341"/>
      </w:pPr>
      <w:r>
        <w:t xml:space="preserve">W razie wystąpienia szkody, Wykonawca jest obowiązany natychmiast powiadomić o tym Zamawiającego oraz podjąć wszelkie racjonalne środki w celu jej zabezpieczenia i zapobieżenia dalszemu rozprzestrzenianiu się, a następnie we właściwy sposób naprawić ją na koszt własny.  </w:t>
      </w:r>
    </w:p>
    <w:p w14:paraId="10F21B1E" w14:textId="77777777" w:rsidR="00157889" w:rsidRDefault="007E23BD">
      <w:pPr>
        <w:numPr>
          <w:ilvl w:val="0"/>
          <w:numId w:val="10"/>
        </w:numPr>
        <w:ind w:left="610" w:hanging="341"/>
      </w:pPr>
      <w:r>
        <w:t xml:space="preserve">Jeżeli w stosunku do Zamawiającego zostaną zgłoszone roszczenia o naprawienie szkody powstałej z przyczyn, za które zgodnie z ust. 6 powyżej odpowiedzialność ponosi Wykonawca, Wykonawca zwolni Zamawiającego ze spełnienia świadczenia wobec osób </w:t>
      </w:r>
      <w:r>
        <w:lastRenderedPageBreak/>
        <w:t xml:space="preserve">trzecich bądź - w zależności od przypadku, zrekompensuje Zamawiającemu wszystkie poniesione z tego tytułu koszty. </w:t>
      </w:r>
    </w:p>
    <w:p w14:paraId="3306F76A" w14:textId="77777777" w:rsidR="00157889" w:rsidRDefault="007E23BD">
      <w:pPr>
        <w:numPr>
          <w:ilvl w:val="0"/>
          <w:numId w:val="10"/>
        </w:numPr>
        <w:ind w:left="610" w:hanging="341"/>
      </w:pPr>
      <w:r>
        <w:t xml:space="preserve">Wykonawca jest zobowiązany do świadczenia odszkodowania z tytułu nie wykonania lub nienależytego wykonania Umowy i powstałych z tego tytułu szkód i utraconych korzyści. </w:t>
      </w:r>
    </w:p>
    <w:p w14:paraId="2D4E59C0" w14:textId="77777777" w:rsidR="00157889" w:rsidRDefault="007E23BD">
      <w:pPr>
        <w:numPr>
          <w:ilvl w:val="0"/>
          <w:numId w:val="10"/>
        </w:numPr>
        <w:ind w:left="610" w:hanging="341"/>
      </w:pPr>
      <w:r>
        <w:t xml:space="preserve">Wykonawca odpowiedzialny jest wobec Zamawiającego za wykonanie Umowy zgodnie z przepisami obowiązującymi w Polsce. </w:t>
      </w:r>
    </w:p>
    <w:p w14:paraId="31D5F617" w14:textId="77777777" w:rsidR="00157889" w:rsidRDefault="007E23BD">
      <w:pPr>
        <w:numPr>
          <w:ilvl w:val="0"/>
          <w:numId w:val="10"/>
        </w:numPr>
        <w:ind w:left="610" w:hanging="341"/>
      </w:pPr>
      <w:r>
        <w:t xml:space="preserve">Wykonawca zobowiązuje się usunąć wady i ponieść koszty poprawek i uzupełnień we wszystkich przygotowanych i opracowanych przez siebie dokumentach w ramach wynagrodzenia objętego Umową. </w:t>
      </w:r>
    </w:p>
    <w:p w14:paraId="784E93F0" w14:textId="77777777" w:rsidR="00157889" w:rsidRDefault="007E23BD">
      <w:pPr>
        <w:numPr>
          <w:ilvl w:val="0"/>
          <w:numId w:val="10"/>
        </w:numPr>
        <w:ind w:left="610" w:hanging="341"/>
      </w:pPr>
      <w:r>
        <w:t xml:space="preserve">Jeżeli w okresie realizacji robót budowlanych zajdzie konieczność wykonania robót dodatkowych (zamiennych), nieprzewidzianych umową zawartą z wykonawcą robót budowlanych, to Wykonawca powinien niezwłocznie zawiadomić o tym Zamawiającego celem podjęcia decyzji, co do ich zlecenia wykonawcy robót budowlanych. </w:t>
      </w:r>
    </w:p>
    <w:p w14:paraId="798E583E" w14:textId="77777777" w:rsidR="00157889" w:rsidRDefault="007E23BD">
      <w:pPr>
        <w:numPr>
          <w:ilvl w:val="0"/>
          <w:numId w:val="10"/>
        </w:numPr>
        <w:ind w:left="610" w:hanging="341"/>
      </w:pPr>
      <w:r>
        <w:t xml:space="preserve">Bez zgody Zamawiającego Wykonawca nie jest upoważniony do wydawania wykonawcy robót polecenia wykonania robót dodatkowych (zamiennych). </w:t>
      </w:r>
    </w:p>
    <w:p w14:paraId="64DC3EAD" w14:textId="77777777" w:rsidR="00157889" w:rsidRDefault="007E23BD">
      <w:pPr>
        <w:numPr>
          <w:ilvl w:val="0"/>
          <w:numId w:val="10"/>
        </w:numPr>
        <w:spacing w:after="0"/>
        <w:ind w:left="610" w:hanging="341"/>
      </w:pPr>
      <w:r>
        <w:t xml:space="preserve">Wykonawca nie jest uprawniony do zaciągania żadnych zobowiązań w imieniu Zamawiającego, w szczególności uznawania roszczeń wykonawcy robót budowanych czy też dostawców wyposażania lub wykonawców usług oraz osób trzecich.  </w:t>
      </w:r>
    </w:p>
    <w:p w14:paraId="705D724C" w14:textId="77777777" w:rsidR="00157889" w:rsidRDefault="007E23BD">
      <w:pPr>
        <w:spacing w:after="0" w:line="259" w:lineRule="auto"/>
        <w:ind w:left="272" w:firstLine="0"/>
        <w:jc w:val="left"/>
      </w:pPr>
      <w:r>
        <w:t xml:space="preserve"> </w:t>
      </w:r>
    </w:p>
    <w:p w14:paraId="4BF6CCB0" w14:textId="77777777" w:rsidR="00157889" w:rsidRDefault="007E23BD">
      <w:pPr>
        <w:pStyle w:val="Nagwek1"/>
        <w:numPr>
          <w:ilvl w:val="0"/>
          <w:numId w:val="0"/>
        </w:numPr>
        <w:ind w:left="558" w:right="283"/>
      </w:pPr>
      <w:r>
        <w:t xml:space="preserve">§ 9 </w:t>
      </w:r>
    </w:p>
    <w:p w14:paraId="5617582C" w14:textId="77777777" w:rsidR="00157889" w:rsidRDefault="007E23BD">
      <w:pPr>
        <w:spacing w:after="11" w:line="259" w:lineRule="auto"/>
        <w:ind w:left="324" w:firstLine="0"/>
        <w:jc w:val="center"/>
      </w:pPr>
      <w:r>
        <w:t xml:space="preserve"> </w:t>
      </w:r>
    </w:p>
    <w:p w14:paraId="589E80D3" w14:textId="643861E7" w:rsidR="00157889" w:rsidRDefault="007E23BD">
      <w:pPr>
        <w:numPr>
          <w:ilvl w:val="0"/>
          <w:numId w:val="11"/>
        </w:numPr>
        <w:ind w:hanging="360"/>
      </w:pPr>
      <w:r>
        <w:t xml:space="preserve">Wykonawca będzie wykonywał przedmiot umowy co najmniej zespołem o kwalifikacjach określonych </w:t>
      </w:r>
      <w:r w:rsidRPr="00A47EEC">
        <w:t xml:space="preserve">w </w:t>
      </w:r>
      <w:r w:rsidR="00A47EEC" w:rsidRPr="00A47EEC">
        <w:t>ofercie</w:t>
      </w:r>
      <w:r w:rsidR="00A47EEC">
        <w:t>.</w:t>
      </w:r>
      <w:r>
        <w:rPr>
          <w:color w:val="0000FF"/>
        </w:rPr>
        <w:t xml:space="preserve"> </w:t>
      </w:r>
      <w:r>
        <w:t xml:space="preserve">Wykonawca oświadcza, że osoby, które w jego imieniu wykonywały będą poszczególne prace będące przedmiotem niniejszej Umowy, posiadać będą wymagane kwalifikacje i uprawnienia w zakresie powierzonych obowiązków. Ponadto, osoby, które w imieniu Wykonawcy będą bezpośrednio przebywały na budowie Inwestycji będą posiadały aktualne badania lekarskie dopuszczające do pracy oraz stosowne przeszkolenia w zakresie BHP uzyskane przed przystąpieniem do realizacji poszczególnych obowiązków. </w:t>
      </w:r>
    </w:p>
    <w:p w14:paraId="53C10D9F" w14:textId="77777777" w:rsidR="00157889" w:rsidRDefault="007E23BD">
      <w:pPr>
        <w:numPr>
          <w:ilvl w:val="0"/>
          <w:numId w:val="11"/>
        </w:numPr>
        <w:ind w:hanging="360"/>
      </w:pPr>
      <w:r>
        <w:t xml:space="preserve"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 </w:t>
      </w:r>
    </w:p>
    <w:p w14:paraId="303466FA" w14:textId="77777777" w:rsidR="00157889" w:rsidRDefault="007E23BD">
      <w:pPr>
        <w:numPr>
          <w:ilvl w:val="0"/>
          <w:numId w:val="11"/>
        </w:numPr>
        <w:ind w:hanging="360"/>
      </w:pPr>
      <w:r>
        <w:t xml:space="preserve">Wykonawca oświadcza, że dostosuje swój czas pracy do czasu pracy wykonawców, podwykonawców, dostawców oraz przedstawicieli Zamawiającego, w ten sposób, aby nie następowały z jego winy opóźnienia w realizacji Inwestycji i/lub poszczególnych etapów jej realizacji.  </w:t>
      </w:r>
    </w:p>
    <w:p w14:paraId="655F52F8" w14:textId="77777777" w:rsidR="00157889" w:rsidRDefault="007E23BD">
      <w:pPr>
        <w:numPr>
          <w:ilvl w:val="0"/>
          <w:numId w:val="11"/>
        </w:numPr>
        <w:ind w:hanging="360"/>
      </w:pPr>
      <w:r>
        <w:t xml:space="preserve">Wykonawca wyznacza osoby odpowiedzialne za realizację przedmiotu Umowy: </w:t>
      </w:r>
    </w:p>
    <w:p w14:paraId="14FEDF3F" w14:textId="5A14390A" w:rsidR="00157889" w:rsidRDefault="007E23BD">
      <w:pPr>
        <w:numPr>
          <w:ilvl w:val="1"/>
          <w:numId w:val="11"/>
        </w:numPr>
        <w:spacing w:after="0"/>
        <w:ind w:hanging="427"/>
      </w:pPr>
      <w:r>
        <w:t xml:space="preserve">Inspektora nadzoru </w:t>
      </w:r>
      <w:r w:rsidR="00E0663D">
        <w:t xml:space="preserve">branża konstrukcyjno-budowlana </w:t>
      </w:r>
      <w:r>
        <w:t xml:space="preserve">w osobie – ................................, posiadającego uprawnienia budowlane Nr .............................. i wpis na listę członków Okręgowej Izby Inżynierów Budownictwa – nr </w:t>
      </w:r>
      <w:proofErr w:type="spellStart"/>
      <w:r>
        <w:t>ewid</w:t>
      </w:r>
      <w:proofErr w:type="spellEnd"/>
      <w:r>
        <w:t xml:space="preserve">. </w:t>
      </w:r>
    </w:p>
    <w:p w14:paraId="10C71DA0" w14:textId="77777777" w:rsidR="00157889" w:rsidRDefault="007E23BD">
      <w:pPr>
        <w:ind w:left="1275"/>
      </w:pPr>
      <w:r>
        <w:t xml:space="preserve">.................................................., tel.: ....................................., który pełnić będzie jednocześnie funkcję Koordynatora Zespołu Inspektorów nadzoru odpowiedzialnego za kierowanie zespołem Wykonawcy, </w:t>
      </w:r>
    </w:p>
    <w:p w14:paraId="41C83D45" w14:textId="0BCE2135" w:rsidR="00157889" w:rsidRDefault="007E23BD">
      <w:pPr>
        <w:numPr>
          <w:ilvl w:val="1"/>
          <w:numId w:val="11"/>
        </w:numPr>
        <w:spacing w:after="0"/>
        <w:ind w:hanging="427"/>
      </w:pPr>
      <w:r>
        <w:t xml:space="preserve">Inspektora nadzoru robót </w:t>
      </w:r>
      <w:r w:rsidR="00E0663D">
        <w:t>branża sanitarna</w:t>
      </w:r>
      <w:r>
        <w:t xml:space="preserve"> w osobie – ................................, posiadającego uprawnienia budowlane Nr .............................. i wpis na listę członków Okręgowej Izby Inżynierów Budownictwa – nr </w:t>
      </w:r>
      <w:proofErr w:type="spellStart"/>
      <w:r>
        <w:t>ewid</w:t>
      </w:r>
      <w:proofErr w:type="spellEnd"/>
      <w:r>
        <w:t xml:space="preserve">. </w:t>
      </w:r>
    </w:p>
    <w:p w14:paraId="39E3581C" w14:textId="77777777" w:rsidR="00157889" w:rsidRDefault="007E23BD">
      <w:pPr>
        <w:ind w:left="1275"/>
      </w:pPr>
      <w:r>
        <w:t xml:space="preserve">.................................................., tel.: ....................................., </w:t>
      </w:r>
    </w:p>
    <w:p w14:paraId="61B7EE0E" w14:textId="2420410B" w:rsidR="00157889" w:rsidRDefault="007E23BD">
      <w:pPr>
        <w:numPr>
          <w:ilvl w:val="1"/>
          <w:numId w:val="11"/>
        </w:numPr>
        <w:spacing w:after="0"/>
        <w:ind w:hanging="427"/>
      </w:pPr>
      <w:r>
        <w:t xml:space="preserve">Inspektora nadzoru robót </w:t>
      </w:r>
      <w:r w:rsidR="00E0663D">
        <w:t>branża elektryczna</w:t>
      </w:r>
      <w:r>
        <w:t xml:space="preserve"> w osobie – ................................, posiadającego uprawnienia budowlane Nr .............................. i wpis na listę członków Okręgowej Izby Inżynierów Budownictwa – nr </w:t>
      </w:r>
      <w:proofErr w:type="spellStart"/>
      <w:r>
        <w:t>ewid</w:t>
      </w:r>
      <w:proofErr w:type="spellEnd"/>
      <w:r>
        <w:t xml:space="preserve">. </w:t>
      </w:r>
    </w:p>
    <w:p w14:paraId="68347EA7" w14:textId="77777777" w:rsidR="00157889" w:rsidRDefault="007E23BD">
      <w:pPr>
        <w:ind w:left="1275"/>
      </w:pPr>
      <w:r>
        <w:t xml:space="preserve">.................................................., tel.: ....................................., </w:t>
      </w:r>
    </w:p>
    <w:p w14:paraId="40EBB844" w14:textId="35B7A590" w:rsidR="00157889" w:rsidRDefault="007E23BD">
      <w:pPr>
        <w:numPr>
          <w:ilvl w:val="1"/>
          <w:numId w:val="11"/>
        </w:numPr>
        <w:spacing w:after="0"/>
        <w:ind w:hanging="427"/>
      </w:pPr>
      <w:r>
        <w:lastRenderedPageBreak/>
        <w:t xml:space="preserve">Inspektora nadzoru </w:t>
      </w:r>
      <w:r w:rsidR="00E0663D">
        <w:t>branża geologiczna</w:t>
      </w:r>
      <w:r>
        <w:t xml:space="preserve"> w osobie – ................................, posiadającego uprawnienia budowlane Nr .............................. i wpis na listę członków Okręgowej Izby Inżynierów Budownictwa – nr </w:t>
      </w:r>
      <w:proofErr w:type="spellStart"/>
      <w:r>
        <w:t>ewid</w:t>
      </w:r>
      <w:proofErr w:type="spellEnd"/>
      <w:r>
        <w:t xml:space="preserve">. </w:t>
      </w:r>
    </w:p>
    <w:p w14:paraId="2E08DC40" w14:textId="77777777" w:rsidR="00157889" w:rsidRDefault="007E23BD">
      <w:pPr>
        <w:ind w:left="1275"/>
      </w:pPr>
      <w:r>
        <w:t xml:space="preserve">.................................................., tel.: ....................................., </w:t>
      </w:r>
    </w:p>
    <w:p w14:paraId="05DFCF8D" w14:textId="77777777" w:rsidR="00157889" w:rsidRDefault="007E23BD">
      <w:pPr>
        <w:numPr>
          <w:ilvl w:val="0"/>
          <w:numId w:val="11"/>
        </w:numPr>
        <w:ind w:hanging="360"/>
      </w:pPr>
      <w:r>
        <w:t>Wykonawca ma prawo do zastąpienia każdej z osób wymienionych w ust. 4, po uzyskaniu każdorazowo pisemnej pod rygorem nieważności, zgody Zamawiającego, przy czym nowa osoba musi mieć kwalifikacje</w:t>
      </w:r>
      <w:r>
        <w:rPr>
          <w:color w:val="FF00FF"/>
        </w:rPr>
        <w:t xml:space="preserve">, </w:t>
      </w:r>
      <w:r>
        <w:t xml:space="preserve">doświadczenie i uprawnienia nie mniejsze niż wymagane SIWZ. </w:t>
      </w:r>
    </w:p>
    <w:p w14:paraId="762A0AD8" w14:textId="77777777" w:rsidR="00157889" w:rsidRPr="00213985" w:rsidRDefault="007E23BD">
      <w:pPr>
        <w:numPr>
          <w:ilvl w:val="0"/>
          <w:numId w:val="11"/>
        </w:numPr>
        <w:spacing w:after="0"/>
        <w:ind w:hanging="360"/>
      </w:pPr>
      <w:r w:rsidRPr="00213985">
        <w:t xml:space="preserve">Wykonawca przedkłada Zamawiającemu oświadczenia osób, o których mowa w ust. 4, o przyjęciu obowiązków inspektora nadzoru inwestorskiego, kserokopie ich uprawnień oraz zaświadczeń o wpisie na listę członków O.I.I.B.  </w:t>
      </w:r>
    </w:p>
    <w:p w14:paraId="45EEEA44" w14:textId="77777777" w:rsidR="00157889" w:rsidRDefault="007E23BD">
      <w:pPr>
        <w:spacing w:after="0" w:line="259" w:lineRule="auto"/>
        <w:ind w:left="272" w:firstLine="0"/>
        <w:jc w:val="left"/>
      </w:pPr>
      <w:r>
        <w:t xml:space="preserve"> </w:t>
      </w:r>
    </w:p>
    <w:p w14:paraId="799E1ED2" w14:textId="77777777" w:rsidR="00157889" w:rsidRDefault="007E23BD">
      <w:pPr>
        <w:spacing w:after="0" w:line="259" w:lineRule="auto"/>
        <w:ind w:left="272" w:firstLine="0"/>
        <w:jc w:val="left"/>
      </w:pPr>
      <w:r>
        <w:t xml:space="preserve"> </w:t>
      </w:r>
    </w:p>
    <w:p w14:paraId="4211629D" w14:textId="77777777" w:rsidR="00157889" w:rsidRDefault="007E23BD">
      <w:pPr>
        <w:pStyle w:val="Nagwek1"/>
        <w:numPr>
          <w:ilvl w:val="0"/>
          <w:numId w:val="0"/>
        </w:numPr>
        <w:ind w:left="558" w:right="283"/>
      </w:pPr>
      <w:r>
        <w:t xml:space="preserve">§ 10 </w:t>
      </w:r>
    </w:p>
    <w:p w14:paraId="3000F27C" w14:textId="77777777" w:rsidR="00157889" w:rsidRDefault="007E23BD">
      <w:pPr>
        <w:spacing w:after="0" w:line="259" w:lineRule="auto"/>
        <w:ind w:left="325" w:firstLine="0"/>
        <w:jc w:val="center"/>
      </w:pPr>
      <w:r>
        <w:rPr>
          <w:b/>
        </w:rPr>
        <w:t xml:space="preserve"> </w:t>
      </w:r>
    </w:p>
    <w:p w14:paraId="2F634388" w14:textId="77777777" w:rsidR="00157889" w:rsidRDefault="007E23BD">
      <w:pPr>
        <w:spacing w:after="51"/>
        <w:ind w:left="279"/>
      </w:pPr>
      <w:r>
        <w:t xml:space="preserve">Wykonawca będzie dokonywał bardzo wnikliwie i szczegółowo sprawdzenia wykonanych robót z fakturami wystawianymi przez wykonawcę robót w toku realizacji Zadania Inwestycyjnego m. in. pod kątem zasadności poniesienia danych kosztów w związku z projektem budowlanym oraz wykonawczym. </w:t>
      </w:r>
    </w:p>
    <w:p w14:paraId="0E2292FF" w14:textId="77777777" w:rsidR="00157889" w:rsidRDefault="007E23BD">
      <w:pPr>
        <w:spacing w:after="40" w:line="259" w:lineRule="auto"/>
        <w:ind w:left="325" w:firstLine="0"/>
        <w:jc w:val="center"/>
      </w:pPr>
      <w:r>
        <w:rPr>
          <w:b/>
        </w:rPr>
        <w:t xml:space="preserve"> </w:t>
      </w:r>
    </w:p>
    <w:p w14:paraId="5F6E0B44" w14:textId="77777777" w:rsidR="00157889" w:rsidRDefault="007E23BD">
      <w:pPr>
        <w:spacing w:after="3" w:line="259" w:lineRule="auto"/>
        <w:ind w:left="558" w:right="283"/>
        <w:jc w:val="center"/>
      </w:pPr>
      <w:r>
        <w:rPr>
          <w:b/>
        </w:rPr>
        <w:t xml:space="preserve">V. WYNAGRODZENIE I PŁATNOŚCI </w:t>
      </w:r>
    </w:p>
    <w:p w14:paraId="1BB3063F" w14:textId="77777777" w:rsidR="00157889" w:rsidRDefault="007E23BD">
      <w:pPr>
        <w:spacing w:after="0" w:line="259" w:lineRule="auto"/>
        <w:ind w:left="272" w:firstLine="0"/>
        <w:jc w:val="left"/>
      </w:pPr>
      <w:r>
        <w:t xml:space="preserve"> </w:t>
      </w:r>
    </w:p>
    <w:p w14:paraId="3E0370DC" w14:textId="77777777" w:rsidR="00157889" w:rsidRDefault="007E23BD">
      <w:pPr>
        <w:pStyle w:val="Nagwek1"/>
        <w:numPr>
          <w:ilvl w:val="0"/>
          <w:numId w:val="0"/>
        </w:numPr>
        <w:ind w:left="558" w:right="283"/>
      </w:pPr>
      <w:r>
        <w:t xml:space="preserve">§ 11 </w:t>
      </w:r>
    </w:p>
    <w:p w14:paraId="250D76D3" w14:textId="77777777" w:rsidR="00157889" w:rsidRDefault="007E23BD">
      <w:pPr>
        <w:spacing w:after="14" w:line="259" w:lineRule="auto"/>
        <w:ind w:left="324" w:firstLine="0"/>
        <w:jc w:val="center"/>
      </w:pPr>
      <w:r>
        <w:t xml:space="preserve"> </w:t>
      </w:r>
    </w:p>
    <w:p w14:paraId="10943A65" w14:textId="77777777" w:rsidR="00157889" w:rsidRDefault="007E23BD">
      <w:pPr>
        <w:numPr>
          <w:ilvl w:val="0"/>
          <w:numId w:val="12"/>
        </w:numPr>
        <w:ind w:hanging="360"/>
      </w:pPr>
      <w:r>
        <w:t xml:space="preserve">Całkowite wynagrodzenie ryczałtowe Wykonawcy, za pełnienie obowiązków określonych w niniejszej Umowie wynosi …………. złotych (słownie: ……………………..…. złotych 00/100)  </w:t>
      </w:r>
    </w:p>
    <w:p w14:paraId="219101F2" w14:textId="77777777" w:rsidR="00157889" w:rsidRDefault="007E23BD">
      <w:pPr>
        <w:numPr>
          <w:ilvl w:val="0"/>
          <w:numId w:val="12"/>
        </w:numPr>
        <w:ind w:hanging="360"/>
      </w:pPr>
      <w:r>
        <w:t>Wynagrodzenie</w:t>
      </w:r>
      <w:r>
        <w:rPr>
          <w:b/>
        </w:rPr>
        <w:t xml:space="preserve"> </w:t>
      </w:r>
      <w:r>
        <w:t xml:space="preserve">określone w ust.1, zawiera podatek VAT. </w:t>
      </w:r>
    </w:p>
    <w:p w14:paraId="53045ECE" w14:textId="77777777" w:rsidR="00157889" w:rsidRDefault="007E23BD">
      <w:pPr>
        <w:numPr>
          <w:ilvl w:val="0"/>
          <w:numId w:val="12"/>
        </w:numPr>
        <w:ind w:hanging="360"/>
      </w:pPr>
      <w:r>
        <w:t xml:space="preserve">Wynagrodzenie określone w ust. 1, obejmuje wykonywanie wszystkich czynności objętych zakresem obowiązków Inspektora Nadzoru, niezależnie od poniesionych przez niego kosztów. Wykonawcy nie będzie przysługiwało odrębne wynagrodzenie w szczególności z tytułu pełnienia nadzoru w dni ustawowo wolne od pracy oraz za pracę w godzinach nadliczbowych, dokonania rozliczenia końcowego Inwestycji, pełnienia nadzoru nad robotami dodatkowymi wykonywanymi w celu realizacji Inwestycji. </w:t>
      </w:r>
    </w:p>
    <w:p w14:paraId="69B5E005" w14:textId="77777777" w:rsidR="00157889" w:rsidRDefault="007E23BD">
      <w:pPr>
        <w:numPr>
          <w:ilvl w:val="0"/>
          <w:numId w:val="12"/>
        </w:numPr>
        <w:ind w:hanging="360"/>
      </w:pPr>
      <w:r>
        <w:t xml:space="preserve">Wysokość wynagrodzenia należnego Wykonawcy, może ulec zmianie tylko i w przypadku zmiany: </w:t>
      </w:r>
    </w:p>
    <w:p w14:paraId="01602232" w14:textId="77777777" w:rsidR="00157889" w:rsidRDefault="007E23BD">
      <w:pPr>
        <w:numPr>
          <w:ilvl w:val="1"/>
          <w:numId w:val="12"/>
        </w:numPr>
        <w:ind w:hanging="425"/>
      </w:pPr>
      <w:r>
        <w:t xml:space="preserve">stawki podatku od towarów i usług, </w:t>
      </w:r>
    </w:p>
    <w:p w14:paraId="600C8DBC" w14:textId="77777777" w:rsidR="00157889" w:rsidRDefault="007E23BD">
      <w:pPr>
        <w:numPr>
          <w:ilvl w:val="1"/>
          <w:numId w:val="12"/>
        </w:numPr>
        <w:ind w:hanging="425"/>
      </w:pPr>
      <w:r>
        <w:t xml:space="preserve">wysokości minimalnego wynagrodzenia za pracę albo wysokości minimalnej stawki godzinowej, ustalonych na podstawie przepisów o minimalnym wynagrodzeniu za pracę, </w:t>
      </w:r>
    </w:p>
    <w:p w14:paraId="5CA660A1" w14:textId="77777777" w:rsidR="00157889" w:rsidRDefault="007E23BD">
      <w:pPr>
        <w:numPr>
          <w:ilvl w:val="1"/>
          <w:numId w:val="12"/>
        </w:numPr>
        <w:ind w:hanging="425"/>
      </w:pPr>
      <w:r>
        <w:t xml:space="preserve">zasad podlegania ubezpieczeniom społecznym lub ubezpieczeniu zdrowotnemu lub wysokości stawki składki na ubezpieczenia społeczne lub zdrowotne </w:t>
      </w:r>
    </w:p>
    <w:p w14:paraId="75D5E50A" w14:textId="77777777" w:rsidR="00157889" w:rsidRDefault="007E23BD">
      <w:pPr>
        <w:spacing w:after="52"/>
        <w:ind w:left="709"/>
      </w:pPr>
      <w:r>
        <w:t xml:space="preserve">- na zasadach i w sposób określony w ust. 5 - 15, o ile Wykonawca wykaże, że zmiany te będą miały wpływ na koszty wykonania Umowy przez Wykonawcę. </w:t>
      </w:r>
    </w:p>
    <w:p w14:paraId="29C0A7B2" w14:textId="77777777" w:rsidR="00157889" w:rsidRDefault="007E23BD">
      <w:pPr>
        <w:numPr>
          <w:ilvl w:val="0"/>
          <w:numId w:val="12"/>
        </w:numPr>
        <w:ind w:hanging="360"/>
      </w:pPr>
      <w:r>
        <w:t xml:space="preserve">Zmiana wysokości wynagrodzenia należnego Wykonawcy w przypadku zaistnienia przesłanki, o której mowa w ust. 4 pkt 1),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</w:t>
      </w:r>
    </w:p>
    <w:p w14:paraId="5EEE2344" w14:textId="77777777" w:rsidR="00157889" w:rsidRDefault="007E23BD">
      <w:pPr>
        <w:numPr>
          <w:ilvl w:val="0"/>
          <w:numId w:val="12"/>
        </w:numPr>
        <w:ind w:hanging="360"/>
      </w:pPr>
      <w:r>
        <w:lastRenderedPageBreak/>
        <w:t xml:space="preserve">W przypadku zmiany, o której mowa w ust. 4 pkt 1), wartość wynagrodzenia netto nie zmieni się, a wartość wynagrodzenia brutto zostanie wyliczona na podstawie nowych przepisów. </w:t>
      </w:r>
    </w:p>
    <w:p w14:paraId="70CBCC1B" w14:textId="77777777" w:rsidR="00157889" w:rsidRDefault="007E23BD">
      <w:pPr>
        <w:numPr>
          <w:ilvl w:val="0"/>
          <w:numId w:val="12"/>
        </w:numPr>
        <w:ind w:hanging="360"/>
      </w:pPr>
      <w:r>
        <w:t xml:space="preserve">Zmiana wysokości wynagrodzenia w przypadku zaistnienia przesłanki, o której mowa w ust. 4 pkt 2) lub 3),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556210EF" w14:textId="77777777" w:rsidR="00157889" w:rsidRDefault="007E23BD">
      <w:pPr>
        <w:numPr>
          <w:ilvl w:val="0"/>
          <w:numId w:val="12"/>
        </w:numPr>
        <w:ind w:hanging="360"/>
      </w:pPr>
      <w:r>
        <w:t xml:space="preserve">W przypadku zmiany, o której mowa w ust. 4 pkt 2), wynagrodzenie Wykonawcy ulegnie zmianie o wartość wzrostu całkowitego kosztu Wykonawcy wynikającą ze zwiększenia wynagrodzeń osób bezpośrednio wykonujących przedmiot umowy do wysokości zmienionego minimalnego wynagrodzenia albo minimalnej stawki godzinowej, z uwzględnieniem wszystkich obciążeń publicznoprawnych od kwoty wzrostu minimalnego wynagrodzenia. </w:t>
      </w:r>
    </w:p>
    <w:p w14:paraId="2E3074AC" w14:textId="77777777" w:rsidR="00157889" w:rsidRDefault="007E23BD">
      <w:pPr>
        <w:numPr>
          <w:ilvl w:val="0"/>
          <w:numId w:val="12"/>
        </w:numPr>
        <w:ind w:hanging="360"/>
      </w:pPr>
      <w:r>
        <w:t xml:space="preserve">W przypadku zmiany, o której mowa w ust. 4 pkt 3),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 na rzecz Zamawiającego. </w:t>
      </w:r>
    </w:p>
    <w:p w14:paraId="13F8A7C7" w14:textId="77777777" w:rsidR="00157889" w:rsidRDefault="007E23BD">
      <w:pPr>
        <w:numPr>
          <w:ilvl w:val="0"/>
          <w:numId w:val="12"/>
        </w:numPr>
        <w:ind w:hanging="360"/>
      </w:pPr>
      <w:r>
        <w:t xml:space="preserve">W celu zawarcia aneksu, o którym mowa w ust. 4,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 </w:t>
      </w:r>
    </w:p>
    <w:p w14:paraId="45494719" w14:textId="77777777" w:rsidR="00157889" w:rsidRDefault="007E23BD">
      <w:pPr>
        <w:numPr>
          <w:ilvl w:val="0"/>
          <w:numId w:val="12"/>
        </w:numPr>
        <w:spacing w:after="0"/>
        <w:ind w:hanging="360"/>
      </w:pPr>
      <w:r>
        <w:t xml:space="preserve">W przypadku zmian, o których mowa w ust. 4 pkt 2) lub pkt 3), jeżeli z wnioskiem występuje Wykonawca, jest on zobowiązany dołączyć do wniosku dokumenty, z których będzie wynikać, w jakim zakresie zmiany te mają wpływ na koszty wykonania Umowy, w szczególności: </w:t>
      </w:r>
    </w:p>
    <w:p w14:paraId="273960B3" w14:textId="77777777" w:rsidR="00157889" w:rsidRDefault="007E23BD">
      <w:pPr>
        <w:numPr>
          <w:ilvl w:val="1"/>
          <w:numId w:val="12"/>
        </w:numPr>
        <w:spacing w:after="0"/>
        <w:ind w:hanging="425"/>
      </w:pPr>
      <w:r>
        <w:t xml:space="preserve">pisemne zestawienie wynagrodzeń (zarówno przed jak i po zmianie) osób bezpośrednio wykonujących przedmiot umowy, wraz z określeniem zakresu (części etatu), w jakim wykonują oni prace bezpośrednio związane z realizacją przedmiotu Umowy oraz części wynagrodzenia odpowiadającej temu zakresowi - w przypadku zmiany, o której mowa w ust. 4 pkt 2), lub  </w:t>
      </w:r>
    </w:p>
    <w:p w14:paraId="5F3F8BF7" w14:textId="77777777" w:rsidR="00157889" w:rsidRDefault="007E23BD">
      <w:pPr>
        <w:numPr>
          <w:ilvl w:val="1"/>
          <w:numId w:val="12"/>
        </w:numPr>
        <w:ind w:hanging="425"/>
      </w:pPr>
      <w:r>
        <w:t xml:space="preserve">pisemne zestawienie wynagrodzeń (zarówno przed jak i po zmianie) osób bezpośrednio wykonujących przedmiot umowy,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4 pkt 3). </w:t>
      </w:r>
    </w:p>
    <w:p w14:paraId="23E973E0" w14:textId="77777777" w:rsidR="00157889" w:rsidRDefault="007E23BD">
      <w:pPr>
        <w:numPr>
          <w:ilvl w:val="0"/>
          <w:numId w:val="12"/>
        </w:numPr>
        <w:ind w:hanging="360"/>
      </w:pPr>
      <w:r>
        <w:t xml:space="preserve">W przypadku zmiany, o której mowa w ust. 4 pkt 3),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11 pkt 2). </w:t>
      </w:r>
    </w:p>
    <w:p w14:paraId="4E0F167D" w14:textId="77777777" w:rsidR="00157889" w:rsidRDefault="007E23BD">
      <w:pPr>
        <w:numPr>
          <w:ilvl w:val="0"/>
          <w:numId w:val="12"/>
        </w:numPr>
        <w:ind w:hanging="360"/>
      </w:pPr>
      <w:r>
        <w:t xml:space="preserve">W terminie 10 dni roboczych od dnia przekazania wniosku, o którym mowa w ust. 12, Strona, która otrzymała wniosek, przekaże drugiej Stronie informację o zakresie, w jakim </w:t>
      </w:r>
      <w:r>
        <w:lastRenderedPageBreak/>
        <w:t xml:space="preserve">zatwierdza wniosek oraz wskaże kwotę, o którą wynagrodzenie należne Wykonawcy powinno ulec zmianie, albo informację o niezatwierdzeniu wniosku wraz z uzasadnieniem. </w:t>
      </w:r>
    </w:p>
    <w:p w14:paraId="33DEA981" w14:textId="77777777" w:rsidR="00157889" w:rsidRDefault="007E23BD">
      <w:pPr>
        <w:numPr>
          <w:ilvl w:val="0"/>
          <w:numId w:val="12"/>
        </w:numPr>
        <w:ind w:hanging="360"/>
      </w:pPr>
      <w:r>
        <w:t xml:space="preserve">W przypadku otrzymania przez Stronę informacji o niezatwierdzeniu wniosku lub częściowym zatwierdzeniu wniosku, Strona ta może ponownie wystąpić z wnioskiem, o którym mowa w ust. 11. W takim przypadku przepisy ust. 12 - 13 oraz 15 stosuje się odpowiednio. </w:t>
      </w:r>
    </w:p>
    <w:p w14:paraId="00198984" w14:textId="77777777" w:rsidR="00157889" w:rsidRDefault="007E23BD">
      <w:pPr>
        <w:numPr>
          <w:ilvl w:val="0"/>
          <w:numId w:val="12"/>
        </w:numPr>
        <w:ind w:hanging="360"/>
      </w:pPr>
      <w:r>
        <w:t xml:space="preserve">Zawarcie aneksu nastąpi nie później niż w terminie do 10 dni roboczych od dnia zatwierdzenia wniosku o dokonanie zmiany wysokości wynagrodzenia należnego Wykonawcy. </w:t>
      </w:r>
    </w:p>
    <w:p w14:paraId="6EBD43A6" w14:textId="77777777" w:rsidR="00157889" w:rsidRDefault="007E23BD" w:rsidP="006A5BA0">
      <w:pPr>
        <w:numPr>
          <w:ilvl w:val="0"/>
          <w:numId w:val="12"/>
        </w:numPr>
        <w:ind w:hanging="360"/>
      </w:pPr>
      <w:r>
        <w:t>Zapłata wynagrodzenia, o którym mowa w ust. 1 niniejsze</w:t>
      </w:r>
      <w:r w:rsidR="006A5BA0">
        <w:t>go paragrafu będzie następować ………………………………..</w:t>
      </w:r>
      <w:r>
        <w:t>.</w:t>
      </w:r>
      <w:r w:rsidRPr="006A5BA0">
        <w:rPr>
          <w:b/>
        </w:rPr>
        <w:t xml:space="preserve"> </w:t>
      </w:r>
    </w:p>
    <w:p w14:paraId="6DD92812" w14:textId="77777777" w:rsidR="00157889" w:rsidRDefault="007E23BD">
      <w:pPr>
        <w:spacing w:after="16" w:line="259" w:lineRule="auto"/>
        <w:ind w:left="608" w:firstLine="0"/>
        <w:jc w:val="center"/>
      </w:pPr>
      <w:r>
        <w:rPr>
          <w:b/>
        </w:rPr>
        <w:t xml:space="preserve"> </w:t>
      </w:r>
    </w:p>
    <w:p w14:paraId="3EE33040" w14:textId="77777777" w:rsidR="00157889" w:rsidRDefault="007E23BD">
      <w:pPr>
        <w:spacing w:after="19" w:line="259" w:lineRule="auto"/>
        <w:ind w:left="608" w:firstLine="0"/>
        <w:jc w:val="center"/>
      </w:pPr>
      <w:r>
        <w:rPr>
          <w:b/>
        </w:rPr>
        <w:t xml:space="preserve"> </w:t>
      </w:r>
    </w:p>
    <w:p w14:paraId="2CBEEEE1" w14:textId="77777777" w:rsidR="00157889" w:rsidRDefault="007E23BD">
      <w:pPr>
        <w:pStyle w:val="Nagwek1"/>
        <w:numPr>
          <w:ilvl w:val="0"/>
          <w:numId w:val="0"/>
        </w:numPr>
        <w:ind w:left="558"/>
      </w:pPr>
      <w:r>
        <w:t xml:space="preserve">§ 12 </w:t>
      </w:r>
    </w:p>
    <w:p w14:paraId="33DEE93B" w14:textId="77777777" w:rsidR="00157889" w:rsidRDefault="007E23BD">
      <w:pPr>
        <w:spacing w:after="11" w:line="259" w:lineRule="auto"/>
        <w:ind w:left="324" w:firstLine="0"/>
        <w:jc w:val="center"/>
      </w:pPr>
      <w:r>
        <w:t xml:space="preserve"> </w:t>
      </w:r>
    </w:p>
    <w:p w14:paraId="09A65ED1" w14:textId="77777777" w:rsidR="00157889" w:rsidRDefault="007E23BD">
      <w:pPr>
        <w:numPr>
          <w:ilvl w:val="0"/>
          <w:numId w:val="14"/>
        </w:numPr>
        <w:ind w:left="610" w:hanging="341"/>
      </w:pPr>
      <w:r>
        <w:t xml:space="preserve">Podstawę do wystawienia faktury przez Wykonawcę za wykonywanie Umowy </w:t>
      </w:r>
      <w:r w:rsidR="006A5BA0">
        <w:t>stanowi</w:t>
      </w:r>
      <w:r>
        <w:t xml:space="preserve"> </w:t>
      </w:r>
      <w:r w:rsidR="006A5BA0" w:rsidRPr="00671465">
        <w:rPr>
          <w:highlight w:val="yellow"/>
        </w:rPr>
        <w:t>………………</w:t>
      </w:r>
      <w:r>
        <w:t xml:space="preserve"> wraz z listą obecności Inspektora nadzoru robót budowlanych - Koordynatora Zespołu Inspektorów nadzoru. </w:t>
      </w:r>
    </w:p>
    <w:p w14:paraId="4E903E5C" w14:textId="0E59DA9B" w:rsidR="00157889" w:rsidRDefault="006A5BA0">
      <w:pPr>
        <w:numPr>
          <w:ilvl w:val="0"/>
          <w:numId w:val="14"/>
        </w:numPr>
        <w:ind w:left="610" w:hanging="341"/>
      </w:pPr>
      <w:r>
        <w:t>Prawidłowo wystawiona faktura płatna będzie</w:t>
      </w:r>
      <w:r w:rsidR="007E23BD">
        <w:t xml:space="preserve"> przez Zamawiającego przelewem bankowym w ciągu </w:t>
      </w:r>
      <w:r w:rsidR="00671465">
        <w:t>14</w:t>
      </w:r>
      <w:r w:rsidR="007E23BD">
        <w:t xml:space="preserve"> dni licząc od daty złożenia faktury wraz z </w:t>
      </w:r>
      <w:r>
        <w:t>……</w:t>
      </w:r>
      <w:r w:rsidR="007E23BD">
        <w:t xml:space="preserve">, z zastrzeżeniem sytuacji, gdy </w:t>
      </w:r>
      <w:r>
        <w:t>…………</w:t>
      </w:r>
      <w:r w:rsidR="007E23BD">
        <w:t xml:space="preserve"> zostanie odrzucony przez Zamawiającego z pisemnym wskazaniem przyczyn. </w:t>
      </w:r>
    </w:p>
    <w:p w14:paraId="0EB51F60" w14:textId="77777777" w:rsidR="00157889" w:rsidRDefault="007E23BD">
      <w:pPr>
        <w:numPr>
          <w:ilvl w:val="0"/>
          <w:numId w:val="14"/>
        </w:numPr>
        <w:ind w:left="610" w:hanging="341"/>
      </w:pPr>
      <w:r>
        <w:t xml:space="preserve">Dniem </w:t>
      </w:r>
      <w:r>
        <w:tab/>
        <w:t xml:space="preserve">płatności </w:t>
      </w:r>
      <w:r>
        <w:tab/>
        <w:t xml:space="preserve">wynagrodzenia </w:t>
      </w:r>
      <w:r>
        <w:tab/>
        <w:t xml:space="preserve">Wykonawcy </w:t>
      </w:r>
      <w:r>
        <w:tab/>
        <w:t xml:space="preserve">jest </w:t>
      </w:r>
      <w:r>
        <w:tab/>
        <w:t xml:space="preserve">dzień </w:t>
      </w:r>
      <w:r>
        <w:tab/>
        <w:t xml:space="preserve">obciążenia </w:t>
      </w:r>
      <w:r>
        <w:tab/>
        <w:t xml:space="preserve">rachunku Zamawiającego. </w:t>
      </w:r>
    </w:p>
    <w:p w14:paraId="55815215" w14:textId="77777777" w:rsidR="00157889" w:rsidRDefault="007E23BD">
      <w:pPr>
        <w:numPr>
          <w:ilvl w:val="0"/>
          <w:numId w:val="14"/>
        </w:numPr>
        <w:spacing w:after="0"/>
        <w:ind w:left="610" w:hanging="341"/>
      </w:pPr>
      <w:r>
        <w:t xml:space="preserve">Wykonawca oświadcza, że wszelkie należności wynikające z niniejszej Umowy należy przelewać na jego konto w Banku ..................................... nr konta </w:t>
      </w:r>
    </w:p>
    <w:p w14:paraId="5D36CFE9" w14:textId="77777777" w:rsidR="00157889" w:rsidRDefault="007E23BD">
      <w:pPr>
        <w:ind w:left="622"/>
      </w:pPr>
      <w:r>
        <w:t xml:space="preserve">..................................................................... </w:t>
      </w:r>
    </w:p>
    <w:p w14:paraId="1AD30725" w14:textId="77777777" w:rsidR="00157889" w:rsidRDefault="007E23BD">
      <w:pPr>
        <w:spacing w:after="0" w:line="259" w:lineRule="auto"/>
        <w:ind w:left="612" w:firstLine="0"/>
        <w:jc w:val="left"/>
      </w:pPr>
      <w:r>
        <w:t xml:space="preserve"> </w:t>
      </w:r>
    </w:p>
    <w:p w14:paraId="2CC5E6B1" w14:textId="77777777" w:rsidR="00157889" w:rsidRDefault="007E23BD">
      <w:pPr>
        <w:spacing w:after="0" w:line="259" w:lineRule="auto"/>
        <w:ind w:left="612" w:firstLine="0"/>
        <w:jc w:val="left"/>
      </w:pPr>
      <w:r>
        <w:t xml:space="preserve"> </w:t>
      </w:r>
    </w:p>
    <w:p w14:paraId="179E3B39" w14:textId="4FEFCE2F" w:rsidR="00157889" w:rsidRDefault="00157889">
      <w:pPr>
        <w:spacing w:after="0" w:line="259" w:lineRule="auto"/>
        <w:ind w:left="272" w:firstLine="0"/>
        <w:jc w:val="left"/>
      </w:pPr>
    </w:p>
    <w:p w14:paraId="2C52C875" w14:textId="77777777" w:rsidR="00157889" w:rsidRDefault="007E23BD">
      <w:pPr>
        <w:spacing w:after="0" w:line="259" w:lineRule="auto"/>
        <w:ind w:left="272" w:firstLine="0"/>
        <w:jc w:val="left"/>
      </w:pPr>
      <w:r>
        <w:rPr>
          <w:b/>
        </w:rPr>
        <w:t xml:space="preserve"> </w:t>
      </w:r>
    </w:p>
    <w:p w14:paraId="7EE106AB" w14:textId="77777777" w:rsidR="00157889" w:rsidRDefault="007E23BD">
      <w:pPr>
        <w:spacing w:after="0" w:line="259" w:lineRule="auto"/>
        <w:ind w:left="272" w:firstLine="0"/>
        <w:jc w:val="left"/>
      </w:pPr>
      <w:r>
        <w:rPr>
          <w:b/>
        </w:rPr>
        <w:t xml:space="preserve"> </w:t>
      </w:r>
    </w:p>
    <w:p w14:paraId="19C9C9FB" w14:textId="77777777" w:rsidR="00157889" w:rsidRDefault="007E23BD">
      <w:pPr>
        <w:spacing w:after="0" w:line="259" w:lineRule="auto"/>
        <w:ind w:left="272" w:firstLine="0"/>
        <w:jc w:val="left"/>
      </w:pPr>
      <w:r>
        <w:rPr>
          <w:b/>
        </w:rPr>
        <w:t xml:space="preserve"> </w:t>
      </w:r>
    </w:p>
    <w:p w14:paraId="6D565F66" w14:textId="3DC5CE8B" w:rsidR="00157889" w:rsidRDefault="007E23BD">
      <w:pPr>
        <w:spacing w:after="3" w:line="259" w:lineRule="auto"/>
        <w:ind w:left="558" w:right="457"/>
        <w:jc w:val="center"/>
      </w:pPr>
      <w:r>
        <w:rPr>
          <w:b/>
        </w:rPr>
        <w:t xml:space="preserve"> VI. UBEZPIECZENIE</w:t>
      </w:r>
      <w:r>
        <w:t xml:space="preserve"> </w:t>
      </w:r>
    </w:p>
    <w:p w14:paraId="2596B542" w14:textId="77777777" w:rsidR="00157889" w:rsidRDefault="007E23BD">
      <w:pPr>
        <w:spacing w:after="0" w:line="259" w:lineRule="auto"/>
        <w:ind w:left="51" w:firstLine="0"/>
        <w:jc w:val="center"/>
      </w:pPr>
      <w:r>
        <w:rPr>
          <w:b/>
        </w:rPr>
        <w:t xml:space="preserve"> </w:t>
      </w:r>
    </w:p>
    <w:p w14:paraId="21B4595B" w14:textId="00082C28" w:rsidR="00157889" w:rsidRDefault="007E23BD">
      <w:pPr>
        <w:pStyle w:val="Nagwek1"/>
        <w:numPr>
          <w:ilvl w:val="0"/>
          <w:numId w:val="0"/>
        </w:numPr>
        <w:ind w:left="558" w:right="552"/>
      </w:pPr>
      <w:r>
        <w:t>§ 1</w:t>
      </w:r>
      <w:r w:rsidR="00213985">
        <w:t>3</w:t>
      </w:r>
      <w:r>
        <w:t xml:space="preserve"> </w:t>
      </w:r>
    </w:p>
    <w:p w14:paraId="1ED4AA43" w14:textId="77777777" w:rsidR="00157889" w:rsidRDefault="007E23BD">
      <w:pPr>
        <w:spacing w:after="11" w:line="259" w:lineRule="auto"/>
        <w:ind w:left="51" w:firstLine="0"/>
        <w:jc w:val="center"/>
      </w:pPr>
      <w:r>
        <w:rPr>
          <w:b/>
        </w:rPr>
        <w:t xml:space="preserve"> </w:t>
      </w:r>
    </w:p>
    <w:p w14:paraId="5F949AA3" w14:textId="77777777" w:rsidR="00157889" w:rsidRDefault="007E23BD">
      <w:pPr>
        <w:numPr>
          <w:ilvl w:val="0"/>
          <w:numId w:val="17"/>
        </w:numPr>
        <w:ind w:hanging="283"/>
      </w:pPr>
      <w:r>
        <w:t xml:space="preserve">Wykonawca oświadcza, że posiada ubezpieczenie od odpowiedzialności cywilnej z tytułu prowadzonej działalności zawodowej w zakresie obejmującym przedmiot zamówienia, o którym mowa w §1 niniejszej Umowy. </w:t>
      </w:r>
    </w:p>
    <w:p w14:paraId="62FD584C" w14:textId="77777777" w:rsidR="00157889" w:rsidRDefault="007E23BD">
      <w:pPr>
        <w:numPr>
          <w:ilvl w:val="0"/>
          <w:numId w:val="17"/>
        </w:numPr>
        <w:ind w:hanging="283"/>
      </w:pPr>
      <w:r>
        <w:t xml:space="preserve">Wykonawca zapewnia, że przez cały okres obowiązywania Umowy będzie posiadał ważną polisę ubezpieczeniową  </w:t>
      </w:r>
    </w:p>
    <w:p w14:paraId="2C3149D5" w14:textId="77777777" w:rsidR="00157889" w:rsidRDefault="007E23BD">
      <w:pPr>
        <w:numPr>
          <w:ilvl w:val="0"/>
          <w:numId w:val="17"/>
        </w:numPr>
        <w:spacing w:after="0"/>
        <w:ind w:hanging="283"/>
      </w:pPr>
      <w:r>
        <w:t xml:space="preserve">Strony zobowiązują się do przestrzegania postanowień zawartych w warunkach ogólnych polisy ubezpieczeniowej Wykonawcy. </w:t>
      </w:r>
    </w:p>
    <w:p w14:paraId="79EA2B45" w14:textId="77777777" w:rsidR="00157889" w:rsidRDefault="007E23BD">
      <w:pPr>
        <w:spacing w:after="0" w:line="259" w:lineRule="auto"/>
        <w:ind w:left="632" w:firstLine="0"/>
        <w:jc w:val="left"/>
      </w:pPr>
      <w:r>
        <w:t xml:space="preserve"> </w:t>
      </w:r>
    </w:p>
    <w:p w14:paraId="278AED6E" w14:textId="77777777" w:rsidR="00157889" w:rsidRDefault="007E23BD">
      <w:pPr>
        <w:spacing w:after="40" w:line="259" w:lineRule="auto"/>
        <w:ind w:left="632" w:firstLine="0"/>
        <w:jc w:val="left"/>
      </w:pPr>
      <w:r>
        <w:t xml:space="preserve"> </w:t>
      </w:r>
    </w:p>
    <w:p w14:paraId="17C35614" w14:textId="689192CB" w:rsidR="00157889" w:rsidRDefault="007E23BD">
      <w:pPr>
        <w:spacing w:after="43" w:line="259" w:lineRule="auto"/>
        <w:ind w:left="558" w:right="286"/>
        <w:jc w:val="center"/>
      </w:pPr>
      <w:r>
        <w:rPr>
          <w:b/>
        </w:rPr>
        <w:t xml:space="preserve">VII. ZAKRES ODPOWIEDZIALNOŚCI i ZABEZPIECZENIE WYKONANIA UMOWY </w:t>
      </w:r>
    </w:p>
    <w:p w14:paraId="3BC9EAD3" w14:textId="77777777" w:rsidR="00157889" w:rsidRDefault="007E23BD">
      <w:pPr>
        <w:spacing w:after="0" w:line="259" w:lineRule="auto"/>
        <w:ind w:left="272" w:firstLine="0"/>
        <w:jc w:val="left"/>
      </w:pPr>
      <w:r>
        <w:t xml:space="preserve"> </w:t>
      </w:r>
    </w:p>
    <w:p w14:paraId="4C4264E9" w14:textId="2B7DB533" w:rsidR="00157889" w:rsidRDefault="00213985">
      <w:pPr>
        <w:pStyle w:val="Nagwek1"/>
        <w:numPr>
          <w:ilvl w:val="0"/>
          <w:numId w:val="0"/>
        </w:numPr>
        <w:ind w:left="558" w:right="283"/>
      </w:pPr>
      <w:r>
        <w:t>§ 14</w:t>
      </w:r>
      <w:r w:rsidR="007E23BD">
        <w:t xml:space="preserve"> </w:t>
      </w:r>
    </w:p>
    <w:p w14:paraId="2A262AB1" w14:textId="77777777" w:rsidR="00157889" w:rsidRDefault="007E23BD">
      <w:pPr>
        <w:spacing w:after="11" w:line="259" w:lineRule="auto"/>
        <w:ind w:left="324" w:firstLine="0"/>
        <w:jc w:val="center"/>
      </w:pPr>
      <w:r>
        <w:t xml:space="preserve"> </w:t>
      </w:r>
    </w:p>
    <w:p w14:paraId="15409F4C" w14:textId="77777777" w:rsidR="00157889" w:rsidRDefault="007E23BD">
      <w:pPr>
        <w:numPr>
          <w:ilvl w:val="0"/>
          <w:numId w:val="18"/>
        </w:numPr>
        <w:ind w:hanging="360"/>
      </w:pPr>
      <w:r>
        <w:t xml:space="preserve">Odpowiedzialnością Wykonawcy objęte są szkody poniesione przez Zamawiającego, spowodowane niewykonaniem albo nienależytym w tym nieterminowym, wykonaniem </w:t>
      </w:r>
      <w:r>
        <w:lastRenderedPageBreak/>
        <w:t xml:space="preserve">zobowiązań przez podmioty wykonujące prace przygotowawcze oraz prace związane z wykonaniem Zadania Inwestycyjnego, a w szczególności: wykonawców i podwykonawców robót chyba, że nie nastąpiły z winy Wykonawcy. Obowiązek Wykonawcy zapłaty na rzecz Zamawiającego kar/kary umownej nie jest uzależniony od powstania szkody w interesie Zamawiającego. </w:t>
      </w:r>
    </w:p>
    <w:p w14:paraId="4293C2A6" w14:textId="6C08C74B" w:rsidR="00157889" w:rsidRDefault="007E23BD">
      <w:pPr>
        <w:spacing w:after="0" w:line="259" w:lineRule="auto"/>
        <w:ind w:left="272" w:firstLine="0"/>
        <w:jc w:val="left"/>
      </w:pPr>
      <w:r>
        <w:rPr>
          <w:b/>
        </w:rPr>
        <w:tab/>
        <w:t xml:space="preserve"> </w:t>
      </w:r>
    </w:p>
    <w:p w14:paraId="399F43BB" w14:textId="6F7959FF" w:rsidR="00157889" w:rsidRDefault="00213985">
      <w:pPr>
        <w:spacing w:after="3" w:line="259" w:lineRule="auto"/>
        <w:ind w:left="558" w:right="283"/>
        <w:jc w:val="center"/>
      </w:pPr>
      <w:r>
        <w:rPr>
          <w:b/>
        </w:rPr>
        <w:t>VIII</w:t>
      </w:r>
      <w:r w:rsidR="007E23BD">
        <w:rPr>
          <w:b/>
        </w:rPr>
        <w:t xml:space="preserve">. KARY UMOWNE </w:t>
      </w:r>
    </w:p>
    <w:p w14:paraId="2DF62637" w14:textId="77777777" w:rsidR="00157889" w:rsidRDefault="007E23BD">
      <w:pPr>
        <w:spacing w:after="0" w:line="259" w:lineRule="auto"/>
        <w:ind w:left="272" w:firstLine="0"/>
        <w:jc w:val="left"/>
      </w:pPr>
      <w:r>
        <w:t xml:space="preserve"> </w:t>
      </w:r>
    </w:p>
    <w:p w14:paraId="5724D82E" w14:textId="5A1386B9" w:rsidR="00157889" w:rsidRDefault="00213985">
      <w:pPr>
        <w:pStyle w:val="Nagwek1"/>
        <w:numPr>
          <w:ilvl w:val="0"/>
          <w:numId w:val="0"/>
        </w:numPr>
        <w:spacing w:after="31"/>
        <w:ind w:left="558" w:right="283"/>
      </w:pPr>
      <w:r>
        <w:t>§ 15</w:t>
      </w:r>
    </w:p>
    <w:p w14:paraId="3B865280" w14:textId="77777777" w:rsidR="00157889" w:rsidRDefault="007E23BD">
      <w:pPr>
        <w:spacing w:after="0" w:line="259" w:lineRule="auto"/>
        <w:ind w:left="272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B17C0A8" w14:textId="77777777" w:rsidR="00157889" w:rsidRDefault="007E23BD" w:rsidP="00A33524">
      <w:pPr>
        <w:spacing w:after="0"/>
        <w:ind w:left="269" w:firstLine="0"/>
      </w:pPr>
      <w:r>
        <w:t xml:space="preserve">Zamawiający zapłaci Wykonawcy karę umowną w razie odstąpienia przez Wykonawcę od Umowy z winy Zamawiającego, w wysokości 10 % wartości wynagrodzenia umownego, określonego w § 11 ust 1. niniejszej Umowy, </w:t>
      </w:r>
      <w:r>
        <w:rPr>
          <w:b/>
        </w:rPr>
        <w:t xml:space="preserve"> </w:t>
      </w:r>
    </w:p>
    <w:p w14:paraId="4946C3CC" w14:textId="77777777" w:rsidR="00157889" w:rsidRDefault="007E23BD">
      <w:pPr>
        <w:spacing w:after="0" w:line="259" w:lineRule="auto"/>
        <w:ind w:left="555" w:firstLine="0"/>
        <w:jc w:val="left"/>
      </w:pPr>
      <w:r>
        <w:t xml:space="preserve"> </w:t>
      </w:r>
    </w:p>
    <w:p w14:paraId="3AD24FFD" w14:textId="1F242E68" w:rsidR="00157889" w:rsidRDefault="00213985">
      <w:pPr>
        <w:pStyle w:val="Nagwek1"/>
        <w:numPr>
          <w:ilvl w:val="0"/>
          <w:numId w:val="0"/>
        </w:numPr>
        <w:ind w:left="558"/>
      </w:pPr>
      <w:r>
        <w:t>§ 16</w:t>
      </w:r>
      <w:r w:rsidR="007E23BD">
        <w:t xml:space="preserve"> </w:t>
      </w:r>
    </w:p>
    <w:p w14:paraId="31535F73" w14:textId="77777777" w:rsidR="00157889" w:rsidRDefault="007E23BD">
      <w:pPr>
        <w:spacing w:after="11" w:line="259" w:lineRule="auto"/>
        <w:ind w:left="325" w:firstLine="0"/>
        <w:jc w:val="center"/>
      </w:pPr>
      <w:r>
        <w:rPr>
          <w:b/>
        </w:rPr>
        <w:t xml:space="preserve"> </w:t>
      </w:r>
    </w:p>
    <w:p w14:paraId="66817DA4" w14:textId="77777777" w:rsidR="00157889" w:rsidRDefault="007E23BD">
      <w:pPr>
        <w:ind w:left="552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>Wykonawca zapłaci Zamawiającemu</w:t>
      </w:r>
      <w:r>
        <w:rPr>
          <w:b/>
        </w:rPr>
        <w:t xml:space="preserve"> </w:t>
      </w:r>
      <w:r>
        <w:t>następujące kary umowne, bez względu na poniesienie lub nie</w:t>
      </w:r>
      <w:r>
        <w:rPr>
          <w:color w:val="FF00FF"/>
        </w:rPr>
        <w:t>,</w:t>
      </w:r>
      <w:r>
        <w:t xml:space="preserve"> szkody przez Zamawiającego: </w:t>
      </w:r>
    </w:p>
    <w:p w14:paraId="10BDE5A1" w14:textId="77777777" w:rsidR="00157889" w:rsidRDefault="007E23BD">
      <w:pPr>
        <w:numPr>
          <w:ilvl w:val="0"/>
          <w:numId w:val="19"/>
        </w:numPr>
        <w:ind w:hanging="427"/>
      </w:pPr>
      <w:r>
        <w:t xml:space="preserve">w razie odstąpienia od Umowy z winy Wykonawcy, w wysokości 10 % wartości wynagrodzenia umownego określonego w § 11 ust. 1 niniejszej Umowy, </w:t>
      </w:r>
      <w:r>
        <w:rPr>
          <w:color w:val="FF00FF"/>
        </w:rPr>
        <w:t xml:space="preserve"> </w:t>
      </w:r>
    </w:p>
    <w:p w14:paraId="601F1E4A" w14:textId="77777777" w:rsidR="00157889" w:rsidRDefault="007E23BD">
      <w:pPr>
        <w:numPr>
          <w:ilvl w:val="0"/>
          <w:numId w:val="19"/>
        </w:numPr>
        <w:ind w:hanging="427"/>
      </w:pPr>
      <w:r>
        <w:t>w razie zwłoki w realizacji Inwestycji w stosunku do Harmonogramu rzeczowo - finansowego chyba, że zwłoka nastąpiła z przyczyn niezależnych od Wykonawcy - w wysokości 0,1</w:t>
      </w:r>
      <w:r>
        <w:rPr>
          <w:i/>
        </w:rPr>
        <w:t xml:space="preserve"> % </w:t>
      </w:r>
      <w:r>
        <w:t xml:space="preserve">wartości wynagrodzenia umownego określonego w § 11 ust. 1 niniejszej Umowy, za każdy dzień zwłoki, </w:t>
      </w:r>
    </w:p>
    <w:p w14:paraId="24D9DDB1" w14:textId="77777777" w:rsidR="00157889" w:rsidRDefault="00157889">
      <w:pPr>
        <w:sectPr w:rsidR="00157889">
          <w:footerReference w:type="even" r:id="rId11"/>
          <w:footerReference w:type="default" r:id="rId12"/>
          <w:footerReference w:type="first" r:id="rId13"/>
          <w:pgSz w:w="11906" w:h="16838"/>
          <w:pgMar w:top="1494" w:right="1414" w:bottom="1416" w:left="1145" w:header="708" w:footer="962" w:gutter="0"/>
          <w:cols w:space="708"/>
        </w:sectPr>
      </w:pPr>
    </w:p>
    <w:p w14:paraId="790030F5" w14:textId="50625133" w:rsidR="00157889" w:rsidRDefault="007E23BD" w:rsidP="00454943">
      <w:pPr>
        <w:ind w:left="696" w:firstLine="0"/>
      </w:pPr>
      <w:r>
        <w:lastRenderedPageBreak/>
        <w:t xml:space="preserve"> </w:t>
      </w:r>
    </w:p>
    <w:p w14:paraId="17631813" w14:textId="77777777" w:rsidR="00157889" w:rsidRDefault="007E23BD">
      <w:pPr>
        <w:numPr>
          <w:ilvl w:val="0"/>
          <w:numId w:val="19"/>
        </w:numPr>
        <w:spacing w:after="0"/>
        <w:ind w:hanging="427"/>
      </w:pPr>
      <w:r>
        <w:t>za nieterminowe dokonywanie odbioru robót zanikających lub ulegających zakryciu, w wysokości  0,1</w:t>
      </w:r>
      <w:r>
        <w:rPr>
          <w:i/>
        </w:rPr>
        <w:t xml:space="preserve"> % </w:t>
      </w:r>
      <w:r>
        <w:t xml:space="preserve">wartości wynagrodzenia umownego określonego w § 11 ust. 1 niniejszej </w:t>
      </w:r>
    </w:p>
    <w:p w14:paraId="4F9F4820" w14:textId="77777777" w:rsidR="00157889" w:rsidRDefault="007E23BD">
      <w:pPr>
        <w:ind w:left="721"/>
      </w:pPr>
      <w:r>
        <w:t xml:space="preserve">Umowy, za każdy dzień zwłoki, </w:t>
      </w:r>
    </w:p>
    <w:p w14:paraId="2C9EC872" w14:textId="60D440D2" w:rsidR="00157889" w:rsidRDefault="007E23BD">
      <w:pPr>
        <w:numPr>
          <w:ilvl w:val="0"/>
          <w:numId w:val="19"/>
        </w:numPr>
        <w:ind w:hanging="427"/>
      </w:pPr>
      <w:r>
        <w:t xml:space="preserve">za nierzetelne pełnienie nadzoru w zakresie odpowiadającym wymogom określonym w  </w:t>
      </w:r>
      <w:r w:rsidR="00454943">
        <w:t>§2</w:t>
      </w:r>
      <w:r>
        <w:t>, w wysokości  0,1</w:t>
      </w:r>
      <w:r>
        <w:rPr>
          <w:i/>
        </w:rPr>
        <w:t xml:space="preserve"> % </w:t>
      </w:r>
      <w:r>
        <w:t>wartości wynagrodzenia umownego określonego w § 11 ust. 1 niniejszej Umowy, za każde zdarzenie, po uprzednim pisemnym wezwaniu do wykonania określonych prac lub usunięcia wad,</w:t>
      </w:r>
      <w:r>
        <w:rPr>
          <w:b/>
        </w:rPr>
        <w:t xml:space="preserve"> </w:t>
      </w:r>
    </w:p>
    <w:p w14:paraId="627C8891" w14:textId="77777777" w:rsidR="00157889" w:rsidRDefault="007E23BD">
      <w:pPr>
        <w:numPr>
          <w:ilvl w:val="0"/>
          <w:numId w:val="19"/>
        </w:numPr>
        <w:ind w:hanging="427"/>
      </w:pPr>
      <w:r>
        <w:t>za niewykonanie polecenia Zamawiającego w wysokości 0,1</w:t>
      </w:r>
      <w:r>
        <w:rPr>
          <w:i/>
        </w:rPr>
        <w:t xml:space="preserve"> % </w:t>
      </w:r>
      <w:r>
        <w:t>wartości wynagrodzenia umownego określonego w § 11 ust. 1 niniejszej Umowy, za każde zdarzenie,</w:t>
      </w:r>
      <w:r>
        <w:rPr>
          <w:b/>
        </w:rPr>
        <w:t xml:space="preserve"> </w:t>
      </w:r>
    </w:p>
    <w:p w14:paraId="5E9003A2" w14:textId="77777777" w:rsidR="00157889" w:rsidRDefault="007E23BD">
      <w:pPr>
        <w:numPr>
          <w:ilvl w:val="0"/>
          <w:numId w:val="19"/>
        </w:numPr>
        <w:ind w:hanging="427"/>
      </w:pPr>
      <w:r>
        <w:t>za nieobecność Inspektora nadzoru robót budowlanych - Koordynatora Zespołu Inspektorów nadzoru na którejkolwiek z narad koordynacyjnych i/lub przy którymkolwiek odbiorze w wysokości 1000 zł (jeden tysiąc złotych), za każdą taką nieobecność,</w:t>
      </w:r>
      <w:r>
        <w:rPr>
          <w:b/>
        </w:rPr>
        <w:t xml:space="preserve"> </w:t>
      </w:r>
    </w:p>
    <w:p w14:paraId="55E83957" w14:textId="77777777" w:rsidR="00157889" w:rsidRDefault="007E23BD">
      <w:pPr>
        <w:numPr>
          <w:ilvl w:val="0"/>
          <w:numId w:val="19"/>
        </w:numPr>
        <w:ind w:hanging="427"/>
      </w:pPr>
      <w:r>
        <w:t xml:space="preserve">za nieobecność Inspektora branżowego przy którymkolwiek odbiorze w wysokości 500 zł </w:t>
      </w:r>
    </w:p>
    <w:p w14:paraId="48EC9021" w14:textId="77777777" w:rsidR="00157889" w:rsidRDefault="007E23BD">
      <w:pPr>
        <w:ind w:left="721"/>
      </w:pPr>
      <w:r>
        <w:t>(pięćset złotych), za każdą taką nieobecność,</w:t>
      </w:r>
      <w:r>
        <w:rPr>
          <w:b/>
        </w:rPr>
        <w:t xml:space="preserve"> </w:t>
      </w:r>
    </w:p>
    <w:p w14:paraId="36620D71" w14:textId="583EBC1F" w:rsidR="00157889" w:rsidRDefault="007E23BD">
      <w:pPr>
        <w:numPr>
          <w:ilvl w:val="0"/>
          <w:numId w:val="19"/>
        </w:numPr>
        <w:ind w:hanging="427"/>
      </w:pPr>
      <w:r>
        <w:t>naruszenia przez Wykon</w:t>
      </w:r>
      <w:r w:rsidR="00213985">
        <w:t>awcę obowiązku określonego w §13</w:t>
      </w:r>
      <w:r>
        <w:t xml:space="preserve"> ust. 2 niniejszej Umowy – w wysokości 0,1</w:t>
      </w:r>
      <w:r>
        <w:rPr>
          <w:i/>
        </w:rPr>
        <w:t xml:space="preserve"> % </w:t>
      </w:r>
      <w:r>
        <w:t xml:space="preserve">wartości wynagrodzenia umownego określonego w § 11 ust. 1 niniejszej Umowy za każdy przypadek naruszenia.  </w:t>
      </w:r>
    </w:p>
    <w:p w14:paraId="72553FCF" w14:textId="77777777" w:rsidR="00157889" w:rsidRDefault="007E23BD">
      <w:pPr>
        <w:numPr>
          <w:ilvl w:val="0"/>
          <w:numId w:val="19"/>
        </w:numPr>
        <w:ind w:hanging="427"/>
      </w:pPr>
      <w:r>
        <w:t>za wykonywanie Umowy przez inne podmioty niż wskazane w Ofercie lub zaakceptowane przez Zamawiającego zgodnie z par. 9 ust. 5 Umowy - w wysokości po 1000 zł (jeden tysiąc złotych), za każde stwierdzone naruszenie.</w:t>
      </w:r>
      <w:r>
        <w:rPr>
          <w:b/>
        </w:rPr>
        <w:t xml:space="preserve"> </w:t>
      </w:r>
    </w:p>
    <w:p w14:paraId="4B7DCBEE" w14:textId="77777777" w:rsidR="00157889" w:rsidRDefault="007E23BD">
      <w:pPr>
        <w:numPr>
          <w:ilvl w:val="0"/>
          <w:numId w:val="20"/>
        </w:numPr>
        <w:ind w:hanging="427"/>
      </w:pPr>
      <w:r>
        <w:t xml:space="preserve">Kara/kary umowne należne Zamawiającemu mogą być potrącone z wynagrodzenia Wykonawcy, na co Wykonawca wyraża zgodę. </w:t>
      </w:r>
    </w:p>
    <w:p w14:paraId="34053A4F" w14:textId="77777777" w:rsidR="00157889" w:rsidRDefault="007E23BD">
      <w:pPr>
        <w:numPr>
          <w:ilvl w:val="0"/>
          <w:numId w:val="20"/>
        </w:numPr>
        <w:ind w:hanging="427"/>
      </w:pPr>
      <w:r>
        <w:t xml:space="preserve">Zapłata przez Wykonawcę kary umownej nie wyłącza prawa Zamawiającego do dochodzenia odszkodowania na zasadach ogólnych w przypadku, gdy poniesiona szkoda przekroczy wysokość kar umownych. </w:t>
      </w:r>
    </w:p>
    <w:p w14:paraId="479AC22A" w14:textId="77777777" w:rsidR="00157889" w:rsidRDefault="007E23BD">
      <w:pPr>
        <w:numPr>
          <w:ilvl w:val="0"/>
          <w:numId w:val="20"/>
        </w:numPr>
        <w:ind w:hanging="427"/>
      </w:pPr>
      <w:r>
        <w:t xml:space="preserve">Strony określają maksymalny limit kar umownych na 30% wynagrodzenia ryczałtowego ogółem (z podatkiem VAT) o którym mowa w § 11 ust. 1 Umowy. </w:t>
      </w:r>
    </w:p>
    <w:p w14:paraId="17179A74" w14:textId="77777777" w:rsidR="00157889" w:rsidRDefault="007E23BD">
      <w:pPr>
        <w:numPr>
          <w:ilvl w:val="0"/>
          <w:numId w:val="20"/>
        </w:numPr>
        <w:spacing w:after="0"/>
        <w:ind w:hanging="427"/>
      </w:pPr>
      <w:r>
        <w:t xml:space="preserve">Odstąpienie od umowy nie zwalnia Wykonawcy z obowiązku zapłaty naliczonych do dnia odstąpienia kar umownych oraz obowiązku wyrównania szkody poniesionej przez Zamawiającego w pełnej wysokości w przypadku gdy łączna wartość kar naliczonych przez Zamawiającego i wypłaconych przez Wykonawcę nie pokryje tej szkody w całości. </w:t>
      </w:r>
    </w:p>
    <w:p w14:paraId="7F8D1BC5" w14:textId="77777777" w:rsidR="00157889" w:rsidRDefault="007E23BD">
      <w:pPr>
        <w:spacing w:after="0" w:line="259" w:lineRule="auto"/>
        <w:ind w:left="284" w:firstLine="0"/>
        <w:jc w:val="left"/>
      </w:pPr>
      <w:r>
        <w:rPr>
          <w:color w:val="0000FF"/>
        </w:rPr>
        <w:t xml:space="preserve"> </w:t>
      </w:r>
    </w:p>
    <w:p w14:paraId="636F4748" w14:textId="77777777" w:rsidR="00157889" w:rsidRDefault="007E23BD">
      <w:pPr>
        <w:spacing w:after="221" w:line="259" w:lineRule="auto"/>
        <w:ind w:left="284" w:firstLine="0"/>
        <w:jc w:val="left"/>
      </w:pPr>
      <w:r>
        <w:t xml:space="preserve">  </w:t>
      </w:r>
    </w:p>
    <w:p w14:paraId="3F0E7298" w14:textId="1D7E70DE" w:rsidR="00157889" w:rsidRDefault="00213985">
      <w:pPr>
        <w:spacing w:after="3" w:line="259" w:lineRule="auto"/>
        <w:ind w:left="558" w:right="275"/>
        <w:jc w:val="center"/>
      </w:pPr>
      <w:r>
        <w:rPr>
          <w:b/>
        </w:rPr>
        <w:t>I</w:t>
      </w:r>
      <w:r w:rsidR="007E23BD">
        <w:rPr>
          <w:b/>
        </w:rPr>
        <w:t xml:space="preserve">X. ODSTĄPIENIE I WYPOWIEDZENIE UMOWY </w:t>
      </w:r>
    </w:p>
    <w:p w14:paraId="284EF81A" w14:textId="77777777" w:rsidR="00157889" w:rsidRDefault="007E23BD">
      <w:pPr>
        <w:spacing w:after="0" w:line="259" w:lineRule="auto"/>
        <w:ind w:left="284" w:firstLine="0"/>
        <w:jc w:val="left"/>
      </w:pPr>
      <w:r>
        <w:t xml:space="preserve"> </w:t>
      </w:r>
    </w:p>
    <w:p w14:paraId="7890D0D6" w14:textId="77777777" w:rsidR="00157889" w:rsidRDefault="007E23BD">
      <w:pPr>
        <w:pStyle w:val="Nagwek1"/>
        <w:numPr>
          <w:ilvl w:val="0"/>
          <w:numId w:val="0"/>
        </w:numPr>
        <w:ind w:left="558" w:right="271"/>
      </w:pPr>
      <w:r>
        <w:t xml:space="preserve">§ 18 </w:t>
      </w:r>
    </w:p>
    <w:p w14:paraId="66A8A850" w14:textId="77777777" w:rsidR="00157889" w:rsidRDefault="007E23BD">
      <w:pPr>
        <w:spacing w:after="11" w:line="259" w:lineRule="auto"/>
        <w:ind w:left="336" w:firstLine="0"/>
        <w:jc w:val="center"/>
      </w:pPr>
      <w:r>
        <w:t xml:space="preserve"> </w:t>
      </w:r>
    </w:p>
    <w:p w14:paraId="6F4DE797" w14:textId="77777777" w:rsidR="00157889" w:rsidRDefault="007E23BD">
      <w:pPr>
        <w:ind w:left="696" w:hanging="42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Zamawiający ma prawo odstąpić od umowy w terminie 30 dni od powzięcia wiedzy o zaistnieniu któregokolwiek z niżej opisanych przypadków:  </w:t>
      </w:r>
    </w:p>
    <w:p w14:paraId="1ABA8697" w14:textId="77777777" w:rsidR="00157889" w:rsidRDefault="007E23BD">
      <w:pPr>
        <w:numPr>
          <w:ilvl w:val="0"/>
          <w:numId w:val="21"/>
        </w:numPr>
        <w:ind w:hanging="427"/>
      </w:pPr>
      <w:r>
        <w:t xml:space="preserve">Wykonawca nie rozpoczyna wykonywania obowiązków wynikających z Umowy w terminie 14 dni od dnia jej podpisania, </w:t>
      </w:r>
    </w:p>
    <w:p w14:paraId="00CA16B7" w14:textId="77777777" w:rsidR="00157889" w:rsidRDefault="007E23BD">
      <w:pPr>
        <w:numPr>
          <w:ilvl w:val="0"/>
          <w:numId w:val="21"/>
        </w:numPr>
        <w:ind w:hanging="427"/>
      </w:pPr>
      <w:r>
        <w:t xml:space="preserve">Wykonawca nie wywiązuje się ze swoich zobowiązań wynikających z niniejszej Umowy, odmawia lub zaniedbuje wykonania poleceń wydanych przez Zamawiającego lub jego przedstawiciela, o którym mowa w par. 7 ust. 1 Umowy, </w:t>
      </w:r>
    </w:p>
    <w:p w14:paraId="63D6255F" w14:textId="77777777" w:rsidR="00157889" w:rsidRDefault="007E23BD">
      <w:pPr>
        <w:numPr>
          <w:ilvl w:val="0"/>
          <w:numId w:val="21"/>
        </w:numPr>
        <w:ind w:hanging="427"/>
      </w:pPr>
      <w:r>
        <w:t xml:space="preserve">Wykonawca zaciągnie jakiekolwiek zobowiązanie, o którym mowa w par. 8 ust. 15 </w:t>
      </w:r>
    </w:p>
    <w:p w14:paraId="2964A4E0" w14:textId="77777777" w:rsidR="00157889" w:rsidRDefault="007E23BD">
      <w:pPr>
        <w:ind w:left="721"/>
      </w:pPr>
      <w:r>
        <w:t xml:space="preserve">Umowy, </w:t>
      </w:r>
    </w:p>
    <w:p w14:paraId="1515F1E1" w14:textId="77777777" w:rsidR="00157889" w:rsidRDefault="007E23BD">
      <w:pPr>
        <w:numPr>
          <w:ilvl w:val="0"/>
          <w:numId w:val="21"/>
        </w:numPr>
        <w:ind w:hanging="427"/>
      </w:pPr>
      <w:r>
        <w:t xml:space="preserve">Wykonawca skierował do realizacji Umowy inne podmioty niż wskazane w Ofercie lub zaakceptowane przez Zamawiającego zgodnie z par. 9 ust. 5 Umowy, </w:t>
      </w:r>
    </w:p>
    <w:p w14:paraId="05ED09AD" w14:textId="77777777" w:rsidR="00157889" w:rsidRDefault="007E23BD">
      <w:pPr>
        <w:numPr>
          <w:ilvl w:val="0"/>
          <w:numId w:val="21"/>
        </w:numPr>
        <w:ind w:hanging="427"/>
      </w:pPr>
      <w:r>
        <w:t xml:space="preserve">nastąpiła przerwa w realizacji budowy wynikła z braku nadzoru trwająca dłużej niż 2 dni, </w:t>
      </w:r>
    </w:p>
    <w:p w14:paraId="7198E984" w14:textId="77777777" w:rsidR="00157889" w:rsidRDefault="007E23BD">
      <w:pPr>
        <w:numPr>
          <w:ilvl w:val="0"/>
          <w:numId w:val="21"/>
        </w:numPr>
        <w:ind w:hanging="427"/>
      </w:pPr>
      <w:r>
        <w:lastRenderedPageBreak/>
        <w:t xml:space="preserve">nastąpiło cofnięcie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12436B96" w14:textId="77777777" w:rsidR="00157889" w:rsidRDefault="007E23BD">
      <w:pPr>
        <w:numPr>
          <w:ilvl w:val="0"/>
          <w:numId w:val="22"/>
        </w:numPr>
        <w:ind w:hanging="427"/>
      </w:pPr>
      <w:r>
        <w:t xml:space="preserve">Odstąpienie od umowy z przyczyn wskazanych w ust. 1 powyżej, traktowane będzie jako odstąpienie od Umowy z winy Wykonawcy. </w:t>
      </w:r>
    </w:p>
    <w:p w14:paraId="3F830C12" w14:textId="77777777" w:rsidR="00157889" w:rsidRDefault="007E23BD">
      <w:pPr>
        <w:numPr>
          <w:ilvl w:val="0"/>
          <w:numId w:val="22"/>
        </w:numPr>
        <w:spacing w:after="0"/>
        <w:ind w:hanging="427"/>
      </w:pPr>
      <w:r>
        <w:t>Odstąpienie od umowy przez którąkolwiek ze stron będzie dokonane na piśmie z podaniem  przyczyn odstąpienia i</w:t>
      </w:r>
      <w:r>
        <w:rPr>
          <w:i/>
        </w:rPr>
        <w:t xml:space="preserve"> </w:t>
      </w:r>
      <w:r>
        <w:t xml:space="preserve">wskazaniem terminu odstąpienia. </w:t>
      </w:r>
    </w:p>
    <w:p w14:paraId="2172D952" w14:textId="77777777" w:rsidR="00157889" w:rsidRDefault="007E23BD">
      <w:pPr>
        <w:spacing w:after="0" w:line="259" w:lineRule="auto"/>
        <w:ind w:left="284" w:firstLine="0"/>
        <w:jc w:val="left"/>
      </w:pPr>
      <w:r>
        <w:t xml:space="preserve"> </w:t>
      </w:r>
    </w:p>
    <w:p w14:paraId="4E07DCE7" w14:textId="77777777" w:rsidR="00157889" w:rsidRDefault="007E23BD">
      <w:pPr>
        <w:pStyle w:val="Nagwek1"/>
        <w:numPr>
          <w:ilvl w:val="0"/>
          <w:numId w:val="0"/>
        </w:numPr>
        <w:ind w:left="558" w:right="271"/>
      </w:pPr>
      <w:r>
        <w:t xml:space="preserve"> § 19 </w:t>
      </w:r>
    </w:p>
    <w:p w14:paraId="1EB27A03" w14:textId="77777777" w:rsidR="00157889" w:rsidRDefault="007E23BD">
      <w:pPr>
        <w:spacing w:after="0" w:line="259" w:lineRule="auto"/>
        <w:ind w:left="336" w:firstLine="0"/>
        <w:jc w:val="center"/>
      </w:pPr>
      <w:r>
        <w:t xml:space="preserve"> </w:t>
      </w:r>
    </w:p>
    <w:p w14:paraId="3FFF94BD" w14:textId="77777777" w:rsidR="00157889" w:rsidRDefault="007E23BD">
      <w:pPr>
        <w:ind w:left="279"/>
      </w:pPr>
      <w:r>
        <w:t xml:space="preserve">Zamawiający ma prawo wypowiedzieć Umowę w razie wystąpienia jednej z następujących okoliczności: </w:t>
      </w:r>
    </w:p>
    <w:p w14:paraId="4AF9F3B9" w14:textId="77777777" w:rsidR="00157889" w:rsidRDefault="007E23BD">
      <w:pPr>
        <w:numPr>
          <w:ilvl w:val="0"/>
          <w:numId w:val="23"/>
        </w:numPr>
        <w:ind w:hanging="283"/>
      </w:pPr>
      <w:r>
        <w:t xml:space="preserve">opóźnienie/opóźnienia w realizacji inwestycji powyżej 14 dni w stosunku do Harmonogramu rzeczowo - finansowego chyba, że nastąpiły z przyczyn niezawinionych przez Wykonawcę, </w:t>
      </w:r>
    </w:p>
    <w:p w14:paraId="7207CA9C" w14:textId="77777777" w:rsidR="00157889" w:rsidRDefault="007E23BD">
      <w:pPr>
        <w:numPr>
          <w:ilvl w:val="0"/>
          <w:numId w:val="23"/>
        </w:numPr>
        <w:ind w:hanging="283"/>
      </w:pPr>
      <w:r>
        <w:t xml:space="preserve">przerwania wykonywania obowiązków Inspektora Nadzoru wynikających z Umowy, o ile przerwa trwała dłużej niż 14 dni, </w:t>
      </w:r>
    </w:p>
    <w:p w14:paraId="738AD87B" w14:textId="77777777" w:rsidR="00157889" w:rsidRDefault="007E23BD">
      <w:pPr>
        <w:numPr>
          <w:ilvl w:val="0"/>
          <w:numId w:val="23"/>
        </w:numPr>
        <w:ind w:hanging="283"/>
      </w:pPr>
      <w:r>
        <w:t xml:space="preserve">wykonywania Umowy przez Wykonawcę w sposób sprzeczny z jej postanowieniami lub zaniedbania przez Wykonawcę obowiązków wynikających z Umowy, </w:t>
      </w:r>
    </w:p>
    <w:p w14:paraId="309FCB63" w14:textId="77777777" w:rsidR="00157889" w:rsidRDefault="007E23BD">
      <w:pPr>
        <w:numPr>
          <w:ilvl w:val="0"/>
          <w:numId w:val="23"/>
        </w:numPr>
        <w:ind w:hanging="283"/>
      </w:pPr>
      <w:r>
        <w:t xml:space="preserve">wykonywania przedmiotu Umowy przez osoby, nie posiadające do tego wymaganych uprawnień, </w:t>
      </w:r>
    </w:p>
    <w:p w14:paraId="7D4A7399" w14:textId="77777777" w:rsidR="00157889" w:rsidRDefault="007E23BD">
      <w:pPr>
        <w:numPr>
          <w:ilvl w:val="0"/>
          <w:numId w:val="23"/>
        </w:numPr>
        <w:ind w:hanging="283"/>
      </w:pPr>
      <w:r>
        <w:t xml:space="preserve">wykonywania czynności Inspektora Nadzoru Inwestorskiego przez osoby nie uzgodnione z </w:t>
      </w:r>
    </w:p>
    <w:p w14:paraId="2C419E3C" w14:textId="77777777" w:rsidR="00157889" w:rsidRDefault="007E23BD">
      <w:pPr>
        <w:spacing w:after="11" w:line="259" w:lineRule="auto"/>
        <w:ind w:left="263" w:firstLine="0"/>
        <w:jc w:val="center"/>
      </w:pPr>
      <w:r>
        <w:t>Zamawiającym lub jeżeli liczba tych osób jest mniejsza niż określona w §</w:t>
      </w:r>
      <w:r>
        <w:rPr>
          <w:b/>
        </w:rPr>
        <w:t xml:space="preserve"> </w:t>
      </w:r>
      <w:r>
        <w:t xml:space="preserve">9 ust. 4 Umowy, </w:t>
      </w:r>
    </w:p>
    <w:p w14:paraId="6C601BC4" w14:textId="77777777" w:rsidR="00157889" w:rsidRDefault="007E23BD">
      <w:pPr>
        <w:numPr>
          <w:ilvl w:val="0"/>
          <w:numId w:val="23"/>
        </w:numPr>
        <w:ind w:hanging="283"/>
      </w:pPr>
      <w:r>
        <w:t xml:space="preserve">naruszenie zobowiązania z §14 niniejszej Umowy, </w:t>
      </w:r>
    </w:p>
    <w:p w14:paraId="3E162258" w14:textId="77777777" w:rsidR="00157889" w:rsidRDefault="007E23BD">
      <w:pPr>
        <w:numPr>
          <w:ilvl w:val="0"/>
          <w:numId w:val="23"/>
        </w:numPr>
        <w:ind w:hanging="283"/>
      </w:pPr>
      <w:r>
        <w:t>narażenia Zamawiającego</w:t>
      </w:r>
      <w:r>
        <w:rPr>
          <w:i/>
        </w:rPr>
        <w:t xml:space="preserve"> </w:t>
      </w:r>
      <w:r>
        <w:t xml:space="preserve">na szkody, utratę dobrego imienia z winy Wykonawcy,  </w:t>
      </w:r>
    </w:p>
    <w:p w14:paraId="7230526C" w14:textId="77777777" w:rsidR="00157889" w:rsidRDefault="007E23BD">
      <w:pPr>
        <w:numPr>
          <w:ilvl w:val="0"/>
          <w:numId w:val="23"/>
        </w:numPr>
        <w:spacing w:after="0"/>
        <w:ind w:hanging="283"/>
      </w:pPr>
      <w:r>
        <w:t xml:space="preserve">cofnięcia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42D6EBE0" w14:textId="77777777" w:rsidR="00157889" w:rsidRDefault="007E23BD">
      <w:pPr>
        <w:spacing w:after="0" w:line="259" w:lineRule="auto"/>
        <w:ind w:left="284" w:firstLine="0"/>
        <w:jc w:val="left"/>
      </w:pPr>
      <w:r>
        <w:t xml:space="preserve"> </w:t>
      </w:r>
    </w:p>
    <w:p w14:paraId="4A23C6EB" w14:textId="77777777" w:rsidR="00157889" w:rsidRDefault="007E23BD">
      <w:pPr>
        <w:spacing w:after="0" w:line="259" w:lineRule="auto"/>
        <w:ind w:left="284" w:firstLine="0"/>
        <w:jc w:val="left"/>
      </w:pPr>
      <w:r>
        <w:t xml:space="preserve"> </w:t>
      </w:r>
    </w:p>
    <w:p w14:paraId="5992F757" w14:textId="77777777" w:rsidR="00157889" w:rsidRDefault="007E23BD">
      <w:pPr>
        <w:spacing w:after="0" w:line="259" w:lineRule="auto"/>
        <w:ind w:left="284" w:firstLine="0"/>
        <w:jc w:val="left"/>
      </w:pPr>
      <w:r>
        <w:t xml:space="preserve"> </w:t>
      </w:r>
    </w:p>
    <w:p w14:paraId="7627B9DE" w14:textId="77777777" w:rsidR="00157889" w:rsidRDefault="007E23BD">
      <w:pPr>
        <w:pStyle w:val="Nagwek1"/>
        <w:numPr>
          <w:ilvl w:val="0"/>
          <w:numId w:val="0"/>
        </w:numPr>
        <w:ind w:left="558" w:right="271"/>
      </w:pPr>
      <w:r>
        <w:t xml:space="preserve">§ 20 </w:t>
      </w:r>
    </w:p>
    <w:p w14:paraId="6D125DC0" w14:textId="77777777" w:rsidR="00157889" w:rsidRDefault="007E23BD">
      <w:pPr>
        <w:spacing w:after="0" w:line="259" w:lineRule="auto"/>
        <w:ind w:left="336" w:firstLine="0"/>
        <w:jc w:val="center"/>
      </w:pPr>
      <w:r>
        <w:t xml:space="preserve"> </w:t>
      </w:r>
    </w:p>
    <w:p w14:paraId="74A3825D" w14:textId="77777777" w:rsidR="00157889" w:rsidRDefault="007E23BD">
      <w:pPr>
        <w:ind w:left="279"/>
      </w:pPr>
      <w:r>
        <w:t xml:space="preserve">Wykonawca ma prawo wypowiedzieć Umowę w razie wystąpienia jednej z następujących okoliczności: </w:t>
      </w:r>
    </w:p>
    <w:p w14:paraId="3FCD0E1D" w14:textId="77777777" w:rsidR="00157889" w:rsidRDefault="007E23BD">
      <w:pPr>
        <w:numPr>
          <w:ilvl w:val="0"/>
          <w:numId w:val="24"/>
        </w:numPr>
        <w:ind w:hanging="283"/>
      </w:pPr>
      <w:r>
        <w:t xml:space="preserve">w razie zwłoki w zapłacie dwóch kolejnych pełnych faktur przez Zamawiającego powyżej </w:t>
      </w:r>
    </w:p>
    <w:p w14:paraId="38A350C4" w14:textId="77777777" w:rsidR="00157889" w:rsidRDefault="007E23BD">
      <w:pPr>
        <w:ind w:left="577"/>
      </w:pPr>
      <w:r>
        <w:t xml:space="preserve">14 dni od drugiego terminu płatności,  </w:t>
      </w:r>
    </w:p>
    <w:p w14:paraId="6C5E4E0F" w14:textId="77777777" w:rsidR="00157889" w:rsidRDefault="007E23BD">
      <w:pPr>
        <w:numPr>
          <w:ilvl w:val="0"/>
          <w:numId w:val="24"/>
        </w:numPr>
        <w:spacing w:after="0"/>
        <w:ind w:hanging="283"/>
      </w:pPr>
      <w:r>
        <w:t xml:space="preserve">niezatwierdzenia przez Zamawiającego raportu miesięcznego w terminie 14 dni od dnia złożenia, bez podania przyczyny. </w:t>
      </w:r>
    </w:p>
    <w:p w14:paraId="78E59400" w14:textId="77777777" w:rsidR="00157889" w:rsidRDefault="007E23BD">
      <w:pPr>
        <w:spacing w:after="0" w:line="259" w:lineRule="auto"/>
        <w:ind w:left="284" w:firstLine="0"/>
        <w:jc w:val="left"/>
      </w:pPr>
      <w:r>
        <w:rPr>
          <w:b/>
        </w:rPr>
        <w:t xml:space="preserve"> </w:t>
      </w:r>
    </w:p>
    <w:p w14:paraId="1A6BBC43" w14:textId="77777777" w:rsidR="00157889" w:rsidRDefault="007E23BD">
      <w:pPr>
        <w:pStyle w:val="Nagwek1"/>
        <w:numPr>
          <w:ilvl w:val="0"/>
          <w:numId w:val="0"/>
        </w:numPr>
        <w:ind w:left="558" w:right="271"/>
      </w:pPr>
      <w:r>
        <w:t xml:space="preserve">§ 21 </w:t>
      </w:r>
    </w:p>
    <w:p w14:paraId="32221E59" w14:textId="77777777" w:rsidR="00157889" w:rsidRDefault="007E23BD">
      <w:pPr>
        <w:spacing w:after="14" w:line="259" w:lineRule="auto"/>
        <w:ind w:left="337" w:firstLine="0"/>
        <w:jc w:val="center"/>
      </w:pPr>
      <w:r>
        <w:rPr>
          <w:b/>
        </w:rPr>
        <w:t xml:space="preserve"> </w:t>
      </w:r>
    </w:p>
    <w:p w14:paraId="61F30529" w14:textId="77777777" w:rsidR="00157889" w:rsidRDefault="007E23BD">
      <w:pPr>
        <w:numPr>
          <w:ilvl w:val="0"/>
          <w:numId w:val="25"/>
        </w:numPr>
        <w:ind w:hanging="284"/>
      </w:pPr>
      <w:r>
        <w:t xml:space="preserve">W razie wypowiedzenia Umowy przez którąkolwiek ze Stron, Umowa, z zastrzeżeniem ust.2 poniżej, rozwiązuje się z zachowaniem 30-dniowego okresu wypowiedzenia przypadającego na koniec miesiąca kalendarzowego, z zastrzeżeniem ust. 2 poniżej.   </w:t>
      </w:r>
    </w:p>
    <w:p w14:paraId="4319E503" w14:textId="77777777" w:rsidR="00157889" w:rsidRDefault="007E23BD">
      <w:pPr>
        <w:numPr>
          <w:ilvl w:val="0"/>
          <w:numId w:val="25"/>
        </w:numPr>
        <w:spacing w:after="0"/>
        <w:ind w:hanging="284"/>
      </w:pPr>
      <w:r>
        <w:t xml:space="preserve">W przypadku, gdy podstawą wypowiedzenia niniejszej Umowy była/były okoliczności określone w §19 ust.1 pkt. f), g) Umowa rozwiązuje się z chwilą otrzymania przez Wykonawcę oświadczenia Zamawiającego o wypowiedzeniu Umowy. </w:t>
      </w:r>
    </w:p>
    <w:p w14:paraId="53738C3D" w14:textId="77777777" w:rsidR="00157889" w:rsidRDefault="007E23BD">
      <w:pPr>
        <w:spacing w:after="0" w:line="259" w:lineRule="auto"/>
        <w:ind w:left="0" w:firstLine="0"/>
        <w:jc w:val="left"/>
      </w:pPr>
      <w:r>
        <w:t xml:space="preserve"> </w:t>
      </w:r>
    </w:p>
    <w:p w14:paraId="12D7EC6F" w14:textId="77777777" w:rsidR="00157889" w:rsidRDefault="007E23BD">
      <w:pPr>
        <w:pStyle w:val="Nagwek1"/>
        <w:numPr>
          <w:ilvl w:val="0"/>
          <w:numId w:val="0"/>
        </w:numPr>
        <w:ind w:left="558" w:right="271"/>
      </w:pPr>
      <w:r>
        <w:lastRenderedPageBreak/>
        <w:t xml:space="preserve">§ 22 </w:t>
      </w:r>
    </w:p>
    <w:p w14:paraId="009623DD" w14:textId="77777777" w:rsidR="00157889" w:rsidRDefault="007E23BD">
      <w:pPr>
        <w:spacing w:after="0" w:line="259" w:lineRule="auto"/>
        <w:ind w:left="337" w:firstLine="0"/>
        <w:jc w:val="center"/>
      </w:pPr>
      <w:r>
        <w:rPr>
          <w:b/>
        </w:rPr>
        <w:t xml:space="preserve"> </w:t>
      </w:r>
    </w:p>
    <w:p w14:paraId="1AEA77FB" w14:textId="77777777" w:rsidR="00157889" w:rsidRDefault="007E23BD">
      <w:pPr>
        <w:spacing w:after="0"/>
        <w:ind w:left="279"/>
      </w:pPr>
      <w:r>
        <w:t xml:space="preserve">W przypadku rozwiązania Umowy wskutek wypowiedzenia przez jedną ze Stron, Strony dokonają rozliczenia Umowy w terminie 30 dni od dnia jej rozwiązania, przyjmując do rozliczenia proporcjonalny wkład pracy Wykonawcy. </w:t>
      </w:r>
    </w:p>
    <w:p w14:paraId="30098F7C" w14:textId="77777777" w:rsidR="00157889" w:rsidRDefault="007E23BD">
      <w:pPr>
        <w:spacing w:after="0" w:line="259" w:lineRule="auto"/>
        <w:ind w:left="284" w:firstLine="0"/>
        <w:jc w:val="left"/>
      </w:pPr>
      <w:r>
        <w:rPr>
          <w:b/>
        </w:rPr>
        <w:t xml:space="preserve"> </w:t>
      </w:r>
    </w:p>
    <w:p w14:paraId="79D248F8" w14:textId="77777777" w:rsidR="00157889" w:rsidRDefault="007E23BD">
      <w:pPr>
        <w:spacing w:after="0" w:line="259" w:lineRule="auto"/>
        <w:ind w:left="337" w:firstLine="0"/>
        <w:jc w:val="center"/>
      </w:pPr>
      <w:r>
        <w:rPr>
          <w:b/>
        </w:rPr>
        <w:t xml:space="preserve"> </w:t>
      </w:r>
    </w:p>
    <w:p w14:paraId="13464E24" w14:textId="77777777" w:rsidR="00157889" w:rsidRDefault="007E23BD">
      <w:pPr>
        <w:spacing w:after="0" w:line="259" w:lineRule="auto"/>
        <w:ind w:left="337" w:firstLine="0"/>
        <w:jc w:val="center"/>
      </w:pPr>
      <w:r>
        <w:rPr>
          <w:b/>
        </w:rPr>
        <w:t xml:space="preserve"> </w:t>
      </w:r>
    </w:p>
    <w:p w14:paraId="0B307680" w14:textId="77777777" w:rsidR="00157889" w:rsidRDefault="007E23BD">
      <w:pPr>
        <w:pStyle w:val="Nagwek1"/>
        <w:numPr>
          <w:ilvl w:val="0"/>
          <w:numId w:val="0"/>
        </w:numPr>
        <w:ind w:left="558" w:right="271"/>
      </w:pPr>
      <w:r>
        <w:t xml:space="preserve">§ 23 </w:t>
      </w:r>
    </w:p>
    <w:p w14:paraId="5D3EC18C" w14:textId="77777777" w:rsidR="00157889" w:rsidRDefault="007E23BD">
      <w:pPr>
        <w:spacing w:after="11" w:line="259" w:lineRule="auto"/>
        <w:ind w:left="337" w:firstLine="0"/>
        <w:jc w:val="center"/>
      </w:pPr>
      <w:r>
        <w:rPr>
          <w:b/>
        </w:rPr>
        <w:t xml:space="preserve"> </w:t>
      </w:r>
    </w:p>
    <w:p w14:paraId="4B9408C7" w14:textId="77777777" w:rsidR="00157889" w:rsidRDefault="007E23BD">
      <w:pPr>
        <w:numPr>
          <w:ilvl w:val="0"/>
          <w:numId w:val="26"/>
        </w:numPr>
        <w:ind w:hanging="284"/>
      </w:pPr>
      <w:r>
        <w:t xml:space="preserve">Jeżeli w toku realizacji procesu inwestycyjnego Inwestycji nastąpi przerwa w jego realizacji                          z przyczyn, za które Zamawiający ponosi odpowiedzialność, trwająca nie dłużej niż 30 dni, Wykonawcy nie przysługuje dodatkowe  wynagrodzenie za ten okres.  </w:t>
      </w:r>
    </w:p>
    <w:p w14:paraId="092189DF" w14:textId="77777777" w:rsidR="00157889" w:rsidRDefault="007E23BD">
      <w:pPr>
        <w:numPr>
          <w:ilvl w:val="0"/>
          <w:numId w:val="26"/>
        </w:numPr>
        <w:spacing w:after="232"/>
        <w:ind w:hanging="284"/>
      </w:pPr>
      <w:r>
        <w:t xml:space="preserve">Jeżeli przerwa, o której mowa w ust. 1 będzie dłuższa niż 30 dni, każda ze stron może wypowiedzieć niniejszą Umowę. Postanowienia §21 ust.1 oraz §22 stosuje się wprost.  </w:t>
      </w:r>
    </w:p>
    <w:p w14:paraId="66B2DFBD" w14:textId="77777777" w:rsidR="00157889" w:rsidRDefault="007E23BD">
      <w:pPr>
        <w:spacing w:after="223" w:line="259" w:lineRule="auto"/>
        <w:ind w:left="322" w:firstLine="0"/>
        <w:jc w:val="center"/>
      </w:pPr>
      <w:r>
        <w:rPr>
          <w:b/>
        </w:rPr>
        <w:t xml:space="preserve"> </w:t>
      </w:r>
    </w:p>
    <w:p w14:paraId="773E4A8C" w14:textId="16BCB76A" w:rsidR="00157889" w:rsidRDefault="007E23BD">
      <w:pPr>
        <w:spacing w:after="8"/>
        <w:ind w:left="3309"/>
        <w:jc w:val="left"/>
      </w:pPr>
      <w:r>
        <w:rPr>
          <w:b/>
        </w:rPr>
        <w:t xml:space="preserve">X. POSTANOWIENIA KOŃCOWE </w:t>
      </w:r>
    </w:p>
    <w:p w14:paraId="2BBEC47D" w14:textId="77777777" w:rsidR="00157889" w:rsidRDefault="007E23BD">
      <w:pPr>
        <w:spacing w:after="0" w:line="259" w:lineRule="auto"/>
        <w:ind w:left="284" w:firstLine="0"/>
        <w:jc w:val="left"/>
      </w:pPr>
      <w:r>
        <w:t xml:space="preserve"> </w:t>
      </w:r>
    </w:p>
    <w:p w14:paraId="5084AAFA" w14:textId="77777777" w:rsidR="00157889" w:rsidRDefault="007E23BD">
      <w:pPr>
        <w:pStyle w:val="Nagwek1"/>
        <w:numPr>
          <w:ilvl w:val="0"/>
          <w:numId w:val="0"/>
        </w:numPr>
        <w:ind w:left="558" w:right="271"/>
      </w:pPr>
      <w:r>
        <w:t xml:space="preserve">§ 24 </w:t>
      </w:r>
    </w:p>
    <w:p w14:paraId="0CA0222C" w14:textId="77777777" w:rsidR="00157889" w:rsidRDefault="007E23BD">
      <w:pPr>
        <w:spacing w:after="0" w:line="259" w:lineRule="auto"/>
        <w:ind w:left="337" w:firstLine="0"/>
        <w:jc w:val="center"/>
      </w:pPr>
      <w:r>
        <w:rPr>
          <w:b/>
        </w:rPr>
        <w:t xml:space="preserve"> </w:t>
      </w:r>
    </w:p>
    <w:p w14:paraId="764BB44B" w14:textId="77777777" w:rsidR="00157889" w:rsidRDefault="007E23BD">
      <w:pPr>
        <w:spacing w:after="0"/>
        <w:ind w:left="279"/>
      </w:pPr>
      <w:r>
        <w:t xml:space="preserve"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 i organom wymiaru sprawiedliwości w zakresie prowadzonych przez nie postępowań. </w:t>
      </w:r>
    </w:p>
    <w:p w14:paraId="515097EF" w14:textId="77777777" w:rsidR="00157889" w:rsidRDefault="007E23BD">
      <w:pPr>
        <w:spacing w:after="0" w:line="259" w:lineRule="auto"/>
        <w:ind w:left="337" w:firstLine="0"/>
        <w:jc w:val="center"/>
      </w:pPr>
      <w:r>
        <w:rPr>
          <w:b/>
        </w:rPr>
        <w:t xml:space="preserve"> </w:t>
      </w:r>
    </w:p>
    <w:p w14:paraId="1BE17AE0" w14:textId="77777777" w:rsidR="00157889" w:rsidRDefault="007E23BD">
      <w:pPr>
        <w:pStyle w:val="Nagwek1"/>
        <w:numPr>
          <w:ilvl w:val="0"/>
          <w:numId w:val="0"/>
        </w:numPr>
        <w:ind w:left="558" w:right="271"/>
      </w:pPr>
      <w:r>
        <w:t xml:space="preserve">§ 25 </w:t>
      </w:r>
    </w:p>
    <w:p w14:paraId="3433AF0E" w14:textId="77777777" w:rsidR="00157889" w:rsidRDefault="007E23BD">
      <w:pPr>
        <w:spacing w:after="0" w:line="259" w:lineRule="auto"/>
        <w:ind w:left="337" w:firstLine="0"/>
        <w:jc w:val="center"/>
      </w:pPr>
      <w:r>
        <w:rPr>
          <w:b/>
        </w:rPr>
        <w:t xml:space="preserve"> </w:t>
      </w:r>
    </w:p>
    <w:p w14:paraId="3DCF7118" w14:textId="77777777" w:rsidR="00157889" w:rsidRDefault="007E23BD">
      <w:pPr>
        <w:spacing w:after="0"/>
        <w:ind w:left="279"/>
      </w:pPr>
      <w:r>
        <w:t xml:space="preserve">Spory mogące wyniknąć w związku z realizacją niniejszej Umowy, Strony zobowiązują się rozwiązywać polubownie w drodze negocjacji. W razie braku porozumienia, spory rozstrzygał będzie sąd właściwy dla siedziby Zamawiającego. </w:t>
      </w:r>
    </w:p>
    <w:p w14:paraId="5A328AB9" w14:textId="77777777" w:rsidR="00157889" w:rsidRDefault="007E23BD">
      <w:pPr>
        <w:spacing w:after="0" w:line="259" w:lineRule="auto"/>
        <w:ind w:left="284" w:firstLine="0"/>
        <w:jc w:val="left"/>
      </w:pPr>
      <w:r>
        <w:t xml:space="preserve"> </w:t>
      </w:r>
    </w:p>
    <w:p w14:paraId="6000AF5A" w14:textId="77777777" w:rsidR="00157889" w:rsidRDefault="007E23BD">
      <w:pPr>
        <w:pStyle w:val="Nagwek1"/>
        <w:numPr>
          <w:ilvl w:val="0"/>
          <w:numId w:val="0"/>
        </w:numPr>
        <w:ind w:left="558" w:right="271"/>
      </w:pPr>
      <w:r>
        <w:t xml:space="preserve">§ 26 </w:t>
      </w:r>
    </w:p>
    <w:p w14:paraId="1553E8DD" w14:textId="77777777" w:rsidR="00157889" w:rsidRDefault="007E23BD">
      <w:pPr>
        <w:spacing w:after="11" w:line="259" w:lineRule="auto"/>
        <w:ind w:left="337" w:firstLine="0"/>
        <w:jc w:val="center"/>
      </w:pPr>
      <w:r>
        <w:rPr>
          <w:b/>
        </w:rPr>
        <w:t xml:space="preserve"> </w:t>
      </w:r>
    </w:p>
    <w:p w14:paraId="4F191F9B" w14:textId="77777777" w:rsidR="00157889" w:rsidRDefault="007E23BD">
      <w:pPr>
        <w:numPr>
          <w:ilvl w:val="0"/>
          <w:numId w:val="27"/>
        </w:numPr>
        <w:spacing w:after="253"/>
        <w:ind w:left="553" w:hanging="284"/>
      </w:pPr>
      <w:r>
        <w:t>Strony ustalają, że wszelkie pisma, korespondencja oraz dokumentacja związana z realizacją inwestycji oraz Umowy, wiążąca będzie wyłącznie w języku polskim</w:t>
      </w:r>
      <w:r>
        <w:rPr>
          <w:b/>
        </w:rPr>
        <w:t xml:space="preserve"> </w:t>
      </w:r>
      <w:r>
        <w:t xml:space="preserve">i powinna być kierowana na podane adresy: </w:t>
      </w:r>
    </w:p>
    <w:p w14:paraId="11DE556D" w14:textId="77777777" w:rsidR="00157889" w:rsidRDefault="007E23BD">
      <w:pPr>
        <w:numPr>
          <w:ilvl w:val="1"/>
          <w:numId w:val="27"/>
        </w:numPr>
        <w:spacing w:after="253"/>
        <w:ind w:hanging="283"/>
      </w:pPr>
      <w:r>
        <w:t xml:space="preserve">do </w:t>
      </w:r>
      <w:r>
        <w:tab/>
        <w:t xml:space="preserve">Zamawiającego: </w:t>
      </w:r>
      <w:r>
        <w:tab/>
      </w:r>
      <w:r w:rsidR="00A33524">
        <w:t>……..</w:t>
      </w:r>
    </w:p>
    <w:p w14:paraId="19800174" w14:textId="77777777" w:rsidR="00157889" w:rsidRDefault="007E23BD">
      <w:pPr>
        <w:numPr>
          <w:ilvl w:val="1"/>
          <w:numId w:val="27"/>
        </w:numPr>
        <w:spacing w:after="235"/>
        <w:ind w:hanging="283"/>
      </w:pPr>
      <w:r>
        <w:t xml:space="preserve">do Wykonawcy ……………………………………………….. </w:t>
      </w:r>
    </w:p>
    <w:p w14:paraId="5EC48439" w14:textId="77777777" w:rsidR="00157889" w:rsidRDefault="007E23BD">
      <w:pPr>
        <w:numPr>
          <w:ilvl w:val="1"/>
          <w:numId w:val="27"/>
        </w:numPr>
        <w:ind w:hanging="283"/>
      </w:pPr>
      <w:r>
        <w:t xml:space="preserve">tel.:…………………………………………….., email: ……………………………………………….. </w:t>
      </w:r>
    </w:p>
    <w:p w14:paraId="34116AAE" w14:textId="77777777" w:rsidR="00157889" w:rsidRDefault="007E23BD">
      <w:pPr>
        <w:spacing w:after="12" w:line="259" w:lineRule="auto"/>
        <w:ind w:left="284" w:firstLine="0"/>
        <w:jc w:val="left"/>
      </w:pPr>
      <w:r>
        <w:t xml:space="preserve"> </w:t>
      </w:r>
    </w:p>
    <w:p w14:paraId="1B36653D" w14:textId="77777777" w:rsidR="00157889" w:rsidRDefault="007E23BD">
      <w:pPr>
        <w:numPr>
          <w:ilvl w:val="0"/>
          <w:numId w:val="27"/>
        </w:numPr>
        <w:spacing w:after="253"/>
        <w:ind w:left="553" w:hanging="284"/>
      </w:pPr>
      <w:r>
        <w:t xml:space="preserve">Zmiana wskazanych powyżej danych adresowych lub nie stanowi zmiany Umowy i może być dokonywana przez Stronę, której dotyczy i staje się skuteczna wobec drugiej Strony po jej pisemnym zawiadomieniu. </w:t>
      </w:r>
    </w:p>
    <w:p w14:paraId="10D68857" w14:textId="77777777" w:rsidR="00157889" w:rsidRDefault="007E23BD">
      <w:pPr>
        <w:numPr>
          <w:ilvl w:val="0"/>
          <w:numId w:val="27"/>
        </w:numPr>
        <w:spacing w:after="223"/>
        <w:ind w:left="553" w:hanging="284"/>
      </w:pPr>
      <w:r>
        <w:lastRenderedPageBreak/>
        <w:t xml:space="preserve">Żadna ze Stron nie może przenieść swoich uprawnień i obowiązków określonych niniejszą umową, ani powierzyć wykonywania niniejszej umowy lub jej części innym osobom/podmiotom. </w:t>
      </w:r>
    </w:p>
    <w:p w14:paraId="11392768" w14:textId="77777777" w:rsidR="00157889" w:rsidRDefault="007E23BD">
      <w:pPr>
        <w:spacing w:after="0" w:line="259" w:lineRule="auto"/>
        <w:ind w:left="284" w:firstLine="0"/>
        <w:jc w:val="left"/>
      </w:pPr>
      <w:r>
        <w:t xml:space="preserve"> </w:t>
      </w:r>
    </w:p>
    <w:p w14:paraId="58A9844A" w14:textId="77777777" w:rsidR="00157889" w:rsidRDefault="007E23BD">
      <w:pPr>
        <w:pStyle w:val="Nagwek1"/>
        <w:numPr>
          <w:ilvl w:val="0"/>
          <w:numId w:val="0"/>
        </w:numPr>
        <w:ind w:left="558" w:right="271"/>
      </w:pPr>
      <w:r>
        <w:t xml:space="preserve">§ 27 </w:t>
      </w:r>
    </w:p>
    <w:p w14:paraId="7A44FDF8" w14:textId="77777777" w:rsidR="00157889" w:rsidRDefault="007E23BD">
      <w:pPr>
        <w:spacing w:after="0" w:line="259" w:lineRule="auto"/>
        <w:ind w:left="336" w:firstLine="0"/>
        <w:jc w:val="center"/>
      </w:pPr>
      <w:r>
        <w:t xml:space="preserve"> </w:t>
      </w:r>
    </w:p>
    <w:p w14:paraId="43D0134C" w14:textId="77777777" w:rsidR="00157889" w:rsidRDefault="007E23BD">
      <w:pPr>
        <w:spacing w:after="0"/>
        <w:ind w:left="279"/>
      </w:pPr>
      <w:r>
        <w:t xml:space="preserve">Wszelkie zmiany lub uzupełnienia Umowy wymagają dla swojej ważności zachowania formy pisemnej pod rygorem nieważności. </w:t>
      </w:r>
    </w:p>
    <w:p w14:paraId="20811C5C" w14:textId="77777777" w:rsidR="00157889" w:rsidRDefault="007E23BD">
      <w:pPr>
        <w:spacing w:after="0" w:line="259" w:lineRule="auto"/>
        <w:ind w:left="284" w:firstLine="0"/>
        <w:jc w:val="left"/>
      </w:pPr>
      <w:r>
        <w:rPr>
          <w:b/>
        </w:rPr>
        <w:t xml:space="preserve"> </w:t>
      </w:r>
    </w:p>
    <w:p w14:paraId="1429AF6B" w14:textId="77777777" w:rsidR="00157889" w:rsidRDefault="007E23BD">
      <w:pPr>
        <w:spacing w:after="0" w:line="259" w:lineRule="auto"/>
        <w:ind w:left="337" w:firstLine="0"/>
        <w:jc w:val="center"/>
      </w:pPr>
      <w:r>
        <w:rPr>
          <w:b/>
        </w:rPr>
        <w:t xml:space="preserve"> </w:t>
      </w:r>
    </w:p>
    <w:p w14:paraId="1E3B65FA" w14:textId="77777777" w:rsidR="00157889" w:rsidRDefault="007E23BD">
      <w:pPr>
        <w:spacing w:after="3" w:line="259" w:lineRule="auto"/>
        <w:ind w:left="558" w:right="271"/>
        <w:jc w:val="center"/>
      </w:pPr>
      <w:r>
        <w:rPr>
          <w:b/>
        </w:rPr>
        <w:t xml:space="preserve">§ 28 </w:t>
      </w:r>
    </w:p>
    <w:p w14:paraId="67C3F3F2" w14:textId="77777777" w:rsidR="00157889" w:rsidRDefault="007E23BD">
      <w:pPr>
        <w:spacing w:after="0" w:line="259" w:lineRule="auto"/>
        <w:ind w:left="337" w:firstLine="0"/>
        <w:jc w:val="center"/>
      </w:pPr>
      <w:r>
        <w:rPr>
          <w:b/>
        </w:rPr>
        <w:t xml:space="preserve"> </w:t>
      </w:r>
    </w:p>
    <w:p w14:paraId="637279BB" w14:textId="77777777" w:rsidR="00157889" w:rsidRDefault="007E23BD">
      <w:pPr>
        <w:ind w:left="279"/>
      </w:pPr>
      <w:r>
        <w:t xml:space="preserve">Umowa wchodzi w życie z dniem podpisania przez Strony. </w:t>
      </w:r>
    </w:p>
    <w:p w14:paraId="39B4ED93" w14:textId="77777777" w:rsidR="00157889" w:rsidRDefault="007E23BD">
      <w:pPr>
        <w:spacing w:after="0" w:line="259" w:lineRule="auto"/>
        <w:ind w:left="284" w:firstLine="0"/>
        <w:jc w:val="left"/>
      </w:pPr>
      <w:r>
        <w:t xml:space="preserve"> </w:t>
      </w:r>
    </w:p>
    <w:p w14:paraId="6D0AF6CB" w14:textId="77777777" w:rsidR="00157889" w:rsidRDefault="007E23BD">
      <w:pPr>
        <w:spacing w:after="0" w:line="259" w:lineRule="auto"/>
        <w:ind w:left="337" w:firstLine="0"/>
        <w:jc w:val="center"/>
      </w:pPr>
      <w:r>
        <w:rPr>
          <w:b/>
        </w:rPr>
        <w:t xml:space="preserve"> </w:t>
      </w:r>
    </w:p>
    <w:p w14:paraId="58AAB425" w14:textId="77777777" w:rsidR="00157889" w:rsidRDefault="007E23BD">
      <w:pPr>
        <w:pStyle w:val="Nagwek1"/>
        <w:numPr>
          <w:ilvl w:val="0"/>
          <w:numId w:val="0"/>
        </w:numPr>
        <w:ind w:left="558" w:right="271"/>
      </w:pPr>
      <w:r>
        <w:t xml:space="preserve">§ 29 </w:t>
      </w:r>
    </w:p>
    <w:p w14:paraId="27CDC696" w14:textId="77777777" w:rsidR="00157889" w:rsidRDefault="007E23BD">
      <w:pPr>
        <w:spacing w:after="0" w:line="259" w:lineRule="auto"/>
        <w:ind w:left="337" w:firstLine="0"/>
        <w:jc w:val="center"/>
      </w:pPr>
      <w:r>
        <w:rPr>
          <w:b/>
        </w:rPr>
        <w:t xml:space="preserve"> </w:t>
      </w:r>
    </w:p>
    <w:p w14:paraId="1C48257C" w14:textId="77777777" w:rsidR="00157889" w:rsidRDefault="007E23BD">
      <w:pPr>
        <w:ind w:left="279"/>
      </w:pPr>
      <w:r>
        <w:t xml:space="preserve">Umowę sporządzono w czterech jednobrzmiących egzemplarzach, po dwa dla każdej ze </w:t>
      </w:r>
    </w:p>
    <w:p w14:paraId="16D2DA58" w14:textId="77777777" w:rsidR="00157889" w:rsidRDefault="007E23BD">
      <w:pPr>
        <w:ind w:left="279"/>
      </w:pPr>
      <w:r>
        <w:t xml:space="preserve">Stron. </w:t>
      </w:r>
    </w:p>
    <w:p w14:paraId="320F22B5" w14:textId="77777777" w:rsidR="00157889" w:rsidRDefault="007E23BD">
      <w:pPr>
        <w:spacing w:after="0" w:line="259" w:lineRule="auto"/>
        <w:ind w:left="284" w:firstLine="0"/>
        <w:jc w:val="left"/>
      </w:pPr>
      <w:r>
        <w:t xml:space="preserve"> </w:t>
      </w:r>
    </w:p>
    <w:p w14:paraId="09B35133" w14:textId="77777777" w:rsidR="00157889" w:rsidRDefault="007E23BD">
      <w:pPr>
        <w:ind w:left="279"/>
      </w:pPr>
      <w:r>
        <w:t xml:space="preserve">Integralne załączniki umowy: </w:t>
      </w:r>
    </w:p>
    <w:p w14:paraId="3F3EC408" w14:textId="77777777" w:rsidR="00157889" w:rsidRDefault="007E23BD">
      <w:pPr>
        <w:spacing w:after="11" w:line="259" w:lineRule="auto"/>
        <w:ind w:left="284" w:firstLine="0"/>
        <w:jc w:val="left"/>
      </w:pPr>
      <w:r>
        <w:t xml:space="preserve"> </w:t>
      </w:r>
    </w:p>
    <w:p w14:paraId="65F32AB7" w14:textId="77777777" w:rsidR="00157889" w:rsidRDefault="007E23BD">
      <w:pPr>
        <w:numPr>
          <w:ilvl w:val="0"/>
          <w:numId w:val="28"/>
        </w:numPr>
        <w:spacing w:after="256"/>
        <w:ind w:hanging="360"/>
      </w:pPr>
      <w:r>
        <w:t xml:space="preserve">Wykaz obowiązków i zakresu czynności Inspektora nadzoru. </w:t>
      </w:r>
    </w:p>
    <w:p w14:paraId="3CBA9715" w14:textId="77777777" w:rsidR="00157889" w:rsidRDefault="00A33524">
      <w:pPr>
        <w:numPr>
          <w:ilvl w:val="0"/>
          <w:numId w:val="28"/>
        </w:numPr>
        <w:spacing w:after="257"/>
        <w:ind w:hanging="360"/>
      </w:pPr>
      <w:r>
        <w:t>……………</w:t>
      </w:r>
      <w:r w:rsidR="007E23BD">
        <w:t xml:space="preserve">. </w:t>
      </w:r>
    </w:p>
    <w:p w14:paraId="5D42C9FB" w14:textId="77777777" w:rsidR="00157889" w:rsidRDefault="007E23BD">
      <w:pPr>
        <w:numPr>
          <w:ilvl w:val="0"/>
          <w:numId w:val="28"/>
        </w:numPr>
        <w:spacing w:after="226"/>
        <w:ind w:hanging="360"/>
      </w:pPr>
      <w:r>
        <w:t xml:space="preserve">Oferta Wykonawcy. </w:t>
      </w:r>
    </w:p>
    <w:p w14:paraId="664B9BB7" w14:textId="77777777" w:rsidR="00157889" w:rsidRDefault="007E23BD">
      <w:pPr>
        <w:spacing w:after="0" w:line="259" w:lineRule="auto"/>
        <w:ind w:left="284" w:firstLine="0"/>
        <w:jc w:val="left"/>
      </w:pPr>
      <w:r>
        <w:t xml:space="preserve"> </w:t>
      </w:r>
    </w:p>
    <w:p w14:paraId="7DA1AD25" w14:textId="77777777" w:rsidR="00157889" w:rsidRDefault="007E23BD">
      <w:pPr>
        <w:tabs>
          <w:tab w:val="center" w:pos="1759"/>
          <w:tab w:val="center" w:pos="3121"/>
          <w:tab w:val="center" w:pos="3829"/>
          <w:tab w:val="center" w:pos="4537"/>
          <w:tab w:val="center" w:pos="5247"/>
          <w:tab w:val="center" w:pos="5956"/>
          <w:tab w:val="center" w:pos="6666"/>
          <w:tab w:val="center" w:pos="81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Zamawiający: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   Wykonawca: </w:t>
      </w:r>
    </w:p>
    <w:p w14:paraId="3E7C5356" w14:textId="77777777" w:rsidR="00157889" w:rsidRDefault="007E23BD">
      <w:pPr>
        <w:spacing w:after="0" w:line="259" w:lineRule="auto"/>
        <w:ind w:left="284" w:firstLine="0"/>
        <w:jc w:val="left"/>
      </w:pPr>
      <w:r>
        <w:t xml:space="preserve"> </w:t>
      </w:r>
    </w:p>
    <w:p w14:paraId="4295DD7D" w14:textId="77777777" w:rsidR="00157889" w:rsidRDefault="007E23BD">
      <w:pPr>
        <w:spacing w:after="0" w:line="259" w:lineRule="auto"/>
        <w:ind w:left="284" w:firstLine="0"/>
        <w:jc w:val="left"/>
      </w:pPr>
      <w:r>
        <w:t xml:space="preserve"> </w:t>
      </w:r>
    </w:p>
    <w:p w14:paraId="0A5ED6AF" w14:textId="77777777" w:rsidR="00157889" w:rsidRDefault="007E23BD">
      <w:pPr>
        <w:ind w:left="1002"/>
      </w:pPr>
      <w:r>
        <w:t xml:space="preserve">……………………………………………                                        ………………………………. </w:t>
      </w:r>
    </w:p>
    <w:p w14:paraId="735EBBFB" w14:textId="77777777" w:rsidR="00157889" w:rsidRDefault="007E23BD">
      <w:pPr>
        <w:tabs>
          <w:tab w:val="center" w:pos="1622"/>
          <w:tab w:val="center" w:pos="3829"/>
          <w:tab w:val="center" w:pos="4537"/>
          <w:tab w:val="center" w:pos="5247"/>
          <w:tab w:val="center" w:pos="7378"/>
        </w:tabs>
        <w:spacing w:after="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           (pieczęcie i podpisy)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(pieczęcie i podpisy) </w:t>
      </w:r>
    </w:p>
    <w:p w14:paraId="145E862B" w14:textId="77777777" w:rsidR="00157889" w:rsidRDefault="007E23BD">
      <w:pPr>
        <w:spacing w:after="0" w:line="259" w:lineRule="auto"/>
        <w:ind w:left="1184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sectPr w:rsidR="00157889">
      <w:footerReference w:type="even" r:id="rId14"/>
      <w:footerReference w:type="default" r:id="rId15"/>
      <w:footerReference w:type="first" r:id="rId16"/>
      <w:pgSz w:w="11906" w:h="16838"/>
      <w:pgMar w:top="1494" w:right="1414" w:bottom="1416" w:left="1133" w:header="708" w:footer="962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D38EFD" w15:done="0"/>
  <w15:commentEx w15:paraId="0F214BE4" w15:done="0"/>
  <w15:commentEx w15:paraId="0B6924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8DEED" w14:textId="77777777" w:rsidR="00793C05" w:rsidRDefault="00793C05">
      <w:pPr>
        <w:spacing w:after="0" w:line="240" w:lineRule="auto"/>
      </w:pPr>
      <w:r>
        <w:separator/>
      </w:r>
    </w:p>
  </w:endnote>
  <w:endnote w:type="continuationSeparator" w:id="0">
    <w:p w14:paraId="11B7FDEC" w14:textId="77777777" w:rsidR="00793C05" w:rsidRDefault="0079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E1859" w14:textId="77777777" w:rsidR="00157889" w:rsidRDefault="007E23BD">
    <w:pPr>
      <w:tabs>
        <w:tab w:val="center" w:pos="4839"/>
        <w:tab w:val="center" w:pos="5548"/>
        <w:tab w:val="center" w:pos="6258"/>
        <w:tab w:val="center" w:pos="6966"/>
        <w:tab w:val="center" w:pos="7677"/>
        <w:tab w:val="right" w:pos="934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b/>
        <w:sz w:val="18"/>
      </w:rPr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</w:r>
    <w:r>
      <w:rPr>
        <w:rFonts w:ascii="Tahoma" w:eastAsia="Tahoma" w:hAnsi="Tahoma" w:cs="Tahoma"/>
        <w:sz w:val="18"/>
      </w:rPr>
      <w:t xml:space="preserve"> </w:t>
    </w:r>
    <w:r>
      <w:rPr>
        <w:rFonts w:ascii="Tahoma" w:eastAsia="Tahoma" w:hAnsi="Tahoma" w:cs="Tahoma"/>
        <w:sz w:val="18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3D020B" w:rsidRPr="003D020B">
        <w:rPr>
          <w:noProof/>
          <w:sz w:val="16"/>
        </w:rPr>
        <w:t>14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C77F" w14:textId="77777777" w:rsidR="00157889" w:rsidRDefault="007E23BD">
    <w:pPr>
      <w:tabs>
        <w:tab w:val="center" w:pos="4839"/>
        <w:tab w:val="center" w:pos="5548"/>
        <w:tab w:val="center" w:pos="6258"/>
        <w:tab w:val="center" w:pos="6966"/>
        <w:tab w:val="center" w:pos="7677"/>
        <w:tab w:val="right" w:pos="934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b/>
        <w:sz w:val="18"/>
      </w:rPr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</w:r>
    <w:r>
      <w:rPr>
        <w:rFonts w:ascii="Tahoma" w:eastAsia="Tahoma" w:hAnsi="Tahoma" w:cs="Tahoma"/>
        <w:sz w:val="18"/>
      </w:rPr>
      <w:t xml:space="preserve"> </w:t>
    </w:r>
    <w:r>
      <w:rPr>
        <w:rFonts w:ascii="Tahoma" w:eastAsia="Tahoma" w:hAnsi="Tahoma" w:cs="Tahoma"/>
        <w:sz w:val="18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91207" w:rsidRPr="00D91207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D91207" w:rsidRPr="00D91207">
        <w:rPr>
          <w:noProof/>
          <w:sz w:val="16"/>
        </w:rPr>
        <w:t>14</w:t>
      </w:r>
    </w:fldSimple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691" w14:textId="77777777" w:rsidR="00157889" w:rsidRDefault="007E23BD">
    <w:pPr>
      <w:tabs>
        <w:tab w:val="center" w:pos="4839"/>
        <w:tab w:val="center" w:pos="5548"/>
        <w:tab w:val="center" w:pos="6258"/>
        <w:tab w:val="center" w:pos="6966"/>
        <w:tab w:val="center" w:pos="7677"/>
        <w:tab w:val="right" w:pos="934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b/>
        <w:sz w:val="18"/>
      </w:rPr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</w:r>
    <w:r>
      <w:rPr>
        <w:rFonts w:ascii="Tahoma" w:eastAsia="Tahoma" w:hAnsi="Tahoma" w:cs="Tahoma"/>
        <w:sz w:val="18"/>
      </w:rPr>
      <w:t xml:space="preserve"> </w:t>
    </w:r>
    <w:r>
      <w:rPr>
        <w:rFonts w:ascii="Tahoma" w:eastAsia="Tahoma" w:hAnsi="Tahoma" w:cs="Tahoma"/>
        <w:sz w:val="18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3D020B" w:rsidRPr="003D020B">
        <w:rPr>
          <w:noProof/>
          <w:sz w:val="16"/>
        </w:rPr>
        <w:t>14</w:t>
      </w:r>
    </w:fldSimple>
    <w:r>
      <w:rPr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C693D" w14:textId="77777777" w:rsidR="00157889" w:rsidRDefault="007E23BD">
    <w:pPr>
      <w:tabs>
        <w:tab w:val="center" w:pos="4763"/>
        <w:tab w:val="center" w:pos="5471"/>
        <w:tab w:val="center" w:pos="6181"/>
        <w:tab w:val="center" w:pos="6889"/>
        <w:tab w:val="center" w:pos="7600"/>
        <w:tab w:val="right" w:pos="9359"/>
      </w:tabs>
      <w:spacing w:after="0" w:line="259" w:lineRule="auto"/>
      <w:ind w:left="0" w:right="-1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b/>
        <w:sz w:val="18"/>
      </w:rPr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</w:r>
    <w:r>
      <w:rPr>
        <w:rFonts w:ascii="Tahoma" w:eastAsia="Tahoma" w:hAnsi="Tahoma" w:cs="Tahoma"/>
        <w:sz w:val="18"/>
      </w:rPr>
      <w:t xml:space="preserve"> </w:t>
    </w:r>
    <w:r>
      <w:rPr>
        <w:rFonts w:ascii="Tahoma" w:eastAsia="Tahoma" w:hAnsi="Tahoma" w:cs="Tahoma"/>
        <w:sz w:val="18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3D020B" w:rsidRPr="003D020B">
        <w:rPr>
          <w:noProof/>
          <w:sz w:val="16"/>
        </w:rPr>
        <w:t>14</w:t>
      </w:r>
    </w:fldSimple>
    <w:r>
      <w:rPr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701F2" w14:textId="77777777" w:rsidR="00157889" w:rsidRDefault="007E23BD">
    <w:pPr>
      <w:tabs>
        <w:tab w:val="center" w:pos="4763"/>
        <w:tab w:val="center" w:pos="5471"/>
        <w:tab w:val="center" w:pos="6181"/>
        <w:tab w:val="center" w:pos="6889"/>
        <w:tab w:val="center" w:pos="7600"/>
        <w:tab w:val="right" w:pos="9359"/>
      </w:tabs>
      <w:spacing w:after="0" w:line="259" w:lineRule="auto"/>
      <w:ind w:left="0" w:right="-1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b/>
        <w:sz w:val="18"/>
      </w:rPr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</w:r>
    <w:r>
      <w:rPr>
        <w:rFonts w:ascii="Tahoma" w:eastAsia="Tahoma" w:hAnsi="Tahoma" w:cs="Tahoma"/>
        <w:sz w:val="18"/>
      </w:rPr>
      <w:t xml:space="preserve"> </w:t>
    </w:r>
    <w:r>
      <w:rPr>
        <w:rFonts w:ascii="Tahoma" w:eastAsia="Tahoma" w:hAnsi="Tahoma" w:cs="Tahoma"/>
        <w:sz w:val="18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91207" w:rsidRPr="00D91207">
      <w:rPr>
        <w:noProof/>
        <w:sz w:val="16"/>
      </w:rPr>
      <w:t>14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D91207" w:rsidRPr="00D91207">
        <w:rPr>
          <w:noProof/>
          <w:sz w:val="16"/>
        </w:rPr>
        <w:t>14</w:t>
      </w:r>
    </w:fldSimple>
    <w:r>
      <w:rPr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3524" w14:textId="77777777" w:rsidR="00157889" w:rsidRDefault="007E23BD">
    <w:pPr>
      <w:tabs>
        <w:tab w:val="center" w:pos="4763"/>
        <w:tab w:val="center" w:pos="5471"/>
        <w:tab w:val="center" w:pos="6181"/>
        <w:tab w:val="center" w:pos="6889"/>
        <w:tab w:val="center" w:pos="7600"/>
        <w:tab w:val="right" w:pos="9359"/>
      </w:tabs>
      <w:spacing w:after="0" w:line="259" w:lineRule="auto"/>
      <w:ind w:left="0" w:right="-1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b/>
        <w:sz w:val="18"/>
      </w:rPr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  <w:t xml:space="preserve"> </w:t>
    </w:r>
    <w:r>
      <w:rPr>
        <w:rFonts w:ascii="Tahoma" w:eastAsia="Tahoma" w:hAnsi="Tahoma" w:cs="Tahoma"/>
        <w:b/>
        <w:sz w:val="18"/>
      </w:rPr>
      <w:tab/>
    </w:r>
    <w:r>
      <w:rPr>
        <w:rFonts w:ascii="Tahoma" w:eastAsia="Tahoma" w:hAnsi="Tahoma" w:cs="Tahoma"/>
        <w:sz w:val="18"/>
      </w:rPr>
      <w:t xml:space="preserve"> </w:t>
    </w:r>
    <w:r>
      <w:rPr>
        <w:rFonts w:ascii="Tahoma" w:eastAsia="Tahoma" w:hAnsi="Tahoma" w:cs="Tahoma"/>
        <w:sz w:val="18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3D020B" w:rsidRPr="003D020B">
        <w:rPr>
          <w:noProof/>
          <w:sz w:val="16"/>
        </w:rPr>
        <w:t>14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540D1" w14:textId="77777777" w:rsidR="00793C05" w:rsidRDefault="00793C05">
      <w:pPr>
        <w:spacing w:after="0" w:line="240" w:lineRule="auto"/>
      </w:pPr>
      <w:r>
        <w:separator/>
      </w:r>
    </w:p>
  </w:footnote>
  <w:footnote w:type="continuationSeparator" w:id="0">
    <w:p w14:paraId="39ECB4A9" w14:textId="77777777" w:rsidR="00793C05" w:rsidRDefault="0079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8C0"/>
    <w:multiLevelType w:val="hybridMultilevel"/>
    <w:tmpl w:val="1C86B40A"/>
    <w:lvl w:ilvl="0" w:tplc="8DCA1BE2">
      <w:start w:val="3"/>
      <w:numFmt w:val="upperRoman"/>
      <w:pStyle w:val="Nagwek1"/>
      <w:lvlText w:val="%1.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422FC8">
      <w:start w:val="1"/>
      <w:numFmt w:val="lowerLetter"/>
      <w:lvlText w:val="%2"/>
      <w:lvlJc w:val="left"/>
      <w:pPr>
        <w:ind w:left="35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9C689C">
      <w:start w:val="1"/>
      <w:numFmt w:val="lowerRoman"/>
      <w:lvlText w:val="%3"/>
      <w:lvlJc w:val="left"/>
      <w:pPr>
        <w:ind w:left="42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B217DE">
      <w:start w:val="1"/>
      <w:numFmt w:val="decimal"/>
      <w:lvlText w:val="%4"/>
      <w:lvlJc w:val="left"/>
      <w:pPr>
        <w:ind w:left="49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06382">
      <w:start w:val="1"/>
      <w:numFmt w:val="lowerLetter"/>
      <w:lvlText w:val="%5"/>
      <w:lvlJc w:val="left"/>
      <w:pPr>
        <w:ind w:left="57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E20326">
      <w:start w:val="1"/>
      <w:numFmt w:val="lowerRoman"/>
      <w:lvlText w:val="%6"/>
      <w:lvlJc w:val="left"/>
      <w:pPr>
        <w:ind w:left="64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50EE24">
      <w:start w:val="1"/>
      <w:numFmt w:val="decimal"/>
      <w:lvlText w:val="%7"/>
      <w:lvlJc w:val="left"/>
      <w:pPr>
        <w:ind w:left="71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32ADF8">
      <w:start w:val="1"/>
      <w:numFmt w:val="lowerLetter"/>
      <w:lvlText w:val="%8"/>
      <w:lvlJc w:val="left"/>
      <w:pPr>
        <w:ind w:left="78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ACCD2">
      <w:start w:val="1"/>
      <w:numFmt w:val="lowerRoman"/>
      <w:lvlText w:val="%9"/>
      <w:lvlJc w:val="left"/>
      <w:pPr>
        <w:ind w:left="85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1748D9"/>
    <w:multiLevelType w:val="hybridMultilevel"/>
    <w:tmpl w:val="DFCE83B4"/>
    <w:lvl w:ilvl="0" w:tplc="12906950">
      <w:start w:val="1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BE1E9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DA759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26C69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6732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CEAE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062CF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F05C6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0725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BF5963"/>
    <w:multiLevelType w:val="hybridMultilevel"/>
    <w:tmpl w:val="04E65984"/>
    <w:lvl w:ilvl="0" w:tplc="94DAE012">
      <w:start w:val="1"/>
      <w:numFmt w:val="decimal"/>
      <w:lvlText w:val="%1."/>
      <w:lvlJc w:val="left"/>
      <w:pPr>
        <w:ind w:left="6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047A8">
      <w:start w:val="1"/>
      <w:numFmt w:val="lowerLetter"/>
      <w:lvlText w:val="%2)"/>
      <w:lvlJc w:val="left"/>
      <w:pPr>
        <w:ind w:left="12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80578A">
      <w:start w:val="1"/>
      <w:numFmt w:val="lowerRoman"/>
      <w:lvlText w:val="%3"/>
      <w:lvlJc w:val="left"/>
      <w:pPr>
        <w:ind w:left="16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46EFC">
      <w:start w:val="1"/>
      <w:numFmt w:val="decimal"/>
      <w:lvlText w:val="%4"/>
      <w:lvlJc w:val="left"/>
      <w:pPr>
        <w:ind w:left="23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D4B64E">
      <w:start w:val="1"/>
      <w:numFmt w:val="lowerLetter"/>
      <w:lvlText w:val="%5"/>
      <w:lvlJc w:val="left"/>
      <w:pPr>
        <w:ind w:left="30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6A4D82">
      <w:start w:val="1"/>
      <w:numFmt w:val="lowerRoman"/>
      <w:lvlText w:val="%6"/>
      <w:lvlJc w:val="left"/>
      <w:pPr>
        <w:ind w:left="38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D860D2">
      <w:start w:val="1"/>
      <w:numFmt w:val="decimal"/>
      <w:lvlText w:val="%7"/>
      <w:lvlJc w:val="left"/>
      <w:pPr>
        <w:ind w:left="45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74D94A">
      <w:start w:val="1"/>
      <w:numFmt w:val="lowerLetter"/>
      <w:lvlText w:val="%8"/>
      <w:lvlJc w:val="left"/>
      <w:pPr>
        <w:ind w:left="52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BCA084">
      <w:start w:val="1"/>
      <w:numFmt w:val="lowerRoman"/>
      <w:lvlText w:val="%9"/>
      <w:lvlJc w:val="left"/>
      <w:pPr>
        <w:ind w:left="59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9F4411"/>
    <w:multiLevelType w:val="hybridMultilevel"/>
    <w:tmpl w:val="E488E574"/>
    <w:lvl w:ilvl="0" w:tplc="5530678A">
      <w:start w:val="1"/>
      <w:numFmt w:val="lowerLetter"/>
      <w:lvlText w:val="%1)"/>
      <w:lvlJc w:val="left"/>
      <w:pPr>
        <w:ind w:left="5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FE5AB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047B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B2F19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6803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905D4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72388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0AF43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3E085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CE2E9A"/>
    <w:multiLevelType w:val="hybridMultilevel"/>
    <w:tmpl w:val="031A6684"/>
    <w:lvl w:ilvl="0" w:tplc="740A1472">
      <w:start w:val="1"/>
      <w:numFmt w:val="lowerLetter"/>
      <w:lvlText w:val="%1)"/>
      <w:lvlJc w:val="left"/>
      <w:pPr>
        <w:ind w:left="5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EEB97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FEAB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CB3D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9ABB8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8E2CA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A8CE9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9C108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0622C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EC3FD2"/>
    <w:multiLevelType w:val="hybridMultilevel"/>
    <w:tmpl w:val="3C4CAF38"/>
    <w:lvl w:ilvl="0" w:tplc="645EEBFE">
      <w:start w:val="1"/>
      <w:numFmt w:val="lowerLetter"/>
      <w:lvlText w:val="%1)"/>
      <w:lvlJc w:val="left"/>
      <w:pPr>
        <w:ind w:left="5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A0C8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878E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851E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A33B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2612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28EC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D26CF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CAC06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630FFD"/>
    <w:multiLevelType w:val="hybridMultilevel"/>
    <w:tmpl w:val="0680D634"/>
    <w:lvl w:ilvl="0" w:tplc="12A83580">
      <w:start w:val="1"/>
      <w:numFmt w:val="decimal"/>
      <w:lvlText w:val="%1."/>
      <w:lvlJc w:val="left"/>
      <w:pPr>
        <w:ind w:left="6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06E87C">
      <w:start w:val="1"/>
      <w:numFmt w:val="lowerLetter"/>
      <w:lvlText w:val="%2"/>
      <w:lvlJc w:val="left"/>
      <w:pPr>
        <w:ind w:left="13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C6AD14">
      <w:start w:val="1"/>
      <w:numFmt w:val="lowerRoman"/>
      <w:lvlText w:val="%3"/>
      <w:lvlJc w:val="left"/>
      <w:pPr>
        <w:ind w:left="20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A0E702">
      <w:start w:val="1"/>
      <w:numFmt w:val="decimal"/>
      <w:lvlText w:val="%4"/>
      <w:lvlJc w:val="left"/>
      <w:pPr>
        <w:ind w:left="27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B49624">
      <w:start w:val="1"/>
      <w:numFmt w:val="lowerLetter"/>
      <w:lvlText w:val="%5"/>
      <w:lvlJc w:val="left"/>
      <w:pPr>
        <w:ind w:left="35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4CC1B8">
      <w:start w:val="1"/>
      <w:numFmt w:val="lowerRoman"/>
      <w:lvlText w:val="%6"/>
      <w:lvlJc w:val="left"/>
      <w:pPr>
        <w:ind w:left="42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768A90">
      <w:start w:val="1"/>
      <w:numFmt w:val="decimal"/>
      <w:lvlText w:val="%7"/>
      <w:lvlJc w:val="left"/>
      <w:pPr>
        <w:ind w:left="49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6088B0">
      <w:start w:val="1"/>
      <w:numFmt w:val="lowerLetter"/>
      <w:lvlText w:val="%8"/>
      <w:lvlJc w:val="left"/>
      <w:pPr>
        <w:ind w:left="56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4636C">
      <w:start w:val="1"/>
      <w:numFmt w:val="lowerRoman"/>
      <w:lvlText w:val="%9"/>
      <w:lvlJc w:val="left"/>
      <w:pPr>
        <w:ind w:left="63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EE5933"/>
    <w:multiLevelType w:val="hybridMultilevel"/>
    <w:tmpl w:val="9D98370C"/>
    <w:lvl w:ilvl="0" w:tplc="4314C6F8">
      <w:start w:val="1"/>
      <w:numFmt w:val="decimal"/>
      <w:lvlText w:val="%1."/>
      <w:lvlJc w:val="left"/>
      <w:pPr>
        <w:ind w:left="5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DC8C1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AFDD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701F7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2C6D0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0B58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C08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3053C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40CCF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713FB0"/>
    <w:multiLevelType w:val="hybridMultilevel"/>
    <w:tmpl w:val="02105AFC"/>
    <w:lvl w:ilvl="0" w:tplc="CFAEF974">
      <w:start w:val="1"/>
      <w:numFmt w:val="decimal"/>
      <w:lvlText w:val="%1."/>
      <w:lvlJc w:val="left"/>
      <w:pPr>
        <w:ind w:left="6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9E">
      <w:start w:val="1"/>
      <w:numFmt w:val="decimal"/>
      <w:lvlText w:val="%2)"/>
      <w:lvlJc w:val="left"/>
      <w:pPr>
        <w:ind w:left="11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0D74E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ACC56C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21366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5A1C9E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9550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2EE388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C51AC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244E4B"/>
    <w:multiLevelType w:val="hybridMultilevel"/>
    <w:tmpl w:val="D4FA3A76"/>
    <w:lvl w:ilvl="0" w:tplc="46221752">
      <w:start w:val="1"/>
      <w:numFmt w:val="lowerLetter"/>
      <w:lvlText w:val="%1)"/>
      <w:lvlJc w:val="left"/>
      <w:pPr>
        <w:ind w:left="6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0E7F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A808E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468C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58087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1C592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87A8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02222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2C51F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353856"/>
    <w:multiLevelType w:val="hybridMultilevel"/>
    <w:tmpl w:val="FBEAE314"/>
    <w:lvl w:ilvl="0" w:tplc="04FA5F34">
      <w:start w:val="1"/>
      <w:numFmt w:val="decimal"/>
      <w:lvlText w:val="%1."/>
      <w:lvlJc w:val="left"/>
      <w:pPr>
        <w:ind w:left="6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4AAE1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4C1F2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8B44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0CBA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68D29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D867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44CA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CE54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115D7D"/>
    <w:multiLevelType w:val="hybridMultilevel"/>
    <w:tmpl w:val="BF4E9CE8"/>
    <w:lvl w:ilvl="0" w:tplc="EF92619E">
      <w:start w:val="3"/>
      <w:numFmt w:val="decimal"/>
      <w:lvlText w:val="%1."/>
      <w:lvlJc w:val="left"/>
      <w:pPr>
        <w:ind w:left="9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05D92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E6FB8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A41F82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69D74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A78BA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7C64A4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27CAC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A47720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796B7E"/>
    <w:multiLevelType w:val="hybridMultilevel"/>
    <w:tmpl w:val="FD8CB1AE"/>
    <w:lvl w:ilvl="0" w:tplc="EA4AB9FE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EEC62">
      <w:start w:val="1"/>
      <w:numFmt w:val="lowerLetter"/>
      <w:lvlText w:val="%2"/>
      <w:lvlJc w:val="left"/>
      <w:pPr>
        <w:ind w:left="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0161C">
      <w:start w:val="1"/>
      <w:numFmt w:val="lowerLetter"/>
      <w:lvlRestart w:val="0"/>
      <w:lvlText w:val="%3)"/>
      <w:lvlJc w:val="left"/>
      <w:pPr>
        <w:ind w:left="15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8087A6">
      <w:start w:val="1"/>
      <w:numFmt w:val="decimal"/>
      <w:lvlText w:val="%4"/>
      <w:lvlJc w:val="left"/>
      <w:pPr>
        <w:ind w:left="19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E334E">
      <w:start w:val="1"/>
      <w:numFmt w:val="lowerLetter"/>
      <w:lvlText w:val="%5"/>
      <w:lvlJc w:val="left"/>
      <w:pPr>
        <w:ind w:left="27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209192">
      <w:start w:val="1"/>
      <w:numFmt w:val="lowerRoman"/>
      <w:lvlText w:val="%6"/>
      <w:lvlJc w:val="left"/>
      <w:pPr>
        <w:ind w:left="34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6EA7DE">
      <w:start w:val="1"/>
      <w:numFmt w:val="decimal"/>
      <w:lvlText w:val="%7"/>
      <w:lvlJc w:val="left"/>
      <w:pPr>
        <w:ind w:left="41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669046">
      <w:start w:val="1"/>
      <w:numFmt w:val="lowerLetter"/>
      <w:lvlText w:val="%8"/>
      <w:lvlJc w:val="left"/>
      <w:pPr>
        <w:ind w:left="48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CC240">
      <w:start w:val="1"/>
      <w:numFmt w:val="lowerRoman"/>
      <w:lvlText w:val="%9"/>
      <w:lvlJc w:val="left"/>
      <w:pPr>
        <w:ind w:left="55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981A52"/>
    <w:multiLevelType w:val="hybridMultilevel"/>
    <w:tmpl w:val="C1964B64"/>
    <w:lvl w:ilvl="0" w:tplc="B07ACBDA">
      <w:start w:val="1"/>
      <w:numFmt w:val="decimal"/>
      <w:lvlText w:val="%1."/>
      <w:lvlJc w:val="left"/>
      <w:pPr>
        <w:ind w:left="6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285DB8">
      <w:start w:val="1"/>
      <w:numFmt w:val="lowerLetter"/>
      <w:lvlText w:val="%2)"/>
      <w:lvlJc w:val="left"/>
      <w:pPr>
        <w:ind w:left="9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8A191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CC2F8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92BEC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FC0F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38FCEA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443BEA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D2BD70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2B0B84"/>
    <w:multiLevelType w:val="hybridMultilevel"/>
    <w:tmpl w:val="0018068A"/>
    <w:lvl w:ilvl="0" w:tplc="4A30A41A">
      <w:start w:val="1"/>
      <w:numFmt w:val="bullet"/>
      <w:lvlText w:val=""/>
      <w:lvlJc w:val="left"/>
      <w:pPr>
        <w:ind w:left="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2C2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67D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D65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494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AFB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E72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502E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4CD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230441"/>
    <w:multiLevelType w:val="hybridMultilevel"/>
    <w:tmpl w:val="CB2AB4C4"/>
    <w:lvl w:ilvl="0" w:tplc="6C0094D0">
      <w:start w:val="1"/>
      <w:numFmt w:val="decimal"/>
      <w:lvlText w:val="%1."/>
      <w:lvlJc w:val="left"/>
      <w:pPr>
        <w:ind w:left="6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62FB8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A69C6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706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464D7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8CB0F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6EE4E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68E25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DA4E4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2E8596F"/>
    <w:multiLevelType w:val="hybridMultilevel"/>
    <w:tmpl w:val="94F61566"/>
    <w:lvl w:ilvl="0" w:tplc="466E7932">
      <w:start w:val="1"/>
      <w:numFmt w:val="decimal"/>
      <w:lvlText w:val="%1."/>
      <w:lvlJc w:val="left"/>
      <w:pPr>
        <w:ind w:left="9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4FEE4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C61E4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EB282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F87194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F27A82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6FC94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6EC4C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045D1E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44600E"/>
    <w:multiLevelType w:val="hybridMultilevel"/>
    <w:tmpl w:val="8B8E4A02"/>
    <w:lvl w:ilvl="0" w:tplc="BEF67C04">
      <w:start w:val="1"/>
      <w:numFmt w:val="decimal"/>
      <w:lvlText w:val="%1."/>
      <w:lvlJc w:val="left"/>
      <w:pPr>
        <w:ind w:left="6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AABF9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A0F87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52685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16F1D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6C9FA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5071C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58221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48027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2A281D"/>
    <w:multiLevelType w:val="hybridMultilevel"/>
    <w:tmpl w:val="3FFE4AEA"/>
    <w:lvl w:ilvl="0" w:tplc="745E9474">
      <w:start w:val="1"/>
      <w:numFmt w:val="decimal"/>
      <w:lvlText w:val="%1."/>
      <w:lvlJc w:val="left"/>
      <w:pPr>
        <w:ind w:left="5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448F34">
      <w:start w:val="1"/>
      <w:numFmt w:val="bullet"/>
      <w:lvlText w:val=""/>
      <w:lvlJc w:val="left"/>
      <w:pPr>
        <w:ind w:left="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AE3606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9E2A14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E84FE2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1CF2D4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A8C3F8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87C1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8016B6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6B01C6"/>
    <w:multiLevelType w:val="hybridMultilevel"/>
    <w:tmpl w:val="7BAE5DAA"/>
    <w:lvl w:ilvl="0" w:tplc="A8565E84">
      <w:start w:val="1"/>
      <w:numFmt w:val="decimal"/>
      <w:lvlText w:val="%1."/>
      <w:lvlJc w:val="left"/>
      <w:pPr>
        <w:ind w:left="5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74B56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5E825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B6CE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C2B16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9008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096A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B03B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467EC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407E11"/>
    <w:multiLevelType w:val="hybridMultilevel"/>
    <w:tmpl w:val="2A98682C"/>
    <w:lvl w:ilvl="0" w:tplc="C100BFE0">
      <w:start w:val="1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6AA76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BEFC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0A2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205AE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3014A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6813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6A80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8A487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A6D1A27"/>
    <w:multiLevelType w:val="hybridMultilevel"/>
    <w:tmpl w:val="E60E59EA"/>
    <w:lvl w:ilvl="0" w:tplc="F55EBD9C">
      <w:start w:val="2"/>
      <w:numFmt w:val="decimal"/>
      <w:lvlText w:val="%1."/>
      <w:lvlJc w:val="left"/>
      <w:pPr>
        <w:ind w:left="6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4C2E5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820DF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269FE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52325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849F4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4EA2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0E9D1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92F3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1667F2"/>
    <w:multiLevelType w:val="hybridMultilevel"/>
    <w:tmpl w:val="E41CC392"/>
    <w:lvl w:ilvl="0" w:tplc="6EF880A6">
      <w:start w:val="1"/>
      <w:numFmt w:val="lowerLetter"/>
      <w:lvlText w:val="%1)"/>
      <w:lvlJc w:val="left"/>
      <w:pPr>
        <w:ind w:left="9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1A682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D243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32713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A8BC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A0508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04027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ABD1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9A653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9D78DA"/>
    <w:multiLevelType w:val="hybridMultilevel"/>
    <w:tmpl w:val="1B84F872"/>
    <w:lvl w:ilvl="0" w:tplc="CB88D0DC">
      <w:start w:val="2"/>
      <w:numFmt w:val="decimal"/>
      <w:lvlText w:val="%1."/>
      <w:lvlJc w:val="left"/>
      <w:pPr>
        <w:ind w:left="6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36C1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1479A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E44B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4BA1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4C2C0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88595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2815F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E0056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59E0562"/>
    <w:multiLevelType w:val="hybridMultilevel"/>
    <w:tmpl w:val="59EAF370"/>
    <w:lvl w:ilvl="0" w:tplc="A4D85C44">
      <w:start w:val="1"/>
      <w:numFmt w:val="lowerLetter"/>
      <w:lvlText w:val="%1)"/>
      <w:lvlJc w:val="left"/>
      <w:pPr>
        <w:ind w:left="6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82879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7601D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BE055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0A43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64E6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8DFE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6CC51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18DF9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6877D92"/>
    <w:multiLevelType w:val="hybridMultilevel"/>
    <w:tmpl w:val="15DCF0AE"/>
    <w:lvl w:ilvl="0" w:tplc="D0B683CE">
      <w:start w:val="2"/>
      <w:numFmt w:val="decimal"/>
      <w:lvlText w:val="%1."/>
      <w:lvlJc w:val="left"/>
      <w:pPr>
        <w:ind w:left="6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A22CB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41D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48C70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D4202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543F4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20A98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0C3E4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00F7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100135"/>
    <w:multiLevelType w:val="hybridMultilevel"/>
    <w:tmpl w:val="FE188B3C"/>
    <w:lvl w:ilvl="0" w:tplc="DDCA0A12">
      <w:start w:val="1"/>
      <w:numFmt w:val="decimal"/>
      <w:lvlText w:val="%1."/>
      <w:lvlJc w:val="left"/>
      <w:pPr>
        <w:ind w:left="6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32A61A">
      <w:start w:val="1"/>
      <w:numFmt w:val="lowerLetter"/>
      <w:lvlText w:val="%2"/>
      <w:lvlJc w:val="left"/>
      <w:pPr>
        <w:ind w:left="13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10D6C2">
      <w:start w:val="1"/>
      <w:numFmt w:val="lowerRoman"/>
      <w:lvlText w:val="%3"/>
      <w:lvlJc w:val="left"/>
      <w:pPr>
        <w:ind w:left="20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E4428A">
      <w:start w:val="1"/>
      <w:numFmt w:val="decimal"/>
      <w:lvlText w:val="%4"/>
      <w:lvlJc w:val="left"/>
      <w:pPr>
        <w:ind w:left="27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43418">
      <w:start w:val="1"/>
      <w:numFmt w:val="lowerLetter"/>
      <w:lvlText w:val="%5"/>
      <w:lvlJc w:val="left"/>
      <w:pPr>
        <w:ind w:left="35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3ED6D8">
      <w:start w:val="1"/>
      <w:numFmt w:val="lowerRoman"/>
      <w:lvlText w:val="%6"/>
      <w:lvlJc w:val="left"/>
      <w:pPr>
        <w:ind w:left="42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AC9188">
      <w:start w:val="1"/>
      <w:numFmt w:val="decimal"/>
      <w:lvlText w:val="%7"/>
      <w:lvlJc w:val="left"/>
      <w:pPr>
        <w:ind w:left="49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E02582">
      <w:start w:val="1"/>
      <w:numFmt w:val="lowerLetter"/>
      <w:lvlText w:val="%8"/>
      <w:lvlJc w:val="left"/>
      <w:pPr>
        <w:ind w:left="56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50D7CC">
      <w:start w:val="1"/>
      <w:numFmt w:val="lowerRoman"/>
      <w:lvlText w:val="%9"/>
      <w:lvlJc w:val="left"/>
      <w:pPr>
        <w:ind w:left="63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F150C08"/>
    <w:multiLevelType w:val="hybridMultilevel"/>
    <w:tmpl w:val="71A42650"/>
    <w:lvl w:ilvl="0" w:tplc="46EA0962">
      <w:start w:val="1"/>
      <w:numFmt w:val="lowerLetter"/>
      <w:lvlText w:val="%1)"/>
      <w:lvlJc w:val="left"/>
      <w:pPr>
        <w:ind w:left="6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404268">
      <w:start w:val="1"/>
      <w:numFmt w:val="lowerLetter"/>
      <w:lvlText w:val="%2"/>
      <w:lvlJc w:val="left"/>
      <w:pPr>
        <w:ind w:left="12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207F50">
      <w:start w:val="1"/>
      <w:numFmt w:val="lowerRoman"/>
      <w:lvlText w:val="%3"/>
      <w:lvlJc w:val="left"/>
      <w:pPr>
        <w:ind w:left="19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387438">
      <w:start w:val="1"/>
      <w:numFmt w:val="decimal"/>
      <w:lvlText w:val="%4"/>
      <w:lvlJc w:val="left"/>
      <w:pPr>
        <w:ind w:left="26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A4FCA0">
      <w:start w:val="1"/>
      <w:numFmt w:val="lowerLetter"/>
      <w:lvlText w:val="%5"/>
      <w:lvlJc w:val="left"/>
      <w:pPr>
        <w:ind w:left="33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86AE5E">
      <w:start w:val="1"/>
      <w:numFmt w:val="lowerRoman"/>
      <w:lvlText w:val="%6"/>
      <w:lvlJc w:val="left"/>
      <w:pPr>
        <w:ind w:left="41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3CE888">
      <w:start w:val="1"/>
      <w:numFmt w:val="decimal"/>
      <w:lvlText w:val="%7"/>
      <w:lvlJc w:val="left"/>
      <w:pPr>
        <w:ind w:left="48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DCAB9A">
      <w:start w:val="1"/>
      <w:numFmt w:val="lowerLetter"/>
      <w:lvlText w:val="%8"/>
      <w:lvlJc w:val="left"/>
      <w:pPr>
        <w:ind w:left="55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ECB70">
      <w:start w:val="1"/>
      <w:numFmt w:val="lowerRoman"/>
      <w:lvlText w:val="%9"/>
      <w:lvlJc w:val="left"/>
      <w:pPr>
        <w:ind w:left="62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F971D5D"/>
    <w:multiLevelType w:val="hybridMultilevel"/>
    <w:tmpl w:val="7BD4E604"/>
    <w:lvl w:ilvl="0" w:tplc="C4A45AB6">
      <w:start w:val="2"/>
      <w:numFmt w:val="decimal"/>
      <w:lvlText w:val="%1."/>
      <w:lvlJc w:val="left"/>
      <w:pPr>
        <w:ind w:left="6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0AF7F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648A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04BB6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EBA0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0809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84634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8C85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4882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27"/>
  </w:num>
  <w:num w:numId="8">
    <w:abstractNumId w:val="28"/>
  </w:num>
  <w:num w:numId="9">
    <w:abstractNumId w:val="10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17"/>
  </w:num>
  <w:num w:numId="15">
    <w:abstractNumId w:val="4"/>
  </w:num>
  <w:num w:numId="16">
    <w:abstractNumId w:val="23"/>
  </w:num>
  <w:num w:numId="17">
    <w:abstractNumId w:val="7"/>
  </w:num>
  <w:num w:numId="18">
    <w:abstractNumId w:val="15"/>
  </w:num>
  <w:num w:numId="19">
    <w:abstractNumId w:val="24"/>
  </w:num>
  <w:num w:numId="20">
    <w:abstractNumId w:val="25"/>
  </w:num>
  <w:num w:numId="21">
    <w:abstractNumId w:val="9"/>
  </w:num>
  <w:num w:numId="22">
    <w:abstractNumId w:val="21"/>
  </w:num>
  <w:num w:numId="23">
    <w:abstractNumId w:val="3"/>
  </w:num>
  <w:num w:numId="24">
    <w:abstractNumId w:val="5"/>
  </w:num>
  <w:num w:numId="25">
    <w:abstractNumId w:val="1"/>
  </w:num>
  <w:num w:numId="26">
    <w:abstractNumId w:val="20"/>
  </w:num>
  <w:num w:numId="27">
    <w:abstractNumId w:val="18"/>
  </w:num>
  <w:num w:numId="28">
    <w:abstractNumId w:val="19"/>
  </w:num>
  <w:num w:numId="2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MiG Skalbmierz L1">
    <w15:presenceInfo w15:providerId="None" w15:userId="UMiG Skalbmierz L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89"/>
    <w:rsid w:val="00055480"/>
    <w:rsid w:val="00157889"/>
    <w:rsid w:val="00213985"/>
    <w:rsid w:val="00262452"/>
    <w:rsid w:val="00271989"/>
    <w:rsid w:val="00274BD0"/>
    <w:rsid w:val="003074E0"/>
    <w:rsid w:val="003959B8"/>
    <w:rsid w:val="003A72B2"/>
    <w:rsid w:val="003D020B"/>
    <w:rsid w:val="00454943"/>
    <w:rsid w:val="004728D9"/>
    <w:rsid w:val="00530141"/>
    <w:rsid w:val="005B26CE"/>
    <w:rsid w:val="00671465"/>
    <w:rsid w:val="006A5BA0"/>
    <w:rsid w:val="00793C05"/>
    <w:rsid w:val="007E23BD"/>
    <w:rsid w:val="00802F87"/>
    <w:rsid w:val="0081403C"/>
    <w:rsid w:val="009E0A2D"/>
    <w:rsid w:val="009F2613"/>
    <w:rsid w:val="00A33524"/>
    <w:rsid w:val="00A47EEC"/>
    <w:rsid w:val="00CA38C7"/>
    <w:rsid w:val="00CC0C53"/>
    <w:rsid w:val="00D020E9"/>
    <w:rsid w:val="00D81566"/>
    <w:rsid w:val="00D91207"/>
    <w:rsid w:val="00E0663D"/>
    <w:rsid w:val="00F0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9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3" w:line="250" w:lineRule="auto"/>
      <w:ind w:left="282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9"/>
      </w:numPr>
      <w:spacing w:after="3"/>
      <w:ind w:left="121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A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A0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A0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BA0"/>
    <w:rPr>
      <w:rFonts w:ascii="Segoe UI" w:eastAsia="Century Gothic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3" w:line="250" w:lineRule="auto"/>
      <w:ind w:left="282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9"/>
      </w:numPr>
      <w:spacing w:after="3"/>
      <w:ind w:left="121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A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A0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A0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BA0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5185</Words>
  <Characters>31115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Microsoft</Company>
  <LinksUpToDate>false</LinksUpToDate>
  <CharactersWithSpaces>36228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A.J</dc:creator>
  <cp:lastModifiedBy>Ewa Pozłótka</cp:lastModifiedBy>
  <cp:revision>13</cp:revision>
  <cp:lastPrinted>2018-06-08T10:56:00Z</cp:lastPrinted>
  <dcterms:created xsi:type="dcterms:W3CDTF">2018-06-08T09:49:00Z</dcterms:created>
  <dcterms:modified xsi:type="dcterms:W3CDTF">2018-06-08T11:26:00Z</dcterms:modified>
</cp:coreProperties>
</file>